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D3075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30758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D13947" w:rsidRDefault="00D1394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D13947" w:rsidRDefault="00D13947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D30758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30758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D13947" w:rsidRDefault="00D13947" w:rsidP="005F668D">
                          <w:pPr>
                            <w:jc w:val="center"/>
                          </w:pPr>
                        </w:p>
                        <w:p w:rsidR="00D13947" w:rsidRDefault="00D13947" w:rsidP="005F668D">
                          <w:pPr>
                            <w:jc w:val="center"/>
                          </w:pPr>
                          <w:r>
                            <w:t>№__9__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B0089A">
              <w:rPr>
                <w:rFonts w:ascii="Palatino Linotype" w:hAnsi="Palatino Linotype"/>
                <w:b/>
                <w:bCs/>
                <w:sz w:val="22"/>
                <w:szCs w:val="22"/>
              </w:rPr>
              <w:t>10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B0089A">
              <w:rPr>
                <w:rFonts w:ascii="Palatino Linotype" w:hAnsi="Palatino Linotype"/>
                <w:b/>
                <w:bCs/>
                <w:sz w:val="22"/>
                <w:szCs w:val="22"/>
              </w:rPr>
              <w:t>июн</w:t>
            </w:r>
            <w:r w:rsidR="00555E35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B2782F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089A" w:rsidRDefault="00B0089A" w:rsidP="00D13947">
      <w:pPr>
        <w:pStyle w:val="a4"/>
        <w:rPr>
          <w:rFonts w:ascii="Times New Roman" w:hAnsi="Times New Roman"/>
          <w:b/>
          <w:sz w:val="28"/>
          <w:szCs w:val="28"/>
        </w:rPr>
      </w:pPr>
    </w:p>
    <w:p w:rsidR="00B0089A" w:rsidRDefault="00B0089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89A">
        <w:rPr>
          <w:rFonts w:ascii="Times New Roman" w:hAnsi="Times New Roman"/>
          <w:b/>
          <w:sz w:val="28"/>
          <w:szCs w:val="28"/>
        </w:rPr>
        <w:object w:dxaOrig="9600" w:dyaOrig="14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722.5pt" o:ole="">
            <v:imagedata r:id="rId8" o:title=""/>
          </v:shape>
          <o:OLEObject Type="Embed" ProgID="Word.Document.8" ShapeID="_x0000_i1025" DrawAspect="Content" ObjectID="_1621758789" r:id="rId9">
            <o:FieldCodes>\s</o:FieldCodes>
          </o:OLEObject>
        </w:object>
      </w:r>
    </w:p>
    <w:p w:rsidR="00B0089A" w:rsidRDefault="00B0089A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13947" w:rsidRDefault="00D13947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3947">
        <w:rPr>
          <w:rFonts w:ascii="Times New Roman" w:hAnsi="Times New Roman"/>
          <w:b/>
          <w:sz w:val="28"/>
          <w:szCs w:val="28"/>
        </w:rPr>
        <w:object w:dxaOrig="10203" w:dyaOrig="13731">
          <v:shape id="_x0000_i1027" type="#_x0000_t75" style="width:509.85pt;height:686.5pt" o:ole="">
            <v:imagedata r:id="rId10" o:title=""/>
          </v:shape>
          <o:OLEObject Type="Embed" ProgID="Word.Document.8" ShapeID="_x0000_i1027" DrawAspect="Content" ObjectID="_1621758790" r:id="rId11">
            <o:FieldCodes>\s</o:FieldCodes>
          </o:OLEObject>
        </w:object>
      </w:r>
    </w:p>
    <w:tbl>
      <w:tblPr>
        <w:tblW w:w="13020" w:type="dxa"/>
        <w:tblInd w:w="91" w:type="dxa"/>
        <w:tblLook w:val="04A0"/>
      </w:tblPr>
      <w:tblGrid>
        <w:gridCol w:w="2860"/>
        <w:gridCol w:w="6260"/>
        <w:gridCol w:w="1260"/>
        <w:gridCol w:w="1320"/>
        <w:gridCol w:w="1320"/>
      </w:tblGrid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:E54"/>
            <w:bookmarkEnd w:id="0"/>
          </w:p>
        </w:tc>
        <w:tc>
          <w:tcPr>
            <w:tcW w:w="10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Собрания депутатов 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Жуковского сельского поселения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«О  бюджете Жуковского сельского 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поселения Дубовского района на 2019 год 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на  плановый период 2020 и 2021 годов»</w:t>
            </w:r>
          </w:p>
        </w:tc>
      </w:tr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47" w:rsidRPr="00D13947" w:rsidTr="00D13947">
        <w:trPr>
          <w:trHeight w:val="4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420"/>
        </w:trPr>
        <w:tc>
          <w:tcPr>
            <w:tcW w:w="1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поступлений доходов местного бюджета на 2019 год и плановый период 2020 и 2021 годов</w:t>
            </w:r>
          </w:p>
        </w:tc>
      </w:tr>
      <w:tr w:rsidR="00D13947" w:rsidRPr="00D13947" w:rsidTr="00D13947">
        <w:trPr>
          <w:trHeight w:val="165"/>
        </w:trPr>
        <w:tc>
          <w:tcPr>
            <w:tcW w:w="13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375"/>
        </w:trPr>
        <w:tc>
          <w:tcPr>
            <w:tcW w:w="13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13947" w:rsidRPr="00D13947" w:rsidTr="00D13947">
        <w:trPr>
          <w:trHeight w:val="12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RANGE!A10:E54"/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1 00 00000 00 0000 000</w:t>
            </w:r>
            <w:bookmarkEnd w:id="1"/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3 003,9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2 047,3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2 118,8</w:t>
            </w:r>
          </w:p>
        </w:tc>
      </w:tr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511,8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525,5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565,5</w:t>
            </w:r>
          </w:p>
        </w:tc>
      </w:tr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511,8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525,5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565,5</w:t>
            </w:r>
          </w:p>
        </w:tc>
      </w:tr>
      <w:tr w:rsidR="00D13947" w:rsidRPr="00D13947" w:rsidTr="00D13947">
        <w:trPr>
          <w:trHeight w:val="23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511,8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525,5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565,5</w:t>
            </w:r>
          </w:p>
        </w:tc>
      </w:tr>
      <w:tr w:rsidR="00D13947" w:rsidRPr="00D13947" w:rsidTr="00D13947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D13947" w:rsidRPr="00D13947" w:rsidTr="00D13947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D13947" w:rsidRPr="00D13947" w:rsidTr="00D13947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2 400,6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1 432,5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1 463,0</w:t>
            </w:r>
          </w:p>
        </w:tc>
      </w:tr>
      <w:tr w:rsidR="00D13947" w:rsidRPr="00D13947" w:rsidTr="00D13947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D13947" w:rsidRPr="00D13947" w:rsidTr="00D13947">
        <w:trPr>
          <w:trHeight w:val="14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D13947" w:rsidRPr="00D13947" w:rsidTr="00D13947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2 323,0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1 338,0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1 338,0</w:t>
            </w:r>
          </w:p>
        </w:tc>
      </w:tr>
      <w:tr w:rsidR="00D13947" w:rsidRPr="00D13947" w:rsidTr="00D13947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1 785,0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D13947" w:rsidRPr="00D13947" w:rsidTr="00D13947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1785,0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538,0</w:t>
            </w:r>
          </w:p>
        </w:tc>
      </w:tr>
      <w:tr w:rsidR="00D13947" w:rsidRPr="00D13947" w:rsidTr="00D13947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538,0</w:t>
            </w:r>
          </w:p>
        </w:tc>
      </w:tr>
      <w:tr w:rsidR="00D13947" w:rsidRPr="00D13947" w:rsidTr="00D13947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D13947" w:rsidRPr="00D13947" w:rsidTr="00D13947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D13947" w:rsidRPr="00D13947" w:rsidTr="00D13947">
        <w:trPr>
          <w:trHeight w:val="19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D13947" w:rsidRPr="00D13947" w:rsidTr="00D13947">
        <w:trPr>
          <w:trHeight w:val="11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D13947" w:rsidRPr="00D13947" w:rsidTr="00D13947">
        <w:trPr>
          <w:trHeight w:val="10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D13947" w:rsidRPr="00D13947" w:rsidTr="00D13947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1 11 05070 00 0000 120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D13947" w:rsidRPr="00D13947" w:rsidTr="00D13947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1 11 05075 10 0000 120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D13947" w:rsidRPr="00D13947" w:rsidTr="00D13947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11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1 13 02060 00 0000 130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11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D13947" w:rsidRPr="00D13947" w:rsidTr="00D13947">
        <w:trPr>
          <w:trHeight w:val="11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1 16 51000 02 0000 140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D13947" w:rsidRPr="00D13947" w:rsidTr="00D13947">
        <w:trPr>
          <w:trHeight w:val="15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D13947" w:rsidRPr="00D13947" w:rsidTr="00D13947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5 939,1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3 839,6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3 904,7</w:t>
            </w:r>
          </w:p>
        </w:tc>
      </w:tr>
      <w:tr w:rsidR="00D13947" w:rsidRPr="00D13947" w:rsidTr="00D13947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5 939,1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3 839,6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3 904,7</w:t>
            </w:r>
          </w:p>
        </w:tc>
      </w:tr>
      <w:tr w:rsidR="00D13947" w:rsidRPr="00D13947" w:rsidTr="00D13947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5 580,7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3 480,8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3 543,3</w:t>
            </w:r>
          </w:p>
        </w:tc>
      </w:tr>
      <w:tr w:rsidR="00D13947" w:rsidRPr="00D13947" w:rsidTr="00D13947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5 580,7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3 480,8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3 543,3</w:t>
            </w:r>
          </w:p>
        </w:tc>
      </w:tr>
      <w:tr w:rsidR="00D13947" w:rsidRPr="00D13947" w:rsidTr="00D13947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5580,7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3 480,8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3 543,3</w:t>
            </w:r>
          </w:p>
        </w:tc>
      </w:tr>
      <w:tr w:rsidR="00D13947" w:rsidRPr="00D13947" w:rsidTr="00D13947">
        <w:trPr>
          <w:trHeight w:val="7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86,5</w:t>
            </w:r>
          </w:p>
        </w:tc>
      </w:tr>
      <w:tr w:rsidR="00D13947" w:rsidRPr="00D13947" w:rsidTr="00D13947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2 02 30024 00 0000 150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3947" w:rsidRPr="00D13947" w:rsidTr="00D13947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3947" w:rsidRPr="00D13947" w:rsidTr="00D13947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86,3</w:t>
            </w:r>
          </w:p>
        </w:tc>
      </w:tr>
      <w:tr w:rsidR="00D13947" w:rsidRPr="00D13947" w:rsidTr="00D13947">
        <w:trPr>
          <w:trHeight w:val="15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86,3</w:t>
            </w:r>
          </w:p>
        </w:tc>
      </w:tr>
      <w:tr w:rsidR="00D13947" w:rsidRPr="00D13947" w:rsidTr="00D13947">
        <w:trPr>
          <w:trHeight w:val="5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</w:tr>
      <w:tr w:rsidR="00D13947" w:rsidRPr="00D13947" w:rsidTr="00D13947">
        <w:trPr>
          <w:trHeight w:val="20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2 02  40014 00 0000 150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</w:tr>
      <w:tr w:rsidR="00D13947" w:rsidRPr="00D13947" w:rsidTr="00D13947">
        <w:trPr>
          <w:trHeight w:val="19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</w:tr>
      <w:tr w:rsidR="00D13947" w:rsidRPr="00D13947" w:rsidTr="00D13947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8 943,0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5 886,9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6 023,5</w:t>
            </w:r>
          </w:p>
        </w:tc>
      </w:tr>
    </w:tbl>
    <w:p w:rsidR="00D13947" w:rsidRDefault="00D13947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3947">
        <w:rPr>
          <w:rFonts w:ascii="Times New Roman" w:hAnsi="Times New Roman"/>
          <w:b/>
          <w:sz w:val="28"/>
          <w:szCs w:val="28"/>
        </w:rPr>
        <w:object w:dxaOrig="10286" w:dyaOrig="12622">
          <v:shape id="_x0000_i1028" type="#_x0000_t75" style="width:514.05pt;height:631.25pt" o:ole="">
            <v:imagedata r:id="rId12" o:title=""/>
          </v:shape>
          <o:OLEObject Type="Embed" ProgID="Word.Document.8" ShapeID="_x0000_i1028" DrawAspect="Content" ObjectID="_1621758791" r:id="rId13">
            <o:FieldCodes>\s</o:FieldCodes>
          </o:OLEObject>
        </w:object>
      </w:r>
    </w:p>
    <w:tbl>
      <w:tblPr>
        <w:tblW w:w="14880" w:type="dxa"/>
        <w:tblInd w:w="91" w:type="dxa"/>
        <w:tblLook w:val="04A0"/>
      </w:tblPr>
      <w:tblGrid>
        <w:gridCol w:w="4640"/>
        <w:gridCol w:w="500"/>
        <w:gridCol w:w="605"/>
        <w:gridCol w:w="1102"/>
        <w:gridCol w:w="803"/>
        <w:gridCol w:w="97"/>
        <w:gridCol w:w="450"/>
        <w:gridCol w:w="222"/>
        <w:gridCol w:w="383"/>
        <w:gridCol w:w="778"/>
        <w:gridCol w:w="1031"/>
        <w:gridCol w:w="149"/>
        <w:gridCol w:w="621"/>
        <w:gridCol w:w="679"/>
        <w:gridCol w:w="460"/>
        <w:gridCol w:w="1200"/>
        <w:gridCol w:w="1439"/>
      </w:tblGrid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1178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bookmarkStart w:id="2" w:name="RANGE!A1:H60"/>
            <w:r w:rsidRPr="00D1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 Приложение 8 «Распределение бюджетных ассигнований по разделам, подразделам, целевым статьям (муниципальным программам Жуковского сельского поселения и непрограммным направлениям деятельности), группам и подгруппам видов расходов классификации расходов местного бюджета на 2019 год и на плановый период 2020 и 2021 годов изложить в новой редакции:</w:t>
            </w:r>
            <w:bookmarkEnd w:id="2"/>
          </w:p>
        </w:tc>
      </w:tr>
      <w:tr w:rsidR="00D13947" w:rsidRPr="00D13947" w:rsidTr="00D13947">
        <w:trPr>
          <w:gridAfter w:val="3"/>
          <w:wAfter w:w="3099" w:type="dxa"/>
          <w:trHeight w:val="1590"/>
        </w:trPr>
        <w:tc>
          <w:tcPr>
            <w:tcW w:w="1178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Собрания депутатов 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Жуковского сельского поселения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«О  бюджете Жуковского сельского 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поселения Дубовского района на 2019 год                                                                                                                           и на  плановый период 2020 и 2021 годов»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47" w:rsidRPr="00D13947" w:rsidTr="00D13947">
        <w:trPr>
          <w:gridAfter w:val="3"/>
          <w:wAfter w:w="3099" w:type="dxa"/>
          <w:trHeight w:val="49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11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11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разделам, подразделам, целевым статьям (муниципальным программам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11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Жуковского сельского поселения и непрограммным направлениям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11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деятельности), группам и подгруппам видов расходов классификации</w:t>
            </w:r>
          </w:p>
        </w:tc>
      </w:tr>
      <w:tr w:rsidR="00D13947" w:rsidRPr="00D13947" w:rsidTr="00D13947">
        <w:trPr>
          <w:gridAfter w:val="3"/>
          <w:wAfter w:w="3099" w:type="dxa"/>
          <w:trHeight w:val="435"/>
        </w:trPr>
        <w:tc>
          <w:tcPr>
            <w:tcW w:w="11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расходов местного бюджета на 2019 год и плановый период 2020 и 2021 годов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RANGE!A17:H60"/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bookmarkEnd w:id="3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10 745,3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5 886,9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6 023,5</w:t>
            </w:r>
          </w:p>
        </w:tc>
      </w:tr>
      <w:tr w:rsidR="00D13947" w:rsidRPr="00D13947" w:rsidTr="00D13947">
        <w:trPr>
          <w:gridAfter w:val="3"/>
          <w:wAfter w:w="3099" w:type="dxa"/>
          <w:trHeight w:val="7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4 718,4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3 652,5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3 951,8</w:t>
            </w:r>
          </w:p>
        </w:tc>
      </w:tr>
      <w:tr w:rsidR="00D13947" w:rsidRPr="00D13947" w:rsidTr="00D13947">
        <w:trPr>
          <w:gridAfter w:val="3"/>
          <w:wAfter w:w="3099" w:type="dxa"/>
          <w:trHeight w:val="238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4 089,0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3 416,0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3 400,7</w:t>
            </w:r>
          </w:p>
        </w:tc>
      </w:tr>
      <w:tr w:rsidR="00D13947" w:rsidRPr="00D13947" w:rsidTr="00D13947">
        <w:trPr>
          <w:gridAfter w:val="3"/>
          <w:wAfter w:w="3099" w:type="dxa"/>
          <w:trHeight w:val="426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"Муниципальная политика"(Расходы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3232,8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2 972,0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2 972,0</w:t>
            </w:r>
          </w:p>
        </w:tc>
      </w:tr>
      <w:tr w:rsidR="00D13947" w:rsidRPr="00D13947" w:rsidTr="00D13947">
        <w:trPr>
          <w:gridAfter w:val="3"/>
          <w:wAfter w:w="3099" w:type="dxa"/>
          <w:trHeight w:val="427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 «Обеспечение реализации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398,8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398,5</w:t>
            </w:r>
          </w:p>
        </w:tc>
      </w:tr>
      <w:tr w:rsidR="00D13947" w:rsidRPr="00D13947" w:rsidTr="00D13947">
        <w:trPr>
          <w:gridAfter w:val="3"/>
          <w:wAfter w:w="3099" w:type="dxa"/>
          <w:trHeight w:val="43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«Обеспечение реализации муниципальной программы Жуковского сельского поселения "Муниципальная политика»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10 2 00 00190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13947" w:rsidRPr="00D13947" w:rsidTr="00D13947">
        <w:trPr>
          <w:gridAfter w:val="3"/>
          <w:wAfter w:w="3099" w:type="dxa"/>
          <w:trHeight w:val="684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Жуковского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99 9 00 72390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3947" w:rsidRPr="00D13947" w:rsidTr="00D13947">
        <w:trPr>
          <w:gridAfter w:val="3"/>
          <w:wAfter w:w="3099" w:type="dxa"/>
          <w:trHeight w:val="7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D13947" w:rsidRPr="00D13947" w:rsidTr="00D13947">
        <w:trPr>
          <w:gridAfter w:val="3"/>
          <w:wAfter w:w="3099" w:type="dxa"/>
          <w:trHeight w:val="460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проведение выборов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10 2 00 28090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D13947" w:rsidRPr="00D13947" w:rsidTr="00D13947">
        <w:trPr>
          <w:gridAfter w:val="3"/>
          <w:wAfter w:w="3099" w:type="dxa"/>
          <w:trHeight w:val="8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229,4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236,5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340,5</w:t>
            </w:r>
          </w:p>
        </w:tc>
      </w:tr>
      <w:tr w:rsidR="00D13947" w:rsidRPr="00D13947" w:rsidTr="00D13947">
        <w:trPr>
          <w:gridAfter w:val="3"/>
          <w:wAfter w:w="3099" w:type="dxa"/>
          <w:trHeight w:val="819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обеспечение дополнительного профессионального образования лиц муниципальных служащих, работников муниципальных бюджетных учреждений, по ежегодной диспансеризации муниципальных служащих, медицинскому предрейсовому и послерейсовому осмотру водителя, приобретению вакцины против гриппа работникам Администрации, на мероприятия по аттестации рабочих мест и выплате единовременного пособия за полные годы стажа муниципальной службы муниципальным служащим, достигшим пенсионного возраста, при увольнении, на официальную публикацию нормативно-правовых актов, проектов правовых актов и иных информационных материалов, на размещение на Официальном сайте Администрации нормативно-правовых актов, проектов правовых актов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10 1 00 28090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D13947" w:rsidRPr="00D13947" w:rsidTr="00D13947">
        <w:trPr>
          <w:gridAfter w:val="3"/>
          <w:wAfter w:w="3099" w:type="dxa"/>
          <w:trHeight w:val="32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10 3 00 28110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3947" w:rsidRPr="00D13947" w:rsidTr="00D13947">
        <w:trPr>
          <w:gridAfter w:val="3"/>
          <w:wAfter w:w="3099" w:type="dxa"/>
          <w:trHeight w:val="39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услуги по оценке и управлению имуществом в рамках муниципальной программы Жуковского сельского поселения "Управление и распоряжение муниципальным имуществом в Жуковском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13 0 00 28160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gridAfter w:val="3"/>
          <w:wAfter w:w="3099" w:type="dxa"/>
          <w:trHeight w:val="19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99 9 00 90111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147,1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301,1</w:t>
            </w:r>
          </w:p>
        </w:tc>
      </w:tr>
      <w:tr w:rsidR="00D13947" w:rsidRPr="00D13947" w:rsidTr="00D13947">
        <w:trPr>
          <w:gridAfter w:val="3"/>
          <w:wAfter w:w="3099" w:type="dxa"/>
          <w:trHeight w:val="23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Жуковского сельского поселения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gridAfter w:val="3"/>
          <w:wAfter w:w="3099" w:type="dxa"/>
          <w:trHeight w:val="5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86,3</w:t>
            </w:r>
          </w:p>
        </w:tc>
      </w:tr>
      <w:tr w:rsidR="00D13947" w:rsidRPr="00D13947" w:rsidTr="00D13947">
        <w:trPr>
          <w:gridAfter w:val="3"/>
          <w:wAfter w:w="3099" w:type="dxa"/>
          <w:trHeight w:val="90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86,3</w:t>
            </w:r>
          </w:p>
        </w:tc>
      </w:tr>
      <w:tr w:rsidR="00D13947" w:rsidRPr="00D13947" w:rsidTr="00D13947">
        <w:trPr>
          <w:gridAfter w:val="3"/>
          <w:wAfter w:w="3099" w:type="dxa"/>
          <w:trHeight w:val="38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территориях,где отсутствуют военные комиссариаты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D13947" w:rsidRPr="00D13947" w:rsidTr="00D13947">
        <w:trPr>
          <w:gridAfter w:val="3"/>
          <w:wAfter w:w="3099" w:type="dxa"/>
          <w:trHeight w:val="38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территориях,где отсутствуют военные комиссариаты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3947" w:rsidRPr="00D13947" w:rsidTr="00D13947">
        <w:trPr>
          <w:gridAfter w:val="3"/>
          <w:wAfter w:w="3099" w:type="dxa"/>
          <w:trHeight w:val="118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gridAfter w:val="3"/>
          <w:wAfter w:w="3099" w:type="dxa"/>
          <w:trHeight w:val="55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gridAfter w:val="3"/>
          <w:wAfter w:w="3099" w:type="dxa"/>
          <w:trHeight w:val="489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07 1 00 28050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gridAfter w:val="3"/>
          <w:wAfter w:w="3099" w:type="dxa"/>
          <w:trHeight w:val="168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gridAfter w:val="3"/>
          <w:wAfter w:w="3099" w:type="dxa"/>
          <w:trHeight w:val="53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06 2 00 28040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gridAfter w:val="3"/>
          <w:wAfter w:w="3099" w:type="dxa"/>
          <w:trHeight w:val="5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</w:tr>
      <w:tr w:rsidR="00D13947" w:rsidRPr="00D13947" w:rsidTr="00D13947">
        <w:trPr>
          <w:gridAfter w:val="3"/>
          <w:wAfter w:w="3099" w:type="dxa"/>
          <w:trHeight w:val="75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</w:tr>
      <w:tr w:rsidR="00D13947" w:rsidRPr="00D13947" w:rsidTr="00D13947">
        <w:trPr>
          <w:gridAfter w:val="3"/>
          <w:wAfter w:w="3099" w:type="dxa"/>
          <w:trHeight w:val="354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дорог общего пользования местного значения в рамках муниципальной программы Жуковского сельского поселения "Развитие транспортной системы"(Иные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09 0 00 28080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</w:tr>
      <w:tr w:rsidR="00D13947" w:rsidRPr="00D13947" w:rsidTr="00D13947">
        <w:trPr>
          <w:gridAfter w:val="3"/>
          <w:wAfter w:w="3099" w:type="dxa"/>
          <w:trHeight w:val="84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3 701,4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750,9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579,6</w:t>
            </w:r>
          </w:p>
        </w:tc>
      </w:tr>
      <w:tr w:rsidR="00D13947" w:rsidRPr="00D13947" w:rsidTr="00D13947">
        <w:trPr>
          <w:gridAfter w:val="3"/>
          <w:wAfter w:w="3099" w:type="dxa"/>
          <w:trHeight w:val="5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3 701,4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750,9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579,6</w:t>
            </w:r>
          </w:p>
        </w:tc>
      </w:tr>
      <w:tr w:rsidR="00D13947" w:rsidRPr="00D13947" w:rsidTr="00D13947">
        <w:trPr>
          <w:gridAfter w:val="3"/>
          <w:wAfter w:w="3099" w:type="dxa"/>
          <w:trHeight w:val="457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по уличному освещению, текущему ремонту и благоустройству в рамках подпрограммы "Благоустройство"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04 2 00 28030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3391,4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503,6</w:t>
            </w:r>
          </w:p>
        </w:tc>
      </w:tr>
      <w:tr w:rsidR="00D13947" w:rsidRPr="00D13947" w:rsidTr="00D13947">
        <w:trPr>
          <w:gridAfter w:val="3"/>
          <w:wAfter w:w="3099" w:type="dxa"/>
          <w:trHeight w:val="580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газификацию Жуковского сельского поселения в рамках подпрограммы «Обеспечение жителей Жуковского            сельского поселения жилищно-коммунальными  услугами» муниципальной программы Жуковского сельского поселения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04 3 00 28030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13947" w:rsidRPr="00D13947" w:rsidTr="00D13947">
        <w:trPr>
          <w:gridAfter w:val="3"/>
          <w:wAfter w:w="3099" w:type="dxa"/>
          <w:trHeight w:val="276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в рамках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05 0 00 28020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D13947" w:rsidRPr="00D13947" w:rsidTr="00D13947">
        <w:trPr>
          <w:gridAfter w:val="3"/>
          <w:wAfter w:w="3099" w:type="dxa"/>
          <w:trHeight w:val="54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13947" w:rsidRPr="00D13947" w:rsidTr="00D13947">
        <w:trPr>
          <w:gridAfter w:val="3"/>
          <w:wAfter w:w="3099" w:type="dxa"/>
          <w:trHeight w:val="123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подготовка,переподготовка и повышение квалификации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13947" w:rsidRPr="00D13947" w:rsidTr="00D13947">
        <w:trPr>
          <w:gridAfter w:val="3"/>
          <w:wAfter w:w="3099" w:type="dxa"/>
          <w:trHeight w:val="670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обеспечение дополнительного профессионального образования лиц муниципальных служащих, работников муниципальных бюджетных учреждений, по ежегодной диспансеризации муниципальных служащих, медицинскому предрейсовому и послерейсовому осмотру водителя, приобретению вакцины против гриппа работникам Администрации, на мероприятия по аттестации рабочих мест и выплате единовременного пособия за полные годы стажа муниципальной службы муниципальным служащим, достигшим пенсионного возраста, при увольнении, на официальную публикацию нормативно-правовых актов, проектов правовых актов и иных информационных материалов, на размещение на Официальном сайте Администрации нормативно-правовых актов, проектов правовых актов и иных информационных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10 1 00 28090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13947" w:rsidRPr="00D13947" w:rsidTr="00D13947">
        <w:trPr>
          <w:gridAfter w:val="3"/>
          <w:wAfter w:w="3099" w:type="dxa"/>
          <w:trHeight w:val="54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1 739,4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</w:tr>
      <w:tr w:rsidR="00D13947" w:rsidRPr="00D13947" w:rsidTr="00D13947">
        <w:trPr>
          <w:gridAfter w:val="3"/>
          <w:wAfter w:w="3099" w:type="dxa"/>
          <w:trHeight w:val="5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1 739,4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</w:tr>
      <w:tr w:rsidR="00D13947" w:rsidRPr="00D13947" w:rsidTr="00D13947">
        <w:trPr>
          <w:gridAfter w:val="3"/>
          <w:wAfter w:w="3099" w:type="dxa"/>
          <w:trHeight w:val="421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культуры" муниципальной программы Жуковского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01 1 00 00590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1739,4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D13947" w:rsidRPr="00D13947" w:rsidTr="00D13947">
        <w:trPr>
          <w:gridAfter w:val="3"/>
          <w:wAfter w:w="3099" w:type="dxa"/>
          <w:trHeight w:val="4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D13947" w:rsidRPr="00D13947" w:rsidTr="00D13947">
        <w:trPr>
          <w:gridAfter w:val="3"/>
          <w:wAfter w:w="3099" w:type="dxa"/>
          <w:trHeight w:val="313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03 0 00 16020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gridAfter w:val="3"/>
          <w:wAfter w:w="3099" w:type="dxa"/>
          <w:trHeight w:val="375"/>
        </w:trPr>
        <w:tc>
          <w:tcPr>
            <w:tcW w:w="11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gridAfter w:val="3"/>
          <w:wAfter w:w="3099" w:type="dxa"/>
          <w:trHeight w:val="43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375"/>
        </w:trPr>
        <w:tc>
          <w:tcPr>
            <w:tcW w:w="1488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bookmarkStart w:id="4" w:name="RANGE!A1:I34"/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6)  Приложение 9 «Ведомственная структура расходов местного бюджета на 2019 год и на плановый период 2020 и 2021 годов» изложить в новой редакции:</w:t>
            </w:r>
            <w:bookmarkEnd w:id="4"/>
          </w:p>
        </w:tc>
      </w:tr>
      <w:tr w:rsidR="00D13947" w:rsidRPr="00D13947" w:rsidTr="00D13947">
        <w:trPr>
          <w:trHeight w:val="480"/>
        </w:trPr>
        <w:tc>
          <w:tcPr>
            <w:tcW w:w="1488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1860"/>
        </w:trPr>
        <w:tc>
          <w:tcPr>
            <w:tcW w:w="6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Собрания депутатов 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Жуковского сельского поселения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«О  бюджете Жуковского сельского 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поселения Дубовского района на 2019 год                                                                                                                           и на  плановый период 2020 и 2021 годов»</w:t>
            </w:r>
          </w:p>
        </w:tc>
      </w:tr>
      <w:tr w:rsidR="00D13947" w:rsidRPr="00D13947" w:rsidTr="00D13947">
        <w:trPr>
          <w:trHeight w:val="195"/>
        </w:trPr>
        <w:tc>
          <w:tcPr>
            <w:tcW w:w="6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375"/>
        </w:trPr>
        <w:tc>
          <w:tcPr>
            <w:tcW w:w="6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375"/>
        </w:trPr>
        <w:tc>
          <w:tcPr>
            <w:tcW w:w="14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</w:t>
            </w:r>
          </w:p>
        </w:tc>
      </w:tr>
      <w:tr w:rsidR="00D13947" w:rsidRPr="00D13947" w:rsidTr="00D13947">
        <w:trPr>
          <w:trHeight w:val="375"/>
        </w:trPr>
        <w:tc>
          <w:tcPr>
            <w:tcW w:w="14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2019 год и плановый период 2020 и 2021 годов</w:t>
            </w:r>
          </w:p>
        </w:tc>
      </w:tr>
      <w:tr w:rsidR="00D13947" w:rsidRPr="00D13947" w:rsidTr="00D13947">
        <w:trPr>
          <w:trHeight w:val="165"/>
        </w:trPr>
        <w:tc>
          <w:tcPr>
            <w:tcW w:w="6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375"/>
        </w:trPr>
        <w:tc>
          <w:tcPr>
            <w:tcW w:w="6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13947" w:rsidRPr="00D13947" w:rsidTr="00D13947">
        <w:trPr>
          <w:trHeight w:val="375"/>
        </w:trPr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D13947" w:rsidRPr="00D13947" w:rsidTr="00D13947">
        <w:trPr>
          <w:trHeight w:val="375"/>
        </w:trPr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13947" w:rsidRPr="00D13947" w:rsidTr="00D13947">
        <w:trPr>
          <w:trHeight w:val="375"/>
        </w:trPr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10 745,3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5 886,9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6 023,5</w:t>
            </w:r>
          </w:p>
        </w:tc>
      </w:tr>
      <w:tr w:rsidR="00D13947" w:rsidRPr="00D13947" w:rsidTr="00D13947">
        <w:trPr>
          <w:trHeight w:val="390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Жуковского сельского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10 745,3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5 886,9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6 023,5</w:t>
            </w:r>
          </w:p>
        </w:tc>
      </w:tr>
      <w:tr w:rsidR="00D13947" w:rsidRPr="00D13947" w:rsidTr="00D13947">
        <w:trPr>
          <w:trHeight w:val="286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"Муниципальная политика"(Расходы на выплаты персоналу государственных (муниципальных) органов)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10 2 00 00110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3232,8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2 972,0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2 972,0</w:t>
            </w:r>
          </w:p>
        </w:tc>
      </w:tr>
      <w:tr w:rsidR="00D13947" w:rsidRPr="00D13947" w:rsidTr="00D13947">
        <w:trPr>
          <w:trHeight w:val="2760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10 2 00 00190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398,8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398,5</w:t>
            </w:r>
          </w:p>
        </w:tc>
      </w:tr>
      <w:tr w:rsidR="00D13947" w:rsidRPr="00D13947" w:rsidTr="00D13947">
        <w:trPr>
          <w:trHeight w:val="307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на обеспечение функций органов местного самоуправления Жуковского сельского поселения в рамках подпрограммы "Обеспечение реализации муниципальной программы Жуковского сельского поселения "Муниципальная политика" муниципальной программы Жуковского сельского поселения "Муниципальная политика"(Уплата налогов, сборов и иных платежей)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10 2 00 00190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13947" w:rsidRPr="00D13947" w:rsidTr="00D13947">
        <w:trPr>
          <w:trHeight w:val="469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Жуковского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99 9 00 72390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3947" w:rsidRPr="00D13947" w:rsidTr="00D13947">
        <w:trPr>
          <w:trHeight w:val="307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проведение выборов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10 2 00 28090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D13947" w:rsidRPr="00D13947" w:rsidTr="00D13947">
        <w:trPr>
          <w:trHeight w:val="727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обеспечение дополнительного профессионального образования лиц муниципальных служащих, работников муниципальных бюджетных учреждений, по ежегодной диспансеризации муниципальных служащих, медицинскому предрейсовому и послерейсовому осмотру водителя, приобретению вакцины против гриппа работникам Администрации, на мероприятия по аттестации рабочих мест и выплате единовременного пособия за полные годы стажа муниципальной службы муниципальным служащим, достигшим пенсионного возраста, при увольнении, на официальную публикацию нормативно-правовых актов, проектов правовых актов и иных информационных материалов, на размещение на Официальном сайте Администрации нормативно-правовых актов, проектов правовых актов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10 1 00 28090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D13947" w:rsidRPr="00D13947" w:rsidTr="00D13947">
        <w:trPr>
          <w:trHeight w:val="2340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10 3 00 28110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3947" w:rsidRPr="00D13947" w:rsidTr="00D13947">
        <w:trPr>
          <w:trHeight w:val="232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услуги по оценке и управлению имуществом в рамках муниципальной программы "Управление и распоряжение муниципальным имуществом в Жуковском сельском поселении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13 0 00 28160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157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органов местного свмоуправления Жуковского сельского поселения (Специальные расходы)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99 9 00 90111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147,1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301,1</w:t>
            </w:r>
          </w:p>
        </w:tc>
      </w:tr>
      <w:tr w:rsidR="00D13947" w:rsidRPr="00D13947" w:rsidTr="00D13947">
        <w:trPr>
          <w:trHeight w:val="1620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Жуковского сельского поселения (Уплата налогов, сборов и иных платежей)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238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территориях,где отсутствуют военные комиссариаты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D13947" w:rsidRPr="00D13947" w:rsidTr="00D13947">
        <w:trPr>
          <w:trHeight w:val="238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территориях,где отсутствуют военные комиссариаты в рамках непрограммных расходов органов местного самоуправления Жуковского сельского поселения (ные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3947" w:rsidRPr="00D13947" w:rsidTr="00D13947">
        <w:trPr>
          <w:trHeight w:val="310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07 1 00 28050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3450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06 2 00 28040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2310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дорог общего пользования местного значения в рамках муниципальной программы Жуковского сельского поселения "Развитие транспортной системы"(Иные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09 0 00 28080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</w:tr>
      <w:tr w:rsidR="00D13947" w:rsidRPr="00D13947" w:rsidTr="00D13947">
        <w:trPr>
          <w:trHeight w:val="322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по уличному освещению, текущему ремонту и благоустройству в рамках подпрограммы "Благоустройство"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04 2 00 28030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3391,4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503,6</w:t>
            </w:r>
          </w:p>
        </w:tc>
      </w:tr>
      <w:tr w:rsidR="00D13947" w:rsidRPr="00D13947" w:rsidTr="00D13947">
        <w:trPr>
          <w:trHeight w:val="280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в рамках подпрограммы "Газификация"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04 3 00 28030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13947" w:rsidRPr="00D13947" w:rsidTr="00D13947">
        <w:trPr>
          <w:trHeight w:val="1575"/>
        </w:trPr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в рамках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05 0 00 28020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D13947" w:rsidRPr="00D13947" w:rsidTr="00D13947">
        <w:trPr>
          <w:trHeight w:val="736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обеспечение дополнительного профессионального образования лиц муниципальных служащих, работников муниципальных бюджетных учреждений, по ежегодной диспансеризации муниципальных служащих, медицинскому предрейсовому и послерейсовому осмотру водителя, приобретению вакцины против гриппа работникам Администрации, на мероприятия по аттестации рабочих мест и выплате единовременного пособия за полные годы стажа муниципальной службы муниципальным служащим, достигшим пенсионного возраста, при увольнении, на официальную публикацию нормативно-правовых актов, проектов правовых актов и иных информационных материалов, на размещение на Официальном сайте Администрации нормативно-правовых актов, проектов правовых актов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10 1 00 28090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13947" w:rsidRPr="00D13947" w:rsidTr="00D13947">
        <w:trPr>
          <w:trHeight w:val="274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культуры" муниципальной программы Жуковского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01 1 00 00590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1739,4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</w:tr>
      <w:tr w:rsidR="00D13947" w:rsidRPr="00D13947" w:rsidTr="00D13947">
        <w:trPr>
          <w:trHeight w:val="2415"/>
        </w:trPr>
        <w:tc>
          <w:tcPr>
            <w:tcW w:w="6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03 0 00 16020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</w:tbl>
    <w:p w:rsidR="00D13947" w:rsidRDefault="00D13947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340" w:type="dxa"/>
        <w:tblInd w:w="91" w:type="dxa"/>
        <w:tblLook w:val="04A0"/>
      </w:tblPr>
      <w:tblGrid>
        <w:gridCol w:w="5420"/>
        <w:gridCol w:w="1960"/>
        <w:gridCol w:w="636"/>
        <w:gridCol w:w="500"/>
        <w:gridCol w:w="605"/>
        <w:gridCol w:w="1126"/>
        <w:gridCol w:w="1180"/>
        <w:gridCol w:w="1220"/>
      </w:tblGrid>
      <w:tr w:rsidR="00D13947" w:rsidRPr="00D13947" w:rsidTr="00D13947">
        <w:trPr>
          <w:trHeight w:val="375"/>
        </w:trPr>
        <w:tc>
          <w:tcPr>
            <w:tcW w:w="12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bookmarkStart w:id="5" w:name="RANGE!A1:H58"/>
            <w:r w:rsidRPr="00D1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 Приложение 10 «Распределение бюджетных ассигнований по целевым статьям (муниципальным программам Жуковского сельского поселения и непрограммным направлениям деятельности),  группам и подгруппам видов расходов, разделам, подразделам классификации расходов местного бюджета на 2019 год и на плановый период 2020 и 2021 годов» изложить в новой редакции:</w:t>
            </w:r>
            <w:bookmarkEnd w:id="5"/>
          </w:p>
        </w:tc>
      </w:tr>
      <w:tr w:rsidR="00D13947" w:rsidRPr="00D13947" w:rsidTr="00D13947">
        <w:trPr>
          <w:trHeight w:val="1650"/>
        </w:trPr>
        <w:tc>
          <w:tcPr>
            <w:tcW w:w="12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Собрания депутатов 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Жуковского сельского поселения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«О  бюджете Жуковского сельского </w:t>
            </w:r>
            <w:r w:rsidRPr="00D1394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поселения Дубовского района на 2019 год                                                                                                                           и на  плановый период 2020 и 2021 годов»</w:t>
            </w:r>
          </w:p>
        </w:tc>
      </w:tr>
      <w:tr w:rsidR="00D13947" w:rsidRPr="00D13947" w:rsidTr="00D13947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47" w:rsidRPr="00D13947" w:rsidTr="00D13947">
        <w:trPr>
          <w:trHeight w:val="9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947" w:rsidRPr="00D13947" w:rsidTr="00D13947">
        <w:trPr>
          <w:trHeight w:val="615"/>
        </w:trPr>
        <w:tc>
          <w:tcPr>
            <w:tcW w:w="1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D13947" w:rsidRPr="00D13947" w:rsidTr="00D13947">
        <w:trPr>
          <w:trHeight w:val="375"/>
        </w:trPr>
        <w:tc>
          <w:tcPr>
            <w:tcW w:w="1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целевым статьям (муниципальным программам Жуковского</w:t>
            </w:r>
          </w:p>
        </w:tc>
      </w:tr>
      <w:tr w:rsidR="00D13947" w:rsidRPr="00D13947" w:rsidTr="00D13947">
        <w:trPr>
          <w:trHeight w:val="375"/>
        </w:trPr>
        <w:tc>
          <w:tcPr>
            <w:tcW w:w="1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и непрограммным направлениям деятельности),</w:t>
            </w:r>
          </w:p>
        </w:tc>
      </w:tr>
      <w:tr w:rsidR="00D13947" w:rsidRPr="00D13947" w:rsidTr="00D13947">
        <w:trPr>
          <w:trHeight w:val="375"/>
        </w:trPr>
        <w:tc>
          <w:tcPr>
            <w:tcW w:w="1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 видов расходов, разделам, подразделам</w:t>
            </w:r>
          </w:p>
        </w:tc>
      </w:tr>
      <w:tr w:rsidR="00D13947" w:rsidRPr="00D13947" w:rsidTr="00D13947">
        <w:trPr>
          <w:trHeight w:val="435"/>
        </w:trPr>
        <w:tc>
          <w:tcPr>
            <w:tcW w:w="1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классификации расходов местного бюджета на 2019 год и  плановый период 2020 и 2021 годов</w:t>
            </w:r>
          </w:p>
        </w:tc>
      </w:tr>
      <w:tr w:rsidR="00D13947" w:rsidRPr="00D13947" w:rsidTr="00D13947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13947" w:rsidRPr="00D13947" w:rsidTr="00D13947">
        <w:trPr>
          <w:trHeight w:val="37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D13947" w:rsidRPr="00D13947" w:rsidTr="00D13947">
        <w:trPr>
          <w:trHeight w:val="37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13947" w:rsidRPr="00D13947" w:rsidTr="00D13947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RANGE!A14:G50"/>
            <w:bookmarkStart w:id="7" w:name="RANGE!A14:H53"/>
            <w:bookmarkEnd w:id="7"/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bookmarkEnd w:id="6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10745,3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5886,9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6023,5</w:t>
            </w:r>
          </w:p>
        </w:tc>
      </w:tr>
      <w:tr w:rsidR="00D13947" w:rsidRPr="00D13947" w:rsidTr="00D13947">
        <w:trPr>
          <w:trHeight w:val="12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Жуковского сельского поселения Дубовского района "Развитие культуры"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1739,4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</w:tr>
      <w:tr w:rsidR="00D13947" w:rsidRPr="00D13947" w:rsidTr="00D13947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"Развитие культуры"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1739,4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</w:tr>
      <w:tr w:rsidR="00D13947" w:rsidRPr="00D13947" w:rsidTr="00D13947">
        <w:trPr>
          <w:trHeight w:val="38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Жуковского сельского поселения в рамках подпрограммы "Развитие культуры" муниципальной программы Жуковского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01 1 00 00590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1739,4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957,9</w:t>
            </w:r>
          </w:p>
        </w:tc>
      </w:tr>
      <w:tr w:rsidR="00D13947" w:rsidRPr="00D13947" w:rsidTr="00D13947">
        <w:trPr>
          <w:trHeight w:val="12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Жуковского сельского поселения "Социальная поддержка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D13947" w:rsidRPr="00D13947" w:rsidTr="00D13947">
        <w:trPr>
          <w:trHeight w:val="30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механизмов оптимизации пенсионного обеспечения муниципальных служащих в рамках муниципальной программы Жуковского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03 0 00 16020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D13947" w:rsidRPr="00D13947" w:rsidTr="00D13947">
        <w:trPr>
          <w:trHeight w:val="19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Жуковского сельского поселения "Обеспечение качественными жилищно-коммунальными</w:t>
            </w: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услугами населения Жуковского сельского поселения"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3441,4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509,6</w:t>
            </w:r>
          </w:p>
        </w:tc>
      </w:tr>
      <w:tr w:rsidR="00D13947" w:rsidRPr="00D13947" w:rsidTr="00D13947">
        <w:trPr>
          <w:trHeight w:val="12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"Обеспечение жителей Жуковского сельского поселения жилищно-коммунальными  услугами"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3391,4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503,6</w:t>
            </w:r>
          </w:p>
        </w:tc>
      </w:tr>
      <w:tr w:rsidR="00D13947" w:rsidRPr="00D13947" w:rsidTr="00D13947">
        <w:trPr>
          <w:trHeight w:val="3885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по уличному освещению, текущему ремонту и благоустройству в рамках подпрограммы "Благоустройство" муниципальной программы "Обеспечение качественными жилищно-коммунальными услугами населения Жуковского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04 2 00 28030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3391,4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503,6</w:t>
            </w:r>
          </w:p>
        </w:tc>
      </w:tr>
      <w:tr w:rsidR="00D13947" w:rsidRPr="00D13947" w:rsidTr="00D13947">
        <w:trPr>
          <w:trHeight w:val="117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"Обеспечение жителей Жуковского сельского поселения жилищно-коммунальными  услугами"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13947" w:rsidRPr="00D13947" w:rsidTr="00D13947">
        <w:trPr>
          <w:trHeight w:val="30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в рамках подпрограммы "Газификация" муниципальной программы "Обеспечение качественными жилищно-коммунальными услугами населения Жуковского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04 3 00 28030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13947" w:rsidRPr="00D13947" w:rsidTr="00D13947">
        <w:trPr>
          <w:trHeight w:val="1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Жуковского сельского поселения "Содействие занятости населения"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D13947" w:rsidRPr="00D13947" w:rsidTr="00D13947">
        <w:trPr>
          <w:trHeight w:val="229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в рамках муниципальной программы Жуковского сельского поселения "Содействие занятости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05 0 00 28020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D13947" w:rsidRPr="00D13947" w:rsidTr="00D13947">
        <w:trPr>
          <w:trHeight w:val="15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Жуковского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11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"Профилактика экстремизма и терроризма в Жуковском сельском поселении"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06 2 00 00000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4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 в Жуковском сельском поселении» муниципальной программы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06 2 00 28080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23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Жуковского сельского поселения "Защита населения и территории от чрезвычайных</w:t>
            </w: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8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"Защита от чрезвычайных ситуаций"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42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Жуковского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07 1 00 28050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12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Жуковского сельского поселения "Развитие транспортной системы"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</w:tr>
      <w:tr w:rsidR="00D13947" w:rsidRPr="00D13947" w:rsidTr="00D13947">
        <w:trPr>
          <w:trHeight w:val="229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дорог общего пользования местного значения в рамках муниципальной программы Жуковского сельского поселения "Развитие транспортной системы"(Иные закупки товаров,работ и услуг для обеспечения государственных (муниципальных)нужд)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09 0 00 28080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274,9</w:t>
            </w:r>
          </w:p>
        </w:tc>
      </w:tr>
      <w:tr w:rsidR="00D13947" w:rsidRPr="00D13947" w:rsidTr="00D13947">
        <w:trPr>
          <w:trHeight w:val="11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Жуковского сельского поселения "Муниципальная политика"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4578,2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3485,2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3680,5</w:t>
            </w:r>
          </w:p>
        </w:tc>
      </w:tr>
      <w:tr w:rsidR="00D13947" w:rsidRPr="00D13947" w:rsidTr="00D13947">
        <w:trPr>
          <w:trHeight w:val="7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"Развитие муниципального управления и муниципальной службы"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54,4</w:t>
            </w:r>
          </w:p>
        </w:tc>
      </w:tr>
      <w:tr w:rsidR="00D13947" w:rsidRPr="00D13947" w:rsidTr="00D13947">
        <w:trPr>
          <w:trHeight w:val="819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обеспечение дополнительного профессионального образования лиц муниципальных служащих, работников муниципальных бюджетных учреждений, по ежегодной диспансеризации муниципальных служащих, медицинскому предрейсовому и послерейсовому осмотру водителя, приобретению вакцины против гриппа работникам Администрации, на мероприятия по аттестации рабочих мест и выплате единовременного пособия за полные годы стажа муниципальной службы муниципальным служащим, достигшим пенсионного возраста, при увольнении, на официальную публикацию нормативно-правовых актов, проектов правовых актов и иных информационных материалов, на размещение на Официальном сайте Администрации нормативно-правовых актов, проектов правовых актов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10 1 00 28090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D13947" w:rsidRPr="00D13947" w:rsidTr="00D13947">
        <w:trPr>
          <w:trHeight w:val="819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обеспечение дополнительного профессионального образования лиц муниципальных служащих, работников муниципальных бюджетных учреждений, по ежегодной диспансеризации муниципальных служащих, медицинскому предрейсовому и послерейсовому осмотру водителя, приобретению вакцины против гриппа работникам Администрации, на мероприятия по аттестации рабочих мест и выплате единовременного пособия за полные годы стажа муниципальной службы муниципальным служащим, достигшим пенсионного возраста, при увольнении, на официальную публикацию нормативно-правовых актов, проектов правовых актов и иных информационных материалов, на размещение на Официальном сайте Администрации нормативно-правовых актов, проектов правовых актов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10 1 00 28090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13947" w:rsidRPr="00D13947" w:rsidTr="00D13947">
        <w:trPr>
          <w:trHeight w:val="15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реализации муниципальной программы Жуковского сельского поселения «Муниципальная политика»"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4488,8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3415,8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3611,1</w:t>
            </w:r>
          </w:p>
        </w:tc>
      </w:tr>
      <w:tr w:rsidR="00D13947" w:rsidRPr="00D13947" w:rsidTr="00D13947">
        <w:trPr>
          <w:trHeight w:val="39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«Обеспечение реализации муниципальной программы Жуковского сельского поселения "Муниципальная политика»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13947" w:rsidRPr="00D13947" w:rsidTr="00D13947">
        <w:trPr>
          <w:trHeight w:val="3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Жуковского сельского поселения в рамках подпрограммы «Обеспечение реализации муниципальной программы Жуковского сельского поселения "Муниципальная политика"(Расходы на выплаты персоналу государственных (муниципальных) органов)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3232,8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2972,0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2 972,0</w:t>
            </w:r>
          </w:p>
        </w:tc>
      </w:tr>
      <w:tr w:rsidR="00D13947" w:rsidRPr="00D13947" w:rsidTr="00D13947">
        <w:trPr>
          <w:trHeight w:val="3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 Жуковского сельского поселения в рамках  подпрограммы  «Обеспечение реализации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10 2 00 00190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398,8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398,5</w:t>
            </w:r>
          </w:p>
        </w:tc>
      </w:tr>
      <w:tr w:rsidR="00D13947" w:rsidRPr="00D13947" w:rsidTr="00D13947">
        <w:trPr>
          <w:trHeight w:val="379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проведение выборов сельского поселения в рамках подпрограммы "Обеспечение реализации муниципальной программы Жуковского сельского поселения "Муниципальная политика"" муниципальной программы Жуковского сельского поселения "Муниципальная политика"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10 2 00 28090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D13947" w:rsidRPr="00D13947" w:rsidTr="00D13947">
        <w:trPr>
          <w:trHeight w:val="5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"Взносы в АСМО"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3947" w:rsidRPr="00D13947" w:rsidTr="00D13947">
        <w:trPr>
          <w:trHeight w:val="31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оплату членских взносов в Ассоциацию Совета муниципальных образований Ростовской области в рамках подпрограммы "Взносы в АСМО" муниципальной программы Жуковского сельского поселения "Муниципальная политика" (Уплата налогов, сборов и иных платежей)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10 3 00 28110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D13947" w:rsidRPr="00D13947" w:rsidTr="00D13947">
        <w:trPr>
          <w:trHeight w:val="12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"Управление и распоряжение муниципальным имуществом в Жуковском сельском поселении 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267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услуги по оценке и управлению имуществом в рамках муниципальной программы "Управление и распоряжение муниципальным имуществом в Жуковском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13 0 00 28160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13947" w:rsidRPr="00D13947" w:rsidTr="00D13947">
        <w:trPr>
          <w:trHeight w:val="117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органа местного самоуправления Администрации Жуковского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387,6</w:t>
            </w:r>
          </w:p>
        </w:tc>
      </w:tr>
      <w:tr w:rsidR="00D13947" w:rsidRPr="00D13947" w:rsidTr="00D13947">
        <w:trPr>
          <w:trHeight w:val="49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231,0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387,6</w:t>
            </w:r>
          </w:p>
        </w:tc>
      </w:tr>
      <w:tr w:rsidR="00D13947" w:rsidRPr="00D13947" w:rsidTr="00D13947">
        <w:trPr>
          <w:trHeight w:val="27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территориях,где отсутствуют военные комиссариаты в рамках непрограммных расходов органов местного самоуправления Жуковского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D13947" w:rsidRPr="00D13947" w:rsidTr="00D13947">
        <w:trPr>
          <w:trHeight w:val="30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территориях,где отсутствуют военные комиссариаты в рамках непрограммных расходов органов местного самоуправления Жуковского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D13947" w:rsidRPr="00D13947" w:rsidTr="00D13947">
        <w:trPr>
          <w:trHeight w:val="53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Жуковского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99 9 00 72390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3947" w:rsidRPr="00D13947" w:rsidTr="00D13947">
        <w:trPr>
          <w:trHeight w:val="18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по иным непрограммным мероприятиям органов местного самоуправления Жуковского сельского поселения (Специальные расходы)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99 9 00 90111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147,1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301,1</w:t>
            </w:r>
          </w:p>
        </w:tc>
      </w:tr>
      <w:tr w:rsidR="00D13947" w:rsidRPr="00D13947" w:rsidTr="00D13947">
        <w:trPr>
          <w:trHeight w:val="201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Жуковского сельского поселения (Уплата налогов, сборов и иных платежей)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3947" w:rsidRPr="00D13947" w:rsidTr="00D13947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465"/>
        </w:trPr>
        <w:tc>
          <w:tcPr>
            <w:tcW w:w="1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2. Настоящее решение вступает в силу со дня его официального опубликования.</w:t>
            </w:r>
          </w:p>
        </w:tc>
      </w:tr>
      <w:tr w:rsidR="00D13947" w:rsidRPr="00D13947" w:rsidTr="00D13947">
        <w:trPr>
          <w:trHeight w:val="1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7" w:rsidRPr="00D13947" w:rsidTr="00D13947">
        <w:trPr>
          <w:trHeight w:val="81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- Глава Жуковского сельского поселения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947" w:rsidRPr="00D13947" w:rsidRDefault="00D13947" w:rsidP="00D1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7">
              <w:rPr>
                <w:rFonts w:ascii="Times New Roman" w:eastAsia="Times New Roman" w:hAnsi="Times New Roman" w:cs="Times New Roman"/>
                <w:sz w:val="28"/>
                <w:szCs w:val="28"/>
              </w:rPr>
              <w:t>В.А. Гущин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947" w:rsidRPr="00D13947" w:rsidRDefault="00D13947" w:rsidP="00D1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3947" w:rsidRDefault="00D13947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13947" w:rsidRDefault="00D13947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0089A" w:rsidRDefault="00D13947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3947">
        <w:rPr>
          <w:rFonts w:ascii="Times New Roman" w:hAnsi="Times New Roman"/>
          <w:b/>
          <w:sz w:val="28"/>
          <w:szCs w:val="28"/>
        </w:rPr>
        <w:object w:dxaOrig="9355" w:dyaOrig="14489">
          <v:shape id="_x0000_i1026" type="#_x0000_t75" style="width:468pt;height:724.2pt" o:ole="">
            <v:imagedata r:id="rId14" o:title=""/>
          </v:shape>
          <o:OLEObject Type="Embed" ProgID="Word.Document.8" ShapeID="_x0000_i1026" DrawAspect="Content" ObjectID="_1621758792" r:id="rId15">
            <o:FieldCodes>\s</o:FieldCodes>
          </o:OLEObject>
        </w:object>
      </w:r>
    </w:p>
    <w:p w:rsidR="008D267C" w:rsidRDefault="008D267C" w:rsidP="008D267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D267C" w:rsidRPr="00FC7F3A" w:rsidRDefault="008D267C" w:rsidP="008D267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  <w:r w:rsidRPr="00FC7F3A"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  <w:t xml:space="preserve"> </w:t>
      </w: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D13947">
            <w:pPr>
              <w:jc w:val="center"/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rPr>
                <w:sz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D13947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Default="0025675D" w:rsidP="00D13947">
            <w:pPr>
              <w:ind w:left="360"/>
            </w:pPr>
          </w:p>
          <w:p w:rsidR="0025675D" w:rsidRPr="004C29C0" w:rsidRDefault="0025675D" w:rsidP="00D13947"/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7658A8">
              <w:rPr>
                <w:sz w:val="16"/>
                <w:szCs w:val="16"/>
                <w:u w:val="single"/>
              </w:rPr>
              <w:t>1</w:t>
            </w:r>
            <w:r w:rsidR="00B0089A">
              <w:rPr>
                <w:sz w:val="16"/>
                <w:szCs w:val="16"/>
                <w:u w:val="single"/>
              </w:rPr>
              <w:t>0</w:t>
            </w:r>
            <w:r>
              <w:rPr>
                <w:sz w:val="16"/>
                <w:szCs w:val="16"/>
              </w:rPr>
              <w:t xml:space="preserve">_»  </w:t>
            </w:r>
            <w:r w:rsidR="00B0089A">
              <w:rPr>
                <w:sz w:val="16"/>
                <w:szCs w:val="16"/>
                <w:u w:val="single"/>
              </w:rPr>
              <w:t>июн</w:t>
            </w:r>
            <w:r w:rsidR="007658A8">
              <w:rPr>
                <w:sz w:val="16"/>
                <w:szCs w:val="16"/>
                <w:u w:val="single"/>
              </w:rPr>
              <w:t>я</w:t>
            </w:r>
            <w:r>
              <w:rPr>
                <w:sz w:val="16"/>
                <w:szCs w:val="16"/>
              </w:rPr>
              <w:t>_201</w:t>
            </w:r>
            <w:r w:rsidR="00B2782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D13947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D13947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555E35">
      <w:headerReference w:type="default" r:id="rId16"/>
      <w:footerReference w:type="even" r:id="rId17"/>
      <w:footerReference w:type="default" r:id="rId18"/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FA" w:rsidRDefault="00BE43FA" w:rsidP="00C3126F">
      <w:pPr>
        <w:spacing w:after="0" w:line="240" w:lineRule="auto"/>
      </w:pPr>
      <w:r>
        <w:separator/>
      </w:r>
    </w:p>
  </w:endnote>
  <w:endnote w:type="continuationSeparator" w:id="1">
    <w:p w:rsidR="00BE43FA" w:rsidRDefault="00BE43FA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Pr="002B5D88" w:rsidRDefault="00D13947" w:rsidP="00D13947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Pr="002B5D88" w:rsidRDefault="00D13947" w:rsidP="00D13947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FA" w:rsidRDefault="00BE43FA" w:rsidP="00C3126F">
      <w:pPr>
        <w:spacing w:after="0" w:line="240" w:lineRule="auto"/>
      </w:pPr>
      <w:r>
        <w:separator/>
      </w:r>
    </w:p>
  </w:footnote>
  <w:footnote w:type="continuationSeparator" w:id="1">
    <w:p w:rsidR="00BE43FA" w:rsidRDefault="00BE43FA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47" w:rsidRDefault="00D13947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45D6191"/>
    <w:multiLevelType w:val="hybridMultilevel"/>
    <w:tmpl w:val="3B0C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1D71DD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B4210"/>
    <w:rsid w:val="003C38EA"/>
    <w:rsid w:val="003E01CF"/>
    <w:rsid w:val="00423A12"/>
    <w:rsid w:val="0043147B"/>
    <w:rsid w:val="00450177"/>
    <w:rsid w:val="00467082"/>
    <w:rsid w:val="004C29C0"/>
    <w:rsid w:val="004E461F"/>
    <w:rsid w:val="00555E35"/>
    <w:rsid w:val="005812BB"/>
    <w:rsid w:val="0058321C"/>
    <w:rsid w:val="00586C56"/>
    <w:rsid w:val="005D5E10"/>
    <w:rsid w:val="005D6D63"/>
    <w:rsid w:val="005F668D"/>
    <w:rsid w:val="00614969"/>
    <w:rsid w:val="006238DA"/>
    <w:rsid w:val="00635D10"/>
    <w:rsid w:val="00636957"/>
    <w:rsid w:val="00646771"/>
    <w:rsid w:val="00670636"/>
    <w:rsid w:val="006812BB"/>
    <w:rsid w:val="00687649"/>
    <w:rsid w:val="0069088D"/>
    <w:rsid w:val="006F57A8"/>
    <w:rsid w:val="00703B0E"/>
    <w:rsid w:val="007105C2"/>
    <w:rsid w:val="007167FF"/>
    <w:rsid w:val="00740AAA"/>
    <w:rsid w:val="007658A8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F5EF4"/>
    <w:rsid w:val="0082653A"/>
    <w:rsid w:val="00827DC2"/>
    <w:rsid w:val="00880050"/>
    <w:rsid w:val="00890500"/>
    <w:rsid w:val="00895979"/>
    <w:rsid w:val="00896619"/>
    <w:rsid w:val="008C7E7B"/>
    <w:rsid w:val="008D267C"/>
    <w:rsid w:val="0090659B"/>
    <w:rsid w:val="0095592E"/>
    <w:rsid w:val="009642A5"/>
    <w:rsid w:val="00976F3E"/>
    <w:rsid w:val="009A367D"/>
    <w:rsid w:val="009B1E28"/>
    <w:rsid w:val="009B4A64"/>
    <w:rsid w:val="009E3E0B"/>
    <w:rsid w:val="00A34A3D"/>
    <w:rsid w:val="00A40C39"/>
    <w:rsid w:val="00A51736"/>
    <w:rsid w:val="00A647A9"/>
    <w:rsid w:val="00A65659"/>
    <w:rsid w:val="00A87142"/>
    <w:rsid w:val="00A87D65"/>
    <w:rsid w:val="00AA51F2"/>
    <w:rsid w:val="00AF2878"/>
    <w:rsid w:val="00AF66D4"/>
    <w:rsid w:val="00B0089A"/>
    <w:rsid w:val="00B1003D"/>
    <w:rsid w:val="00B200B6"/>
    <w:rsid w:val="00B2782F"/>
    <w:rsid w:val="00B377DB"/>
    <w:rsid w:val="00B52AF2"/>
    <w:rsid w:val="00BA46CF"/>
    <w:rsid w:val="00BE43FA"/>
    <w:rsid w:val="00BF7520"/>
    <w:rsid w:val="00C0022C"/>
    <w:rsid w:val="00C028D2"/>
    <w:rsid w:val="00C12D09"/>
    <w:rsid w:val="00C13450"/>
    <w:rsid w:val="00C3126F"/>
    <w:rsid w:val="00C433E2"/>
    <w:rsid w:val="00C56CA1"/>
    <w:rsid w:val="00C67EAD"/>
    <w:rsid w:val="00D13947"/>
    <w:rsid w:val="00D23C92"/>
    <w:rsid w:val="00D27167"/>
    <w:rsid w:val="00D30758"/>
    <w:rsid w:val="00D33BF1"/>
    <w:rsid w:val="00D35F65"/>
    <w:rsid w:val="00D673D0"/>
    <w:rsid w:val="00D97BA0"/>
    <w:rsid w:val="00DE57CF"/>
    <w:rsid w:val="00DF6C58"/>
    <w:rsid w:val="00E338F5"/>
    <w:rsid w:val="00E4519B"/>
    <w:rsid w:val="00E50265"/>
    <w:rsid w:val="00E775B3"/>
    <w:rsid w:val="00ED306A"/>
    <w:rsid w:val="00EF2537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D26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D267C"/>
    <w:p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D267C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aliases w:val="Заг1,BO,ID,body indent,ändrad, ändrad,EHPT,Body Text2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aliases w:val="Заг1 Знак,BO Знак,ID Знак,body indent Знак,ändrad Знак, ändrad Знак,EHPT Знак,Body Text2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05F5E"/>
    <w:rPr>
      <w:sz w:val="16"/>
      <w:szCs w:val="16"/>
    </w:rPr>
  </w:style>
  <w:style w:type="paragraph" w:styleId="23">
    <w:name w:val="Body Text Indent 2"/>
    <w:aliases w:val="Знак"/>
    <w:basedOn w:val="a"/>
    <w:link w:val="24"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link w:val="ConsPlusNormal0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rsid w:val="000F4D0F"/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rsid w:val="0055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8D2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8D267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D267C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8D267C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41">
    <w:name w:val="Заголовок 4 Знак1"/>
    <w:rsid w:val="008D267C"/>
    <w:rPr>
      <w:b/>
      <w:bCs/>
      <w:sz w:val="28"/>
      <w:szCs w:val="28"/>
    </w:rPr>
  </w:style>
  <w:style w:type="paragraph" w:customStyle="1" w:styleId="afff">
    <w:name w:val="Договор"/>
    <w:basedOn w:val="a"/>
    <w:rsid w:val="008D267C"/>
    <w:pPr>
      <w:keepLine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9">
    <w:name w:val="Стиль1"/>
    <w:basedOn w:val="a"/>
    <w:rsid w:val="008D267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8">
    <w:name w:val="Стиль2"/>
    <w:basedOn w:val="29"/>
    <w:rsid w:val="008D267C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semiHidden/>
    <w:rsid w:val="008D267C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"/>
    <w:basedOn w:val="23"/>
    <w:rsid w:val="008D267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-11">
    <w:name w:val="содержание2-11"/>
    <w:basedOn w:val="a"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Block Text"/>
    <w:basedOn w:val="a"/>
    <w:semiHidden/>
    <w:rsid w:val="008D267C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4">
    <w:name w:val="Body Text Indent 3"/>
    <w:basedOn w:val="a"/>
    <w:link w:val="35"/>
    <w:rsid w:val="008D26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8D267C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писок1"/>
    <w:basedOn w:val="a"/>
    <w:rsid w:val="008D267C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D26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Словарная статья"/>
    <w:basedOn w:val="a"/>
    <w:next w:val="a"/>
    <w:rsid w:val="008D267C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Раздел"/>
    <w:basedOn w:val="a"/>
    <w:rsid w:val="008D267C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36">
    <w:name w:val="Раздел 3"/>
    <w:basedOn w:val="a"/>
    <w:rsid w:val="008D267C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3">
    <w:name w:val="Условия контракта"/>
    <w:basedOn w:val="a"/>
    <w:rsid w:val="008D267C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4">
    <w:name w:val="Îáû÷íûé"/>
    <w:rsid w:val="008D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заголовок 3"/>
    <w:basedOn w:val="a"/>
    <w:next w:val="a"/>
    <w:rsid w:val="008D267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">
    <w:name w:val="çàãîëîâîê 3"/>
    <w:basedOn w:val="a"/>
    <w:next w:val="a"/>
    <w:rsid w:val="008D267C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Основной шрифт"/>
    <w:rsid w:val="008D267C"/>
  </w:style>
  <w:style w:type="paragraph" w:customStyle="1" w:styleId="1b">
    <w:name w:val="Знак1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Íîðìàëüíûé"/>
    <w:rsid w:val="008D267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Nonformat">
    <w:name w:val="ConsNonformat"/>
    <w:rsid w:val="008D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.1"/>
    <w:basedOn w:val="1"/>
    <w:rsid w:val="008D267C"/>
    <w:pPr>
      <w:widowControl w:val="0"/>
      <w:suppressLineNumbers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36"/>
    </w:rPr>
  </w:style>
  <w:style w:type="paragraph" w:styleId="afff7">
    <w:name w:val="Subtitle"/>
    <w:basedOn w:val="a"/>
    <w:next w:val="a6"/>
    <w:link w:val="afff8"/>
    <w:qFormat/>
    <w:rsid w:val="008D267C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8">
    <w:name w:val="Подзаголовок Знак"/>
    <w:basedOn w:val="a0"/>
    <w:link w:val="afff7"/>
    <w:rsid w:val="008D267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0">
    <w:name w:val="Знак14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аписка"/>
    <w:basedOn w:val="a"/>
    <w:rsid w:val="008D26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Основной текст с отступом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8D267C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styleId="afffa">
    <w:name w:val="FollowedHyperlink"/>
    <w:semiHidden/>
    <w:rsid w:val="008D267C"/>
    <w:rPr>
      <w:color w:val="800080"/>
      <w:u w:val="single"/>
    </w:rPr>
  </w:style>
  <w:style w:type="character" w:customStyle="1" w:styleId="170">
    <w:name w:val="Знак Знак17"/>
    <w:semiHidden/>
    <w:locked/>
    <w:rsid w:val="008D267C"/>
    <w:rPr>
      <w:rFonts w:ascii="Calibri" w:hAnsi="Calibri" w:cs="Calibri"/>
      <w:b/>
      <w:bCs/>
      <w:sz w:val="28"/>
      <w:szCs w:val="28"/>
    </w:rPr>
  </w:style>
  <w:style w:type="character" w:customStyle="1" w:styleId="71">
    <w:name w:val="Знак Знак7"/>
    <w:locked/>
    <w:rsid w:val="008D267C"/>
    <w:rPr>
      <w:b/>
      <w:bCs/>
      <w:sz w:val="28"/>
      <w:szCs w:val="28"/>
      <w:lang w:val="ru-RU" w:eastAsia="ru-RU" w:bidi="ar-SA"/>
    </w:rPr>
  </w:style>
  <w:style w:type="paragraph" w:styleId="2a">
    <w:name w:val="toc 2"/>
    <w:basedOn w:val="a"/>
    <w:next w:val="a"/>
    <w:autoRedefine/>
    <w:semiHidden/>
    <w:rsid w:val="008D267C"/>
    <w:pPr>
      <w:tabs>
        <w:tab w:val="left" w:pos="540"/>
        <w:tab w:val="right" w:leader="dot" w:pos="9540"/>
      </w:tabs>
      <w:spacing w:before="100"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b">
    <w:name w:val="List Bullet 2"/>
    <w:basedOn w:val="a"/>
    <w:autoRedefine/>
    <w:semiHidden/>
    <w:rsid w:val="008D267C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Bullet 3"/>
    <w:basedOn w:val="a"/>
    <w:autoRedefine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Bullet 4"/>
    <w:basedOn w:val="a"/>
    <w:autoRedefine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Bullet 5"/>
    <w:basedOn w:val="a"/>
    <w:autoRedefine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 Number"/>
    <w:basedOn w:val="a"/>
    <w:semiHidden/>
    <w:rsid w:val="008D267C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a">
    <w:name w:val="List Number 3"/>
    <w:basedOn w:val="a"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Number 4"/>
    <w:basedOn w:val="a"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Часть"/>
    <w:basedOn w:val="a"/>
    <w:rsid w:val="008D267C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b"/>
    <w:rsid w:val="008D267C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d">
    <w:name w:val="Тендерные данные"/>
    <w:basedOn w:val="a"/>
    <w:rsid w:val="008D267C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e">
    <w:name w:val="Подраздел"/>
    <w:basedOn w:val="a"/>
    <w:rsid w:val="008D267C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bCs/>
      <w:smallCaps/>
      <w:spacing w:val="-2"/>
      <w:sz w:val="24"/>
      <w:szCs w:val="24"/>
    </w:rPr>
  </w:style>
  <w:style w:type="paragraph" w:customStyle="1" w:styleId="2-1">
    <w:name w:val="содержание2-1"/>
    <w:basedOn w:val="3"/>
    <w:next w:val="a"/>
    <w:rsid w:val="008D267C"/>
    <w:pPr>
      <w:keepLines w:val="0"/>
      <w:numPr>
        <w:ilvl w:val="2"/>
      </w:numPr>
      <w:tabs>
        <w:tab w:val="num" w:pos="720"/>
      </w:tabs>
      <w:spacing w:before="240" w:after="60" w:line="240" w:lineRule="auto"/>
      <w:ind w:left="720" w:hanging="720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ffff">
    <w:name w:val="Знак Знак Знак"/>
    <w:rsid w:val="008D267C"/>
    <w:rPr>
      <w:sz w:val="24"/>
      <w:szCs w:val="24"/>
      <w:lang w:val="ru-RU" w:eastAsia="ru-RU"/>
    </w:rPr>
  </w:style>
  <w:style w:type="character" w:customStyle="1" w:styleId="3b">
    <w:name w:val="Стиль3 Знак"/>
    <w:rsid w:val="008D267C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8D267C"/>
    <w:pPr>
      <w:keepLines/>
      <w:widowControl w:val="0"/>
      <w:suppressLineNumbers/>
      <w:tabs>
        <w:tab w:val="clear" w:pos="2355"/>
      </w:tabs>
      <w:snapToGrid/>
      <w:spacing w:after="60"/>
      <w:ind w:firstLine="567"/>
    </w:pPr>
    <w:rPr>
      <w:rFonts w:ascii="Times New Roman" w:hAnsi="Times New Roman" w:cs="Times New Roman"/>
      <w:bCs/>
      <w:sz w:val="30"/>
      <w:szCs w:val="30"/>
    </w:rPr>
  </w:style>
  <w:style w:type="paragraph" w:customStyle="1" w:styleId="affff0">
    <w:name w:val="Таблица заголовок"/>
    <w:basedOn w:val="a"/>
    <w:rsid w:val="008D267C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1">
    <w:name w:val="текст таблицы"/>
    <w:basedOn w:val="a"/>
    <w:rsid w:val="008D267C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ункт Знак"/>
    <w:basedOn w:val="a"/>
    <w:rsid w:val="008D267C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3">
    <w:name w:val="a"/>
    <w:basedOn w:val="a"/>
    <w:rsid w:val="008D267C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4">
    <w:name w:val="Комментарий пользователя"/>
    <w:basedOn w:val="a"/>
    <w:next w:val="a"/>
    <w:rsid w:val="008D267C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character" w:customStyle="1" w:styleId="3c">
    <w:name w:val="Стиль3 Знак Знак"/>
    <w:rsid w:val="008D267C"/>
    <w:rPr>
      <w:sz w:val="24"/>
      <w:szCs w:val="24"/>
      <w:lang w:val="ru-RU" w:eastAsia="ru-RU"/>
    </w:rPr>
  </w:style>
  <w:style w:type="paragraph" w:styleId="3d">
    <w:name w:val="toc 3"/>
    <w:basedOn w:val="a"/>
    <w:next w:val="a"/>
    <w:autoRedefine/>
    <w:semiHidden/>
    <w:rsid w:val="008D267C"/>
    <w:pPr>
      <w:tabs>
        <w:tab w:val="num" w:pos="180"/>
        <w:tab w:val="left" w:pos="1680"/>
        <w:tab w:val="right" w:leader="dot" w:pos="10148"/>
      </w:tabs>
      <w:spacing w:before="100"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ffff5">
    <w:name w:val="Date"/>
    <w:basedOn w:val="a"/>
    <w:next w:val="a"/>
    <w:link w:val="affff6"/>
    <w:semiHidden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6">
    <w:name w:val="Дата Знак"/>
    <w:basedOn w:val="a0"/>
    <w:link w:val="affff5"/>
    <w:semiHidden/>
    <w:rsid w:val="008D267C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 Bullet"/>
    <w:basedOn w:val="a"/>
    <w:autoRedefine/>
    <w:semiHidden/>
    <w:rsid w:val="008D267C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D267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4">
    <w:name w:val="xl24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5">
    <w:name w:val="xl2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6">
    <w:name w:val="xl26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7">
    <w:name w:val="xl2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8">
    <w:name w:val="xl28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9">
    <w:name w:val="xl29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1">
    <w:name w:val="xl31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2">
    <w:name w:val="xl32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3">
    <w:name w:val="xl33"/>
    <w:basedOn w:val="a"/>
    <w:rsid w:val="008D26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4">
    <w:name w:val="xl34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5">
    <w:name w:val="xl3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6">
    <w:name w:val="xl36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7">
    <w:name w:val="xl3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8">
    <w:name w:val="xl3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9">
    <w:name w:val="xl39"/>
    <w:basedOn w:val="a"/>
    <w:rsid w:val="008D267C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0">
    <w:name w:val="xl40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1">
    <w:name w:val="xl4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2">
    <w:name w:val="xl42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3">
    <w:name w:val="xl43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4">
    <w:name w:val="xl44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5">
    <w:name w:val="xl45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6">
    <w:name w:val="xl46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7">
    <w:name w:val="xl47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8">
    <w:name w:val="xl48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30"/>
      <w:szCs w:val="30"/>
    </w:rPr>
  </w:style>
  <w:style w:type="paragraph" w:customStyle="1" w:styleId="xl49">
    <w:name w:val="xl4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0">
    <w:name w:val="xl50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1">
    <w:name w:val="xl51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2">
    <w:name w:val="xl52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3">
    <w:name w:val="xl5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4">
    <w:name w:val="xl54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5">
    <w:name w:val="xl55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6">
    <w:name w:val="xl56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7">
    <w:name w:val="xl5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9">
    <w:name w:val="xl59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1d">
    <w:name w:val="Знак Знак Знак1"/>
    <w:rsid w:val="008D267C"/>
    <w:rPr>
      <w:sz w:val="24"/>
      <w:szCs w:val="24"/>
      <w:lang w:val="ru-RU" w:eastAsia="ru-RU"/>
    </w:rPr>
  </w:style>
  <w:style w:type="character" w:customStyle="1" w:styleId="1e">
    <w:name w:val="Знак Знак1"/>
    <w:rsid w:val="008D267C"/>
    <w:rPr>
      <w:rFonts w:ascii="Arial" w:hAnsi="Arial" w:cs="Arial"/>
      <w:sz w:val="24"/>
      <w:szCs w:val="24"/>
      <w:lang w:val="ru-RU" w:eastAsia="ru-RU"/>
    </w:rPr>
  </w:style>
  <w:style w:type="paragraph" w:customStyle="1" w:styleId="1f">
    <w:name w:val="Текст выноски1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c">
    <w:name w:val="Знак Знак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2d">
    <w:name w:val="Знак Знак Знак2"/>
    <w:rsid w:val="008D267C"/>
    <w:rPr>
      <w:sz w:val="24"/>
      <w:szCs w:val="24"/>
      <w:lang w:val="ru-RU" w:eastAsia="ru-RU"/>
    </w:rPr>
  </w:style>
  <w:style w:type="character" w:customStyle="1" w:styleId="3e">
    <w:name w:val="Знак Знак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3f">
    <w:name w:val="Знак Знак Знак3"/>
    <w:rsid w:val="008D267C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45">
    <w:name w:val="Знак Знак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6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8D267C"/>
    <w:rPr>
      <w:sz w:val="24"/>
      <w:szCs w:val="24"/>
      <w:lang w:val="ru-RU" w:eastAsia="ru-RU"/>
    </w:rPr>
  </w:style>
  <w:style w:type="paragraph" w:styleId="affff8">
    <w:name w:val="caption"/>
    <w:basedOn w:val="a"/>
    <w:next w:val="a"/>
    <w:qFormat/>
    <w:rsid w:val="008D267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10">
    <w:name w:val="Знак Знак7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4">
    <w:name w:val="Знак Знак Знак5"/>
    <w:rsid w:val="008D267C"/>
    <w:rPr>
      <w:sz w:val="24"/>
      <w:szCs w:val="24"/>
      <w:lang w:val="ru-RU" w:eastAsia="ru-RU"/>
    </w:rPr>
  </w:style>
  <w:style w:type="character" w:customStyle="1" w:styleId="81">
    <w:name w:val="Знак Знак8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2">
    <w:name w:val="Знак Знак Знак6"/>
    <w:rsid w:val="008D267C"/>
    <w:rPr>
      <w:sz w:val="24"/>
      <w:szCs w:val="24"/>
      <w:lang w:val="ru-RU" w:eastAsia="ru-RU"/>
    </w:rPr>
  </w:style>
  <w:style w:type="character" w:customStyle="1" w:styleId="91">
    <w:name w:val="Знак Знак9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8D267C"/>
    <w:rPr>
      <w:sz w:val="24"/>
      <w:szCs w:val="24"/>
      <w:lang w:val="ru-RU" w:eastAsia="ru-RU"/>
    </w:rPr>
  </w:style>
  <w:style w:type="character" w:customStyle="1" w:styleId="100">
    <w:name w:val="Знак Знак10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82">
    <w:name w:val="Знак Знак Знак8"/>
    <w:rsid w:val="008D267C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8D26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82">
    <w:name w:val="xl82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110">
    <w:name w:val="Знак Знак1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41">
    <w:name w:val="Знак Знак1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20">
    <w:name w:val="Знак Знак1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92">
    <w:name w:val="Знак Знак Знак9"/>
    <w:rsid w:val="008D267C"/>
    <w:rPr>
      <w:sz w:val="24"/>
      <w:szCs w:val="24"/>
      <w:lang w:val="ru-RU" w:eastAsia="ru-RU"/>
    </w:rPr>
  </w:style>
  <w:style w:type="character" w:customStyle="1" w:styleId="150">
    <w:name w:val="Знак Знак1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8D267C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8D267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2">
    <w:name w:val="Знак Знак21"/>
    <w:rsid w:val="008D267C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8D267C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8D267C"/>
    <w:rPr>
      <w:sz w:val="24"/>
      <w:szCs w:val="24"/>
      <w:lang w:val="ru-RU" w:eastAsia="ru-RU" w:bidi="ar-SA"/>
    </w:rPr>
  </w:style>
  <w:style w:type="paragraph" w:customStyle="1" w:styleId="111">
    <w:name w:val="Основной текст с отступом1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f0">
    <w:name w:val="List 3"/>
    <w:basedOn w:val="a"/>
    <w:semiHidden/>
    <w:rsid w:val="008D267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0">
    <w:name w:val="Знак Знак27"/>
    <w:semiHidden/>
    <w:locked/>
    <w:rsid w:val="008D267C"/>
    <w:rPr>
      <w:sz w:val="24"/>
      <w:szCs w:val="24"/>
      <w:lang w:val="ru-RU" w:eastAsia="ru-RU" w:bidi="ar-SA"/>
    </w:rPr>
  </w:style>
  <w:style w:type="paragraph" w:customStyle="1" w:styleId="2e">
    <w:name w:val="Текст выноски2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fff9">
    <w:name w:val="Стиль"/>
    <w:rsid w:val="008D26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f">
    <w:name w:val="Знак2 Знак Знак Знак Знак Знак Знак Знак Знак Знак Знак Знак 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iceouttxt1">
    <w:name w:val="iceouttxt1"/>
    <w:rsid w:val="008D267C"/>
    <w:rPr>
      <w:rFonts w:ascii="Arial" w:hAnsi="Arial" w:cs="Arial" w:hint="default"/>
      <w:color w:val="666666"/>
      <w:sz w:val="17"/>
      <w:szCs w:val="17"/>
    </w:rPr>
  </w:style>
  <w:style w:type="character" w:customStyle="1" w:styleId="1f0">
    <w:name w:val="Нижний колонтитул Знак1"/>
    <w:uiPriority w:val="99"/>
    <w:rsid w:val="008D267C"/>
    <w:rPr>
      <w:sz w:val="24"/>
      <w:szCs w:val="24"/>
    </w:rPr>
  </w:style>
  <w:style w:type="paragraph" w:customStyle="1" w:styleId="xl100">
    <w:name w:val="xl100"/>
    <w:basedOn w:val="a"/>
    <w:rsid w:val="008D267C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D267C"/>
    <w:rPr>
      <w:rFonts w:ascii="Arial" w:eastAsia="Times New Roman" w:hAnsi="Arial" w:cs="Arial"/>
      <w:sz w:val="20"/>
      <w:szCs w:val="20"/>
    </w:rPr>
  </w:style>
  <w:style w:type="paragraph" w:customStyle="1" w:styleId="02statia2">
    <w:name w:val="02statia2"/>
    <w:basedOn w:val="a"/>
    <w:rsid w:val="008D267C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styleId="1f1">
    <w:name w:val="toc 1"/>
    <w:basedOn w:val="a"/>
    <w:next w:val="a"/>
    <w:autoRedefine/>
    <w:uiPriority w:val="39"/>
    <w:semiHidden/>
    <w:unhideWhenUsed/>
    <w:rsid w:val="008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a">
    <w:name w:val="Placeholder Text"/>
    <w:uiPriority w:val="99"/>
    <w:semiHidden/>
    <w:rsid w:val="008D267C"/>
    <w:rPr>
      <w:color w:val="808080"/>
    </w:rPr>
  </w:style>
  <w:style w:type="paragraph" w:customStyle="1" w:styleId="affffb">
    <w:name w:val="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qFormat/>
    <w:rsid w:val="008D26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8D2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8D267C"/>
  </w:style>
  <w:style w:type="paragraph" w:customStyle="1" w:styleId="FR1">
    <w:name w:val="FR1"/>
    <w:rsid w:val="008D267C"/>
    <w:pPr>
      <w:widowControl w:val="0"/>
      <w:spacing w:after="0" w:line="240" w:lineRule="auto"/>
      <w:ind w:left="760"/>
    </w:pPr>
    <w:rPr>
      <w:rFonts w:ascii="Times New Roman" w:eastAsia="Times New Roman" w:hAnsi="Times New Roman" w:cs="Times New Roman"/>
      <w:i/>
      <w:snapToGrid w:val="0"/>
      <w:sz w:val="28"/>
      <w:szCs w:val="20"/>
    </w:rPr>
  </w:style>
  <w:style w:type="paragraph" w:customStyle="1" w:styleId="p12">
    <w:name w:val="p1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rsid w:val="008D26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____Microsoft_Office_Word_97_-_20033.doc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Office_Word_97_-_20032.doc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Office_Word_97_-_20034.doc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91</cp:revision>
  <cp:lastPrinted>2019-05-16T09:52:00Z</cp:lastPrinted>
  <dcterms:created xsi:type="dcterms:W3CDTF">2012-05-03T06:26:00Z</dcterms:created>
  <dcterms:modified xsi:type="dcterms:W3CDTF">2019-06-11T08:46:00Z</dcterms:modified>
</cp:coreProperties>
</file>