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B24A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24AB8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BA24F5" w:rsidRDefault="00BA24F5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BA24F5" w:rsidRDefault="00BA24F5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B24AB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24AB8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BA24F5" w:rsidRDefault="00BA24F5" w:rsidP="005F668D">
                          <w:pPr>
                            <w:jc w:val="center"/>
                          </w:pPr>
                        </w:p>
                        <w:p w:rsidR="00BA24F5" w:rsidRDefault="003968DB" w:rsidP="005F668D">
                          <w:pPr>
                            <w:jc w:val="center"/>
                          </w:pPr>
                          <w:r>
                            <w:t>№__14</w:t>
                          </w:r>
                          <w:r w:rsidR="00BA24F5"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3968DB">
              <w:rPr>
                <w:rFonts w:ascii="Palatino Linotype" w:hAnsi="Palatino Linotype"/>
                <w:b/>
                <w:bCs/>
                <w:sz w:val="22"/>
                <w:szCs w:val="22"/>
              </w:rPr>
              <w:t>15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235141"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декабря</w:t>
            </w:r>
            <w:r w:rsidR="007F1034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2020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95F" w:rsidRPr="00A645AC" w:rsidRDefault="0090695F" w:rsidP="0090695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64233559"/>
    </w:p>
    <w:bookmarkEnd w:id="0"/>
    <w:p w:rsidR="003968DB" w:rsidRPr="003968DB" w:rsidRDefault="003968DB" w:rsidP="003968DB">
      <w:pPr>
        <w:pStyle w:val="21"/>
      </w:pPr>
      <w:r w:rsidRPr="003968DB">
        <w:t>АДМИНИСТРАЦИЯ</w:t>
      </w:r>
    </w:p>
    <w:p w:rsidR="003968DB" w:rsidRPr="003968DB" w:rsidRDefault="003968DB" w:rsidP="003968DB">
      <w:pPr>
        <w:pStyle w:val="21"/>
      </w:pPr>
      <w:r w:rsidRPr="003968DB">
        <w:t>ЖУКОВСКОГО  СЕЛЬСКОГО  ПОСЕЛЕНИЯ</w:t>
      </w:r>
    </w:p>
    <w:p w:rsidR="003968DB" w:rsidRPr="003968DB" w:rsidRDefault="003968DB" w:rsidP="003968DB">
      <w:pPr>
        <w:pStyle w:val="21"/>
      </w:pPr>
      <w:r w:rsidRPr="003968DB">
        <w:t>ДУБОВСКОГО РАЙОНА</w:t>
      </w:r>
    </w:p>
    <w:p w:rsidR="003968DB" w:rsidRPr="003968DB" w:rsidRDefault="003968DB" w:rsidP="003968DB">
      <w:pPr>
        <w:pStyle w:val="21"/>
      </w:pPr>
      <w:r w:rsidRPr="003968DB">
        <w:t>РОСТОВСКОЙ ОБЛАСТИ</w:t>
      </w:r>
    </w:p>
    <w:p w:rsidR="003968DB" w:rsidRPr="003968DB" w:rsidRDefault="003968DB" w:rsidP="003968DB">
      <w:pPr>
        <w:pStyle w:val="21"/>
      </w:pPr>
    </w:p>
    <w:p w:rsidR="003968DB" w:rsidRPr="003968DB" w:rsidRDefault="003968DB" w:rsidP="003968DB">
      <w:pPr>
        <w:pStyle w:val="21"/>
      </w:pPr>
      <w:r w:rsidRPr="003968DB">
        <w:t>ПОСТАНОВЛЕНИЕ № 106</w:t>
      </w:r>
    </w:p>
    <w:p w:rsidR="003968DB" w:rsidRPr="003968DB" w:rsidRDefault="003968DB" w:rsidP="003968DB">
      <w:pPr>
        <w:pStyle w:val="21"/>
      </w:pPr>
    </w:p>
    <w:p w:rsidR="003968DB" w:rsidRPr="003968DB" w:rsidRDefault="003968DB" w:rsidP="003968DB">
      <w:pPr>
        <w:pStyle w:val="21"/>
      </w:pPr>
    </w:p>
    <w:p w:rsidR="003968DB" w:rsidRPr="003968DB" w:rsidRDefault="003968DB" w:rsidP="003968DB">
      <w:pPr>
        <w:pStyle w:val="21"/>
      </w:pPr>
      <w:r w:rsidRPr="003968DB">
        <w:t xml:space="preserve">«14» декабря 2020г. </w:t>
      </w:r>
      <w:r w:rsidRPr="003968DB">
        <w:tab/>
      </w:r>
      <w:r w:rsidRPr="003968DB">
        <w:tab/>
      </w:r>
      <w:r w:rsidRPr="003968DB">
        <w:tab/>
      </w:r>
      <w:r w:rsidRPr="003968DB">
        <w:tab/>
      </w:r>
      <w:r w:rsidRPr="003968DB">
        <w:tab/>
      </w:r>
      <w:r w:rsidRPr="003968DB">
        <w:tab/>
        <w:t>ст. Жуковская</w:t>
      </w:r>
    </w:p>
    <w:p w:rsidR="003968DB" w:rsidRPr="003968DB" w:rsidRDefault="003968DB" w:rsidP="003968DB">
      <w:pPr>
        <w:pStyle w:val="a4"/>
        <w:rPr>
          <w:rFonts w:ascii="Times New Roman" w:hAnsi="Times New Roman"/>
          <w:b/>
          <w:sz w:val="28"/>
          <w:szCs w:val="28"/>
        </w:rPr>
      </w:pPr>
      <w:r w:rsidRPr="003968DB">
        <w:rPr>
          <w:rFonts w:ascii="Times New Roman" w:hAnsi="Times New Roman"/>
          <w:b/>
          <w:sz w:val="28"/>
          <w:szCs w:val="28"/>
        </w:rPr>
        <w:t xml:space="preserve">Об установлении  границ прилегающих </w:t>
      </w:r>
    </w:p>
    <w:p w:rsidR="003968DB" w:rsidRPr="003968DB" w:rsidRDefault="003968DB" w:rsidP="003968DB">
      <w:pPr>
        <w:pStyle w:val="a4"/>
        <w:rPr>
          <w:rFonts w:ascii="Times New Roman" w:hAnsi="Times New Roman"/>
          <w:b/>
          <w:sz w:val="28"/>
          <w:szCs w:val="28"/>
        </w:rPr>
      </w:pPr>
      <w:r w:rsidRPr="003968DB">
        <w:rPr>
          <w:rFonts w:ascii="Times New Roman" w:hAnsi="Times New Roman"/>
          <w:b/>
          <w:sz w:val="28"/>
          <w:szCs w:val="28"/>
        </w:rPr>
        <w:t>территорий для проведения систематической</w:t>
      </w:r>
    </w:p>
    <w:p w:rsidR="003968DB" w:rsidRPr="003968DB" w:rsidRDefault="003968DB" w:rsidP="003968DB">
      <w:pPr>
        <w:pStyle w:val="a4"/>
        <w:rPr>
          <w:rFonts w:ascii="Times New Roman" w:hAnsi="Times New Roman"/>
          <w:b/>
          <w:sz w:val="28"/>
          <w:szCs w:val="28"/>
        </w:rPr>
      </w:pPr>
      <w:r w:rsidRPr="003968DB">
        <w:rPr>
          <w:rFonts w:ascii="Times New Roman" w:hAnsi="Times New Roman"/>
          <w:b/>
          <w:sz w:val="28"/>
          <w:szCs w:val="28"/>
        </w:rPr>
        <w:t xml:space="preserve"> уборки в Жуковском сельском поселении</w:t>
      </w:r>
    </w:p>
    <w:p w:rsidR="003968DB" w:rsidRPr="003968DB" w:rsidRDefault="003968DB" w:rsidP="003968DB">
      <w:pPr>
        <w:pStyle w:val="21"/>
        <w:rPr>
          <w:b/>
        </w:rPr>
      </w:pPr>
    </w:p>
    <w:p w:rsidR="003968DB" w:rsidRPr="003968DB" w:rsidRDefault="003968DB" w:rsidP="003968DB">
      <w:pPr>
        <w:pStyle w:val="ConsPlusTitle"/>
        <w:jc w:val="both"/>
        <w:rPr>
          <w:b w:val="0"/>
          <w:sz w:val="28"/>
          <w:szCs w:val="28"/>
        </w:rPr>
      </w:pPr>
      <w:r w:rsidRPr="003968DB">
        <w:rPr>
          <w:b w:val="0"/>
          <w:sz w:val="28"/>
          <w:szCs w:val="28"/>
        </w:rPr>
        <w:t xml:space="preserve">            В   целях исполнения  Решения собрания депутатов Жуковского сельского поселения 26.12.2019 г. № 86  «Об утверждении Правил благоустройства территории  Жуковского сельского поселения», Решения собрания депутатов Жуковского сельского поселения от 14.12.2020 №107 «О внесении изменений в решение от 26.12.2019 г. № 86  «Об утверждении Правил благоустройства территории Жуковского сельского поселения»обеспечения качественной и своевременной уборки прилегающих и собственных территорий на территории поселения</w:t>
      </w:r>
    </w:p>
    <w:p w:rsidR="003968DB" w:rsidRPr="003968DB" w:rsidRDefault="003968DB" w:rsidP="003968DB">
      <w:pPr>
        <w:pStyle w:val="21"/>
        <w:jc w:val="both"/>
      </w:pPr>
    </w:p>
    <w:p w:rsidR="003968DB" w:rsidRPr="003968DB" w:rsidRDefault="003968DB" w:rsidP="00396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68DB" w:rsidRPr="003968DB" w:rsidRDefault="003968DB" w:rsidP="0039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8DB" w:rsidRPr="003968DB" w:rsidRDefault="003968DB" w:rsidP="00396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>1.Установить  границы прилегающих территорий для земельных участков, принадлежащих  физическим, юридическим лицам, являющимися собственниками, арендаторами жилых и нежилых зданий для проведения систематической уборки согласно  утвержденных схем прилегающей территории, утвержденных Решением собрания депутатов Жуковского сельского поселения от 14.12.2020 №109, согласно приложения.</w:t>
      </w:r>
    </w:p>
    <w:p w:rsidR="003968DB" w:rsidRPr="003968DB" w:rsidRDefault="003968DB" w:rsidP="00396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опубликования и обнародования.</w:t>
      </w:r>
    </w:p>
    <w:p w:rsidR="003968DB" w:rsidRPr="003968DB" w:rsidRDefault="003968DB" w:rsidP="003968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>3. Контроль  за исполнением  исполнения данного постановления возложить на специалиста по вопросам муниципального хозяйства Черненкову Е.Е.</w:t>
      </w:r>
    </w:p>
    <w:p w:rsidR="003968DB" w:rsidRDefault="003968DB" w:rsidP="003968DB">
      <w:pPr>
        <w:jc w:val="both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968DB" w:rsidRDefault="003968DB" w:rsidP="003968DB">
      <w:pPr>
        <w:jc w:val="both"/>
        <w:rPr>
          <w:rFonts w:ascii="Times New Roman" w:hAnsi="Times New Roman" w:cs="Times New Roman"/>
          <w:sz w:val="28"/>
          <w:szCs w:val="28"/>
        </w:rPr>
      </w:pPr>
      <w:r w:rsidRPr="003968DB">
        <w:rPr>
          <w:rFonts w:ascii="Times New Roman" w:hAnsi="Times New Roman" w:cs="Times New Roman"/>
          <w:sz w:val="28"/>
          <w:szCs w:val="28"/>
        </w:rPr>
        <w:t>Жуковского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DB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68DB">
        <w:rPr>
          <w:rFonts w:ascii="Times New Roman" w:hAnsi="Times New Roman" w:cs="Times New Roman"/>
          <w:sz w:val="28"/>
          <w:szCs w:val="28"/>
        </w:rPr>
        <w:t xml:space="preserve">                       Н.С. Лавренова</w:t>
      </w:r>
    </w:p>
    <w:p w:rsidR="003968DB" w:rsidRPr="003968DB" w:rsidRDefault="003968DB" w:rsidP="00396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312" w:rsidRPr="005372B6" w:rsidRDefault="005372B6" w:rsidP="005372B6">
      <w:pPr>
        <w:jc w:val="both"/>
        <w:rPr>
          <w:rFonts w:ascii="Times New Roman" w:hAnsi="Times New Roman" w:cs="Times New Roman"/>
          <w:sz w:val="40"/>
          <w:szCs w:val="40"/>
        </w:rPr>
      </w:pPr>
      <w:r w:rsidRPr="005372B6">
        <w:rPr>
          <w:rFonts w:ascii="Times New Roman" w:hAnsi="Times New Roman" w:cs="Times New Roman"/>
          <w:sz w:val="40"/>
          <w:szCs w:val="40"/>
        </w:rPr>
        <w:lastRenderedPageBreak/>
        <w:t>Схемы границ прилегающих территорий для земельных участков, принадлежащих  физическим, юридическим лицам, являющимися собственниками, арендаторами жилых и нежилых зданий для проведения систематической уборки</w:t>
      </w:r>
      <w:r>
        <w:rPr>
          <w:rFonts w:ascii="Times New Roman" w:hAnsi="Times New Roman" w:cs="Times New Roman"/>
          <w:sz w:val="40"/>
          <w:szCs w:val="40"/>
        </w:rPr>
        <w:t xml:space="preserve"> на территории Жуковского сельского поселения размещены на сайте Администрации Жуковского сельского поселения </w:t>
      </w:r>
      <w:r w:rsidRPr="005372B6">
        <w:rPr>
          <w:rFonts w:ascii="Times New Roman" w:hAnsi="Times New Roman" w:cs="Times New Roman"/>
          <w:sz w:val="40"/>
          <w:szCs w:val="40"/>
        </w:rPr>
        <w:t>https://zhukovskoeadm.ru/</w:t>
      </w: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90695F">
            <w:pPr>
              <w:rPr>
                <w:sz w:val="28"/>
              </w:rPr>
            </w:pPr>
          </w:p>
          <w:p w:rsidR="003968DB" w:rsidRDefault="003968DB" w:rsidP="0090695F">
            <w:pPr>
              <w:rPr>
                <w:sz w:val="28"/>
              </w:rPr>
            </w:pPr>
          </w:p>
          <w:p w:rsidR="003968DB" w:rsidRDefault="003968DB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rPr>
                <w:sz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90695F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Default="0025675D" w:rsidP="0090695F">
            <w:pPr>
              <w:ind w:left="360"/>
            </w:pPr>
          </w:p>
          <w:p w:rsidR="0025675D" w:rsidRPr="004C29C0" w:rsidRDefault="0025675D" w:rsidP="0090695F"/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90695F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</w:t>
            </w:r>
            <w:r w:rsidR="003968D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»  </w:t>
            </w:r>
            <w:r w:rsidR="00235141">
              <w:rPr>
                <w:sz w:val="16"/>
                <w:szCs w:val="16"/>
                <w:u w:val="single"/>
              </w:rPr>
              <w:t>декабря</w:t>
            </w:r>
            <w:r w:rsidR="007F1034">
              <w:rPr>
                <w:sz w:val="16"/>
                <w:szCs w:val="16"/>
              </w:rPr>
              <w:t>_2020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Pr="003968DB" w:rsidRDefault="0025675D" w:rsidP="003968DB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B2782F" w:rsidRDefault="00B2782F" w:rsidP="003968DB"/>
    <w:sectPr w:rsidR="00B2782F" w:rsidSect="00670636">
      <w:headerReference w:type="default" r:id="rId8"/>
      <w:footerReference w:type="even" r:id="rId9"/>
      <w:footerReference w:type="default" r:id="rId10"/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DE" w:rsidRDefault="00D034DE" w:rsidP="00C3126F">
      <w:pPr>
        <w:spacing w:after="0" w:line="240" w:lineRule="auto"/>
      </w:pPr>
      <w:r>
        <w:separator/>
      </w:r>
    </w:p>
  </w:endnote>
  <w:endnote w:type="continuationSeparator" w:id="1">
    <w:p w:rsidR="00D034DE" w:rsidRDefault="00D034DE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Pr="002B5D88" w:rsidRDefault="00BA24F5" w:rsidP="0090695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Pr="002B5D88" w:rsidRDefault="00BA24F5" w:rsidP="0090695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DE" w:rsidRDefault="00D034DE" w:rsidP="00C3126F">
      <w:pPr>
        <w:spacing w:after="0" w:line="240" w:lineRule="auto"/>
      </w:pPr>
      <w:r>
        <w:separator/>
      </w:r>
    </w:p>
  </w:footnote>
  <w:footnote w:type="continuationSeparator" w:id="1">
    <w:p w:rsidR="00D034DE" w:rsidRDefault="00D034DE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F5" w:rsidRDefault="00BA24F5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13322"/>
    <w:multiLevelType w:val="multilevel"/>
    <w:tmpl w:val="412EDB4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16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F77D95"/>
    <w:multiLevelType w:val="hybridMultilevel"/>
    <w:tmpl w:val="02061BB8"/>
    <w:lvl w:ilvl="0" w:tplc="BB8809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DE1EA2E2" w:tentative="1">
      <w:start w:val="1"/>
      <w:numFmt w:val="lowerLetter"/>
      <w:lvlText w:val="%2."/>
      <w:lvlJc w:val="left"/>
      <w:pPr>
        <w:ind w:left="1788" w:hanging="360"/>
      </w:pPr>
    </w:lvl>
    <w:lvl w:ilvl="2" w:tplc="58260422" w:tentative="1">
      <w:start w:val="1"/>
      <w:numFmt w:val="lowerRoman"/>
      <w:lvlText w:val="%3."/>
      <w:lvlJc w:val="right"/>
      <w:pPr>
        <w:ind w:left="2508" w:hanging="180"/>
      </w:pPr>
    </w:lvl>
    <w:lvl w:ilvl="3" w:tplc="EE96B10A" w:tentative="1">
      <w:start w:val="1"/>
      <w:numFmt w:val="decimal"/>
      <w:lvlText w:val="%4."/>
      <w:lvlJc w:val="left"/>
      <w:pPr>
        <w:ind w:left="3228" w:hanging="360"/>
      </w:pPr>
    </w:lvl>
    <w:lvl w:ilvl="4" w:tplc="57304112" w:tentative="1">
      <w:start w:val="1"/>
      <w:numFmt w:val="lowerLetter"/>
      <w:lvlText w:val="%5."/>
      <w:lvlJc w:val="left"/>
      <w:pPr>
        <w:ind w:left="3948" w:hanging="360"/>
      </w:pPr>
    </w:lvl>
    <w:lvl w:ilvl="5" w:tplc="E1726CB6" w:tentative="1">
      <w:start w:val="1"/>
      <w:numFmt w:val="lowerRoman"/>
      <w:lvlText w:val="%6."/>
      <w:lvlJc w:val="right"/>
      <w:pPr>
        <w:ind w:left="4668" w:hanging="180"/>
      </w:pPr>
    </w:lvl>
    <w:lvl w:ilvl="6" w:tplc="002CF2D8" w:tentative="1">
      <w:start w:val="1"/>
      <w:numFmt w:val="decimal"/>
      <w:lvlText w:val="%7."/>
      <w:lvlJc w:val="left"/>
      <w:pPr>
        <w:ind w:left="5388" w:hanging="360"/>
      </w:pPr>
    </w:lvl>
    <w:lvl w:ilvl="7" w:tplc="0DF4B5C6" w:tentative="1">
      <w:start w:val="1"/>
      <w:numFmt w:val="lowerLetter"/>
      <w:lvlText w:val="%8."/>
      <w:lvlJc w:val="left"/>
      <w:pPr>
        <w:ind w:left="6108" w:hanging="360"/>
      </w:pPr>
    </w:lvl>
    <w:lvl w:ilvl="8" w:tplc="16C87B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691DFD"/>
    <w:multiLevelType w:val="hybridMultilevel"/>
    <w:tmpl w:val="4BC40E0A"/>
    <w:lvl w:ilvl="0" w:tplc="1F566EC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A69BC"/>
    <w:multiLevelType w:val="hybridMultilevel"/>
    <w:tmpl w:val="FF922172"/>
    <w:lvl w:ilvl="0" w:tplc="73A022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27F51"/>
    <w:multiLevelType w:val="hybridMultilevel"/>
    <w:tmpl w:val="9D80A6D2"/>
    <w:lvl w:ilvl="0" w:tplc="86A4BA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D602BBC"/>
    <w:multiLevelType w:val="hybridMultilevel"/>
    <w:tmpl w:val="588A015E"/>
    <w:lvl w:ilvl="0" w:tplc="C762879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24">
    <w:nsid w:val="537A430B"/>
    <w:multiLevelType w:val="multilevel"/>
    <w:tmpl w:val="25C6872A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5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095EF6"/>
    <w:multiLevelType w:val="hybridMultilevel"/>
    <w:tmpl w:val="40E28FCC"/>
    <w:lvl w:ilvl="0" w:tplc="24D4298E">
      <w:start w:val="1"/>
      <w:numFmt w:val="decimal"/>
      <w:lvlText w:val="%1."/>
      <w:lvlJc w:val="left"/>
      <w:pPr>
        <w:tabs>
          <w:tab w:val="num" w:pos="7295"/>
        </w:tabs>
        <w:ind w:left="729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28">
    <w:nsid w:val="691D5469"/>
    <w:multiLevelType w:val="hybridMultilevel"/>
    <w:tmpl w:val="7D56CAA0"/>
    <w:lvl w:ilvl="0" w:tplc="E2AE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31">
    <w:nsid w:val="6D0D4BFF"/>
    <w:multiLevelType w:val="hybridMultilevel"/>
    <w:tmpl w:val="443AF45A"/>
    <w:lvl w:ilvl="0" w:tplc="E7B0DC20">
      <w:start w:val="1"/>
      <w:numFmt w:val="decimal"/>
      <w:lvlText w:val="%1.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2">
    <w:nsid w:val="6DA24181"/>
    <w:multiLevelType w:val="hybridMultilevel"/>
    <w:tmpl w:val="80525AE6"/>
    <w:lvl w:ilvl="0" w:tplc="A3CC357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3">
    <w:nsid w:val="6FA54C25"/>
    <w:multiLevelType w:val="hybridMultilevel"/>
    <w:tmpl w:val="3EB87D8E"/>
    <w:lvl w:ilvl="0" w:tplc="0546B7CA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E5FEE"/>
    <w:multiLevelType w:val="hybridMultilevel"/>
    <w:tmpl w:val="910E5A7E"/>
    <w:lvl w:ilvl="0" w:tplc="4878A672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CAA563C" w:tentative="1">
      <w:start w:val="1"/>
      <w:numFmt w:val="lowerLetter"/>
      <w:lvlText w:val="%2."/>
      <w:lvlJc w:val="left"/>
      <w:pPr>
        <w:ind w:left="1931" w:hanging="360"/>
      </w:pPr>
    </w:lvl>
    <w:lvl w:ilvl="2" w:tplc="AB08BFCA" w:tentative="1">
      <w:start w:val="1"/>
      <w:numFmt w:val="lowerRoman"/>
      <w:lvlText w:val="%3."/>
      <w:lvlJc w:val="right"/>
      <w:pPr>
        <w:ind w:left="2651" w:hanging="180"/>
      </w:pPr>
    </w:lvl>
    <w:lvl w:ilvl="3" w:tplc="3708950E" w:tentative="1">
      <w:start w:val="1"/>
      <w:numFmt w:val="decimal"/>
      <w:lvlText w:val="%4."/>
      <w:lvlJc w:val="left"/>
      <w:pPr>
        <w:ind w:left="3371" w:hanging="360"/>
      </w:pPr>
    </w:lvl>
    <w:lvl w:ilvl="4" w:tplc="AFC0C91A" w:tentative="1">
      <w:start w:val="1"/>
      <w:numFmt w:val="lowerLetter"/>
      <w:lvlText w:val="%5."/>
      <w:lvlJc w:val="left"/>
      <w:pPr>
        <w:ind w:left="4091" w:hanging="360"/>
      </w:pPr>
    </w:lvl>
    <w:lvl w:ilvl="5" w:tplc="7548BF70" w:tentative="1">
      <w:start w:val="1"/>
      <w:numFmt w:val="lowerRoman"/>
      <w:lvlText w:val="%6."/>
      <w:lvlJc w:val="right"/>
      <w:pPr>
        <w:ind w:left="4811" w:hanging="180"/>
      </w:pPr>
    </w:lvl>
    <w:lvl w:ilvl="6" w:tplc="C6F64F58" w:tentative="1">
      <w:start w:val="1"/>
      <w:numFmt w:val="decimal"/>
      <w:lvlText w:val="%7."/>
      <w:lvlJc w:val="left"/>
      <w:pPr>
        <w:ind w:left="5531" w:hanging="360"/>
      </w:pPr>
    </w:lvl>
    <w:lvl w:ilvl="7" w:tplc="76C878CE" w:tentative="1">
      <w:start w:val="1"/>
      <w:numFmt w:val="lowerLetter"/>
      <w:lvlText w:val="%8."/>
      <w:lvlJc w:val="left"/>
      <w:pPr>
        <w:ind w:left="6251" w:hanging="360"/>
      </w:pPr>
    </w:lvl>
    <w:lvl w:ilvl="8" w:tplc="DC60F0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158F3"/>
    <w:multiLevelType w:val="hybridMultilevel"/>
    <w:tmpl w:val="307C7122"/>
    <w:lvl w:ilvl="0" w:tplc="36A02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A211840"/>
    <w:multiLevelType w:val="hybridMultilevel"/>
    <w:tmpl w:val="A4364160"/>
    <w:lvl w:ilvl="0" w:tplc="6506194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C52376F"/>
    <w:multiLevelType w:val="hybridMultilevel"/>
    <w:tmpl w:val="A2C61690"/>
    <w:lvl w:ilvl="0" w:tplc="15E2F0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558D59E" w:tentative="1">
      <w:start w:val="1"/>
      <w:numFmt w:val="lowerLetter"/>
      <w:lvlText w:val="%2."/>
      <w:lvlJc w:val="left"/>
      <w:pPr>
        <w:ind w:left="1222" w:hanging="360"/>
      </w:pPr>
    </w:lvl>
    <w:lvl w:ilvl="2" w:tplc="8EA03576" w:tentative="1">
      <w:start w:val="1"/>
      <w:numFmt w:val="lowerRoman"/>
      <w:lvlText w:val="%3."/>
      <w:lvlJc w:val="right"/>
      <w:pPr>
        <w:ind w:left="1942" w:hanging="180"/>
      </w:pPr>
    </w:lvl>
    <w:lvl w:ilvl="3" w:tplc="721C2CB2" w:tentative="1">
      <w:start w:val="1"/>
      <w:numFmt w:val="decimal"/>
      <w:lvlText w:val="%4."/>
      <w:lvlJc w:val="left"/>
      <w:pPr>
        <w:ind w:left="2662" w:hanging="360"/>
      </w:pPr>
    </w:lvl>
    <w:lvl w:ilvl="4" w:tplc="10E45C4E" w:tentative="1">
      <w:start w:val="1"/>
      <w:numFmt w:val="lowerLetter"/>
      <w:lvlText w:val="%5."/>
      <w:lvlJc w:val="left"/>
      <w:pPr>
        <w:ind w:left="3382" w:hanging="360"/>
      </w:pPr>
    </w:lvl>
    <w:lvl w:ilvl="5" w:tplc="A126E0E2" w:tentative="1">
      <w:start w:val="1"/>
      <w:numFmt w:val="lowerRoman"/>
      <w:lvlText w:val="%6."/>
      <w:lvlJc w:val="right"/>
      <w:pPr>
        <w:ind w:left="4102" w:hanging="180"/>
      </w:pPr>
    </w:lvl>
    <w:lvl w:ilvl="6" w:tplc="EACE806E" w:tentative="1">
      <w:start w:val="1"/>
      <w:numFmt w:val="decimal"/>
      <w:lvlText w:val="%7."/>
      <w:lvlJc w:val="left"/>
      <w:pPr>
        <w:ind w:left="4822" w:hanging="360"/>
      </w:pPr>
    </w:lvl>
    <w:lvl w:ilvl="7" w:tplc="6DE205A2" w:tentative="1">
      <w:start w:val="1"/>
      <w:numFmt w:val="lowerLetter"/>
      <w:lvlText w:val="%8."/>
      <w:lvlJc w:val="left"/>
      <w:pPr>
        <w:ind w:left="5542" w:hanging="360"/>
      </w:pPr>
    </w:lvl>
    <w:lvl w:ilvl="8" w:tplc="5B901DB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8"/>
  </w:num>
  <w:num w:numId="3">
    <w:abstractNumId w:val="14"/>
  </w:num>
  <w:num w:numId="4">
    <w:abstractNumId w:val="3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35"/>
  </w:num>
  <w:num w:numId="22">
    <w:abstractNumId w:val="17"/>
  </w:num>
  <w:num w:numId="23">
    <w:abstractNumId w:val="39"/>
  </w:num>
  <w:num w:numId="24">
    <w:abstractNumId w:val="12"/>
  </w:num>
  <w:num w:numId="25">
    <w:abstractNumId w:val="30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26"/>
  </w:num>
  <w:num w:numId="32">
    <w:abstractNumId w:val="36"/>
  </w:num>
  <w:num w:numId="33">
    <w:abstractNumId w:val="31"/>
  </w:num>
  <w:num w:numId="34">
    <w:abstractNumId w:val="15"/>
  </w:num>
  <w:num w:numId="35">
    <w:abstractNumId w:val="2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25C3"/>
    <w:rsid w:val="00003C76"/>
    <w:rsid w:val="00005F5E"/>
    <w:rsid w:val="00040F1D"/>
    <w:rsid w:val="000A3246"/>
    <w:rsid w:val="000A4690"/>
    <w:rsid w:val="000F2C90"/>
    <w:rsid w:val="000F3C8B"/>
    <w:rsid w:val="000F4D0F"/>
    <w:rsid w:val="000F6AF8"/>
    <w:rsid w:val="00106BA1"/>
    <w:rsid w:val="0015577E"/>
    <w:rsid w:val="00185DA6"/>
    <w:rsid w:val="00195488"/>
    <w:rsid w:val="001A624E"/>
    <w:rsid w:val="001B0269"/>
    <w:rsid w:val="00206D5F"/>
    <w:rsid w:val="002237EE"/>
    <w:rsid w:val="00226E1A"/>
    <w:rsid w:val="0023066E"/>
    <w:rsid w:val="00235141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2F1312"/>
    <w:rsid w:val="003107F6"/>
    <w:rsid w:val="0031374B"/>
    <w:rsid w:val="0031386B"/>
    <w:rsid w:val="00321D80"/>
    <w:rsid w:val="0032402A"/>
    <w:rsid w:val="00325EE7"/>
    <w:rsid w:val="00336BB6"/>
    <w:rsid w:val="00372639"/>
    <w:rsid w:val="00374DCA"/>
    <w:rsid w:val="003857BD"/>
    <w:rsid w:val="003968DB"/>
    <w:rsid w:val="003B2A78"/>
    <w:rsid w:val="003B4210"/>
    <w:rsid w:val="003C38EA"/>
    <w:rsid w:val="003E01CF"/>
    <w:rsid w:val="00423A12"/>
    <w:rsid w:val="004309E1"/>
    <w:rsid w:val="0043147B"/>
    <w:rsid w:val="00450177"/>
    <w:rsid w:val="00467082"/>
    <w:rsid w:val="004C29C0"/>
    <w:rsid w:val="004E461F"/>
    <w:rsid w:val="005372B6"/>
    <w:rsid w:val="00560F01"/>
    <w:rsid w:val="005812BB"/>
    <w:rsid w:val="005819AD"/>
    <w:rsid w:val="0058321C"/>
    <w:rsid w:val="00586C56"/>
    <w:rsid w:val="005D5E10"/>
    <w:rsid w:val="005D6D63"/>
    <w:rsid w:val="005F668D"/>
    <w:rsid w:val="00614969"/>
    <w:rsid w:val="006238DA"/>
    <w:rsid w:val="006244F3"/>
    <w:rsid w:val="00635D10"/>
    <w:rsid w:val="00636549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1034"/>
    <w:rsid w:val="0082653A"/>
    <w:rsid w:val="00827DC2"/>
    <w:rsid w:val="00880050"/>
    <w:rsid w:val="00890500"/>
    <w:rsid w:val="00895979"/>
    <w:rsid w:val="008C7E7B"/>
    <w:rsid w:val="0090659B"/>
    <w:rsid w:val="0090695F"/>
    <w:rsid w:val="00924DC5"/>
    <w:rsid w:val="009642A5"/>
    <w:rsid w:val="00976F3E"/>
    <w:rsid w:val="009A367D"/>
    <w:rsid w:val="009B1E28"/>
    <w:rsid w:val="009B4A64"/>
    <w:rsid w:val="009E3E0B"/>
    <w:rsid w:val="00A34A3D"/>
    <w:rsid w:val="00A40089"/>
    <w:rsid w:val="00A40C39"/>
    <w:rsid w:val="00A51736"/>
    <w:rsid w:val="00A647A9"/>
    <w:rsid w:val="00A87142"/>
    <w:rsid w:val="00A87D65"/>
    <w:rsid w:val="00AA51F2"/>
    <w:rsid w:val="00AC57BB"/>
    <w:rsid w:val="00AF2878"/>
    <w:rsid w:val="00AF5BB7"/>
    <w:rsid w:val="00AF66D4"/>
    <w:rsid w:val="00B1003D"/>
    <w:rsid w:val="00B200B6"/>
    <w:rsid w:val="00B24AB8"/>
    <w:rsid w:val="00B2782F"/>
    <w:rsid w:val="00B377DB"/>
    <w:rsid w:val="00B52AF2"/>
    <w:rsid w:val="00B535E7"/>
    <w:rsid w:val="00B57FB8"/>
    <w:rsid w:val="00BA24F5"/>
    <w:rsid w:val="00BA46CF"/>
    <w:rsid w:val="00C0022C"/>
    <w:rsid w:val="00C028D2"/>
    <w:rsid w:val="00C12D09"/>
    <w:rsid w:val="00C13450"/>
    <w:rsid w:val="00C3126F"/>
    <w:rsid w:val="00C433E2"/>
    <w:rsid w:val="00C56CA1"/>
    <w:rsid w:val="00C67EAD"/>
    <w:rsid w:val="00C7202E"/>
    <w:rsid w:val="00C9264A"/>
    <w:rsid w:val="00CE097E"/>
    <w:rsid w:val="00D034DE"/>
    <w:rsid w:val="00D23C92"/>
    <w:rsid w:val="00D27167"/>
    <w:rsid w:val="00D33BF1"/>
    <w:rsid w:val="00D35F65"/>
    <w:rsid w:val="00D51E87"/>
    <w:rsid w:val="00D673D0"/>
    <w:rsid w:val="00D97BA0"/>
    <w:rsid w:val="00DE57CF"/>
    <w:rsid w:val="00DF6C58"/>
    <w:rsid w:val="00E002DC"/>
    <w:rsid w:val="00E338F5"/>
    <w:rsid w:val="00E4519B"/>
    <w:rsid w:val="00E50265"/>
    <w:rsid w:val="00E775B3"/>
    <w:rsid w:val="00E9480A"/>
    <w:rsid w:val="00EC2D4D"/>
    <w:rsid w:val="00ED306A"/>
    <w:rsid w:val="00EF2537"/>
    <w:rsid w:val="00F25EEC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F1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F1312"/>
    <w:pPr>
      <w:keepNext/>
      <w:spacing w:after="0" w:line="240" w:lineRule="auto"/>
      <w:ind w:right="328" w:firstLine="567"/>
      <w:jc w:val="right"/>
      <w:outlineLvl w:val="5"/>
    </w:pPr>
    <w:rPr>
      <w:rFonts w:ascii="Times New Roman" w:eastAsia="Times New Roman" w:hAnsi="Times New Roman" w:cs="Times New Roman"/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uiPriority w:val="99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uiPriority w:val="99"/>
    <w:rsid w:val="000F4D0F"/>
    <w:rPr>
      <w:rFonts w:ascii="Times New Roman" w:eastAsia="Times New Roman" w:hAnsi="Times New Roman" w:cs="Times New Roman"/>
      <w:sz w:val="28"/>
      <w:szCs w:val="24"/>
    </w:rPr>
  </w:style>
  <w:style w:type="paragraph" w:styleId="afff">
    <w:name w:val="Subtitle"/>
    <w:basedOn w:val="af"/>
    <w:next w:val="a"/>
    <w:link w:val="afff0"/>
    <w:uiPriority w:val="11"/>
    <w:qFormat/>
    <w:rsid w:val="007F1034"/>
    <w:pPr>
      <w:spacing w:before="240" w:beforeAutospacing="0" w:after="240"/>
      <w:ind w:firstLine="284"/>
      <w:jc w:val="both"/>
    </w:pPr>
    <w:rPr>
      <w:color w:val="auto"/>
    </w:rPr>
  </w:style>
  <w:style w:type="character" w:customStyle="1" w:styleId="afff0">
    <w:name w:val="Подзаголовок Знак"/>
    <w:basedOn w:val="a0"/>
    <w:link w:val="afff"/>
    <w:uiPriority w:val="11"/>
    <w:rsid w:val="007F10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F13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2F1312"/>
    <w:rPr>
      <w:rFonts w:ascii="Times New Roman" w:eastAsia="Times New Roman" w:hAnsi="Times New Roman" w:cs="Times New Roman"/>
      <w:i/>
      <w:iCs/>
      <w:sz w:val="28"/>
      <w:szCs w:val="26"/>
    </w:rPr>
  </w:style>
  <w:style w:type="paragraph" w:customStyle="1" w:styleId="afff1">
    <w:name w:val="Абзац"/>
    <w:rsid w:val="002F13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fff2">
    <w:name w:val="FollowedHyperlink"/>
    <w:basedOn w:val="a0"/>
    <w:rsid w:val="002F1312"/>
    <w:rPr>
      <w:color w:val="0000FF"/>
      <w:u w:val="none"/>
    </w:rPr>
  </w:style>
  <w:style w:type="paragraph" w:styleId="afff3">
    <w:name w:val="Signature"/>
    <w:basedOn w:val="a"/>
    <w:link w:val="afff4"/>
    <w:rsid w:val="002F13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4">
    <w:name w:val="Подпись Знак"/>
    <w:basedOn w:val="a0"/>
    <w:link w:val="afff3"/>
    <w:rsid w:val="002F1312"/>
    <w:rPr>
      <w:rFonts w:ascii="Times New Roman" w:eastAsia="Times New Roman" w:hAnsi="Times New Roman" w:cs="Times New Roman"/>
      <w:sz w:val="28"/>
      <w:szCs w:val="20"/>
    </w:rPr>
  </w:style>
  <w:style w:type="paragraph" w:customStyle="1" w:styleId="1210">
    <w:name w:val="Абзац 1 и 2/10"/>
    <w:basedOn w:val="a"/>
    <w:rsid w:val="002F1312"/>
    <w:pPr>
      <w:spacing w:after="14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2F13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2F131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2F1312"/>
    <w:pPr>
      <w:autoSpaceDE w:val="0"/>
      <w:autoSpaceDN w:val="0"/>
      <w:adjustRightInd w:val="0"/>
      <w:spacing w:after="0" w:line="240" w:lineRule="auto"/>
      <w:ind w:firstLine="720"/>
    </w:pPr>
    <w:rPr>
      <w:rFonts w:ascii="Courier" w:eastAsia="Times New Roman" w:hAnsi="Courier" w:cs="Times New Roman"/>
      <w:sz w:val="30"/>
      <w:szCs w:val="30"/>
    </w:rPr>
  </w:style>
  <w:style w:type="paragraph" w:customStyle="1" w:styleId="ConsNonformat">
    <w:name w:val="ConsNonformat"/>
    <w:rsid w:val="002F1312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afff5">
    <w:name w:val="line number"/>
    <w:basedOn w:val="a0"/>
    <w:uiPriority w:val="99"/>
    <w:semiHidden/>
    <w:unhideWhenUsed/>
    <w:rsid w:val="002F1312"/>
  </w:style>
  <w:style w:type="paragraph" w:customStyle="1" w:styleId="ConsPlusCell">
    <w:name w:val="ConsPlusCell"/>
    <w:rsid w:val="002F1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a"/>
    <w:rsid w:val="009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0695F"/>
  </w:style>
  <w:style w:type="character" w:customStyle="1" w:styleId="eop">
    <w:name w:val="eop"/>
    <w:basedOn w:val="a0"/>
    <w:rsid w:val="0090695F"/>
  </w:style>
  <w:style w:type="character" w:customStyle="1" w:styleId="spellingerror">
    <w:name w:val="spellingerror"/>
    <w:basedOn w:val="a0"/>
    <w:rsid w:val="0090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103</cp:revision>
  <cp:lastPrinted>2020-12-22T11:37:00Z</cp:lastPrinted>
  <dcterms:created xsi:type="dcterms:W3CDTF">2012-05-03T06:26:00Z</dcterms:created>
  <dcterms:modified xsi:type="dcterms:W3CDTF">2020-12-22T11:38:00Z</dcterms:modified>
</cp:coreProperties>
</file>