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«14» января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A1EE9">
        <w:rPr>
          <w:rFonts w:ascii="Times New Roman" w:hAnsi="Times New Roman" w:cs="Times New Roman"/>
          <w:sz w:val="28"/>
          <w:szCs w:val="28"/>
        </w:rPr>
        <w:t>9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</w:t>
      </w: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«Проведение проверок, ревизий и обследований и оформление их результатов»</w:t>
      </w:r>
    </w:p>
    <w:p w:rsidR="00FA0222" w:rsidRPr="00FA0222" w:rsidRDefault="00FA0222" w:rsidP="00FA02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17 августа 2020 г. N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результатов", Приказом Министерства финансов Ростовской области № 276 от 30 декабря 2020 г. «Об утверждении ведомственного стандарта внутреннего государственного финансового контроля «Проведение проверок, ревизий и обследований и оформление их результатов» Администрация Жуковского сельского поселения    п о с т а н о в л я е т:</w:t>
      </w: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"Проведение проверок, ревизий и обследований и оформление их результатов".</w:t>
      </w: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02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2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FA0222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FA0222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173A6" w:rsidRDefault="004173A6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14.01.2021 г. № </w:t>
      </w:r>
      <w:r w:rsidR="00FA0222">
        <w:rPr>
          <w:rFonts w:ascii="Times New Roman" w:hAnsi="Times New Roman" w:cs="Times New Roman"/>
          <w:sz w:val="28"/>
          <w:szCs w:val="28"/>
        </w:rPr>
        <w:t>9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Default="000D03B1" w:rsidP="00FA02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FA022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4173A6">
        <w:rPr>
          <w:rFonts w:ascii="Times New Roman" w:hAnsi="Times New Roman" w:cs="Times New Roman"/>
          <w:sz w:val="28"/>
          <w:szCs w:val="28"/>
        </w:rPr>
        <w:t>17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173A6">
        <w:rPr>
          <w:rFonts w:ascii="Times New Roman" w:hAnsi="Times New Roman" w:cs="Times New Roman"/>
          <w:sz w:val="28"/>
          <w:szCs w:val="28"/>
        </w:rPr>
        <w:t>8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046D5">
        <w:rPr>
          <w:rFonts w:ascii="Times New Roman" w:hAnsi="Times New Roman" w:cs="Times New Roman"/>
          <w:sz w:val="28"/>
          <w:szCs w:val="28"/>
        </w:rPr>
        <w:t>1</w:t>
      </w:r>
      <w:r w:rsidR="004173A6">
        <w:rPr>
          <w:rFonts w:ascii="Times New Roman" w:hAnsi="Times New Roman" w:cs="Times New Roman"/>
          <w:sz w:val="28"/>
          <w:szCs w:val="28"/>
        </w:rPr>
        <w:t>2</w:t>
      </w:r>
      <w:r w:rsidR="00FA0222">
        <w:rPr>
          <w:rFonts w:ascii="Times New Roman" w:hAnsi="Times New Roman" w:cs="Times New Roman"/>
          <w:sz w:val="28"/>
          <w:szCs w:val="28"/>
        </w:rPr>
        <w:t>35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FA022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FA0222">
        <w:rPr>
          <w:rFonts w:ascii="Times New Roman" w:hAnsi="Times New Roman" w:cs="Times New Roman"/>
          <w:sz w:val="28"/>
          <w:szCs w:val="28"/>
        </w:rPr>
        <w:t>п</w:t>
      </w:r>
      <w:r w:rsidR="00FA0222" w:rsidRPr="00FA0222">
        <w:rPr>
          <w:rFonts w:ascii="Times New Roman" w:hAnsi="Times New Roman" w:cs="Times New Roman"/>
          <w:sz w:val="28"/>
          <w:szCs w:val="28"/>
        </w:rPr>
        <w:t xml:space="preserve">роведение проверок, ревизий и обследований и оформление их результатов 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B046D5" w:rsidRDefault="004173A6" w:rsidP="004173A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</w:t>
      </w:r>
      <w:r w:rsidR="00B046D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а8</w:t>
      </w:r>
      <w:r w:rsidR="00B046D5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FA0222">
        <w:rPr>
          <w:rFonts w:ascii="Times New Roman" w:hAnsi="Times New Roman" w:cs="Times New Roman"/>
          <w:sz w:val="28"/>
          <w:szCs w:val="28"/>
        </w:rPr>
        <w:t>в ходе подготовки и проведения контрольного мероприятия могут направляться запросы объекту контроля по форме согласно приложению № 1 к стандарту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22" w:rsidRDefault="00FA0222" w:rsidP="00FA022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(предоставлении не в полном объеме) или несвоевременном предоставлении объектом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</w:t>
      </w:r>
    </w:p>
    <w:p w:rsidR="004173A6" w:rsidRDefault="004173A6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FA022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FA0222">
        <w:rPr>
          <w:rFonts w:ascii="Times New Roman" w:hAnsi="Times New Roman" w:cs="Times New Roman"/>
          <w:sz w:val="28"/>
          <w:szCs w:val="28"/>
        </w:rPr>
        <w:t>внесение изменений в решение о назначении контрольного мероприятия осуществляется Главой Администрации Жуковского сельского поселения на основании мотивированного обращения руководителя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857" w:rsidRDefault="00AD7857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16 Федерального стандарта в ходе подготовки к проведению контрольного мероприятия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подписывается рабочий план (план-график) контрольного мероприятия (далее – рабочий план), который утверждается Главой Администрации Жуковского сельского поселения, координирующим контрольную деятельность по форме согласно приложению № 3 к стандарту.</w:t>
      </w:r>
    </w:p>
    <w:p w:rsidR="00AD7857" w:rsidRDefault="00AD7857" w:rsidP="00AD785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AD7857" w:rsidRDefault="00AD7857" w:rsidP="00AD785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7B58DB" w:rsidRDefault="00AD7857" w:rsidP="00AD78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AD7857" w:rsidRDefault="00AD7857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действия проводятся сплошным или выборочным способом.</w:t>
      </w:r>
    </w:p>
    <w:p w:rsidR="00AD7857" w:rsidRDefault="00AD7857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отчетный и иных документов, относящихся к проверяемому вопросу контрольного мероприятия.</w:t>
      </w:r>
    </w:p>
    <w:p w:rsidR="00AD7857" w:rsidRDefault="003D5C12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риск-ориентированного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3D5C12" w:rsidRDefault="003D5C12" w:rsidP="003D5C1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3D5C12" w:rsidRDefault="003D5C12" w:rsidP="003D5C1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3D5C12" w:rsidRDefault="003D5C12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3D5C12" w:rsidRDefault="003D5C12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</w:t>
      </w:r>
      <w:r w:rsidR="00517D60">
        <w:rPr>
          <w:rFonts w:ascii="Times New Roman" w:hAnsi="Times New Roman" w:cs="Times New Roman"/>
          <w:sz w:val="28"/>
          <w:szCs w:val="28"/>
        </w:rPr>
        <w:t>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пересчета оформляется акт пересчета по форме согласно приложению № 7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завершении контрольных действий оформляется по форме согласно приложению № 9 к стандарту.</w:t>
      </w:r>
    </w:p>
    <w:p w:rsidR="00517D60" w:rsidRPr="00B60F7F" w:rsidRDefault="00033372" w:rsidP="0003337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</w:t>
      </w:r>
      <w:r w:rsidR="00754D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стандарту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754D07" w:rsidRP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(наименование объекта контроля и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(или) должность уполномоченного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>должностного лица объекта контроля)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     (адрес объекта контроля)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Запрос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о представлении информации, документов, материалов и объяснений,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необходимых для проведения контрольного мероприятия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В соответствии    с  планом контрольной деятельности, утвержденным от "___"____________ 20___ г. N_________________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в отношении_________________________________________________________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(указывается наименование объекта контроля)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Будет проведено/проводится_______________________________________________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   (указываются метод и тема контрольного мероприятия)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В соответствии   с   пунктом 3 статьи 266.1   Бюджетного     кодекса Российской   Федерации,     прошу   в   срок 1     до   "____"________________ 20___ года представить следующие документы (информацию, материалы, д</w:t>
      </w:r>
      <w:r w:rsidR="000C27FE">
        <w:rPr>
          <w:rFonts w:ascii="Times New Roman" w:hAnsi="Times New Roman" w:cs="Times New Roman"/>
          <w:sz w:val="28"/>
          <w:szCs w:val="28"/>
        </w:rPr>
        <w:t>оступ к информационным системам</w:t>
      </w:r>
      <w:r w:rsidRPr="00754D07">
        <w:rPr>
          <w:rFonts w:ascii="Times New Roman" w:hAnsi="Times New Roman" w:cs="Times New Roman"/>
          <w:sz w:val="28"/>
          <w:szCs w:val="28"/>
        </w:rPr>
        <w:t>:__________________________________</w:t>
      </w:r>
      <w:r w:rsidR="000C27FE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(указываются наименования и статус док</w:t>
      </w:r>
      <w:r w:rsidR="000C27FE" w:rsidRPr="000C27FE">
        <w:rPr>
          <w:rFonts w:ascii="Times New Roman" w:hAnsi="Times New Roman" w:cs="Times New Roman"/>
        </w:rPr>
        <w:t xml:space="preserve">ументов: подлинники документов, </w:t>
      </w:r>
      <w:r w:rsidRPr="000C27FE">
        <w:rPr>
          <w:rFonts w:ascii="Times New Roman" w:hAnsi="Times New Roman" w:cs="Times New Roman"/>
        </w:rPr>
        <w:t xml:space="preserve">заверенные копии документов на бумажном носителе,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       электронные документы или формулируются вопросы, по которым необходимо представить необходимую информацию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наименование информационных систем, перечень должностных лиц органа контроля, которым необходимо предоставить доступ и срок получения доступа)   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lastRenderedPageBreak/>
        <w:tab/>
        <w:t>Прошу    представить    (дать   поручение   представить)  объяснени</w:t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54D07">
        <w:rPr>
          <w:rFonts w:ascii="Times New Roman" w:hAnsi="Times New Roman" w:cs="Times New Roman"/>
          <w:sz w:val="28"/>
          <w:szCs w:val="28"/>
        </w:rPr>
        <w:t>пояснения) по следующим вопросам (указывается при необходимости)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(указываются вопросы, по которым необходимо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получение объяснений от должностных лиц объекта контроля)</w:t>
      </w:r>
    </w:p>
    <w:p w:rsidR="000C27FE" w:rsidRDefault="000C27FE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Непредставление   или   несвоевременное  представление   информации, документов  и  материалов,  указанных   в настоящем   запросе, а равно их представление  не  в   полном объеме   или представление    недостоверных информации, документов     и  материалов,   воспрепятствование   законной деятельности   </w:t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должностных      лиц, уполномоченных   на осуществление контроля в финансово-бюджетной сфере влечет</w:t>
      </w:r>
      <w:proofErr w:type="gramEnd"/>
      <w:r w:rsidRPr="00754D07">
        <w:rPr>
          <w:rFonts w:ascii="Times New Roman" w:hAnsi="Times New Roman" w:cs="Times New Roman"/>
          <w:sz w:val="28"/>
          <w:szCs w:val="28"/>
        </w:rPr>
        <w:t xml:space="preserve"> за собой ответственность,  установленную законодательством Российской Федерации 2.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  <w:t>Жуковского сельского поселения</w:t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35290E" w:rsidRDefault="0035290E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35290E" w:rsidRDefault="0035290E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Акт</w:t>
      </w: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о непредставлении  доступа к информационным системам, непредставлении (несвоевременного представления) документов,</w:t>
      </w: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информации, материалов и пояснений, запрошенных в ходе подготовки и проведения контрольного мероприятия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 xml:space="preserve">                          "___"_____________20___г.</w:t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</w:rPr>
        <w:t>место составления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Мною,_____________________________________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513">
        <w:rPr>
          <w:rFonts w:ascii="Times New Roman" w:hAnsi="Times New Roman" w:cs="Times New Roman"/>
          <w:sz w:val="28"/>
          <w:szCs w:val="28"/>
        </w:rPr>
        <w:t>,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(должность, фамилия, имя, отчество (при наличии) руководителя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                         проверочной (ревизионной) группы)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1513">
        <w:rPr>
          <w:rFonts w:ascii="Times New Roman" w:hAnsi="Times New Roman" w:cs="Times New Roman"/>
          <w:sz w:val="28"/>
          <w:szCs w:val="28"/>
        </w:rPr>
        <w:t>присутствии:_______________________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(указывается должность, фамилия, имя, отчество (при наличии)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сотрудника(ов),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должность, фамилия, имя, отчество (при наличии) представителя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объекта контроля)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составлен акт о том, что по согласно запросу от __ № ______ доступа к информационным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(указываются сроки: дата, месяц, год) 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</w:rPr>
        <w:t>системам, документов (материалов, информации) и пояснений</w:t>
      </w:r>
      <w:r w:rsidRPr="005815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(указывается перечень информационных систем, документов, материалов, информации, пояснений)</w:t>
      </w: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по состоянию на ___________________руководителем (иным должностным лицом)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(дата)</w:t>
      </w: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(наименование объекта контроля)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1513">
        <w:rPr>
          <w:rFonts w:ascii="Times New Roman" w:hAnsi="Times New Roman" w:cs="Times New Roman"/>
          <w:sz w:val="28"/>
          <w:szCs w:val="28"/>
        </w:rPr>
        <w:t xml:space="preserve">Запрашиваемые доступ к информационным системам, документы (материалы, информация) и пояснения  не представлены (несвоевременно </w:t>
      </w:r>
      <w:r w:rsidRPr="0058151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представлены,  представлены не в полном объеме): __________________________________________________________________    </w:t>
      </w:r>
      <w:r w:rsidRPr="00581513">
        <w:rPr>
          <w:rFonts w:ascii="Times New Roman" w:hAnsi="Times New Roman" w:cs="Times New Roman"/>
        </w:rPr>
        <w:t>(приводится перечень информационных систем, документов, материалов, информации, пояснений)</w:t>
      </w:r>
      <w:proofErr w:type="gramEnd"/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Настоящий акт составил: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581513">
        <w:rPr>
          <w:rFonts w:ascii="Times New Roman" w:hAnsi="Times New Roman" w:cs="Times New Roman"/>
          <w:sz w:val="28"/>
          <w:szCs w:val="28"/>
        </w:rPr>
        <w:tab/>
        <w:t>___________</w:t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(должность)    (подпись)                 (инициалы и фамилия)</w:t>
      </w: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93675C" w:rsidRDefault="0093675C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93675C" w:rsidRDefault="0093675C" w:rsidP="0093675C"/>
    <w:p w:rsidR="0093675C" w:rsidRPr="0093675C" w:rsidRDefault="0093675C" w:rsidP="0093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5C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3A4A21" w:rsidRPr="003A4A21" w:rsidRDefault="003A4A21" w:rsidP="003A4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A21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A4A21">
        <w:rPr>
          <w:rFonts w:ascii="Times New Roman" w:hAnsi="Times New Roman" w:cs="Times New Roman"/>
          <w:sz w:val="28"/>
          <w:szCs w:val="28"/>
        </w:rPr>
        <w:tab/>
        <w:t xml:space="preserve">   ___________</w:t>
      </w:r>
      <w:r w:rsidRPr="003A4A21">
        <w:rPr>
          <w:rFonts w:ascii="Times New Roman" w:hAnsi="Times New Roman" w:cs="Times New Roman"/>
          <w:sz w:val="28"/>
          <w:szCs w:val="28"/>
        </w:rPr>
        <w:tab/>
      </w:r>
      <w:r w:rsidRPr="003A4A2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5290E" w:rsidRDefault="003A4A21" w:rsidP="003A4A21">
      <w:pPr>
        <w:pStyle w:val="a3"/>
        <w:rPr>
          <w:rFonts w:ascii="Times New Roman" w:hAnsi="Times New Roman" w:cs="Times New Roman"/>
        </w:rPr>
      </w:pPr>
      <w:r w:rsidRPr="003A4A21">
        <w:rPr>
          <w:rFonts w:ascii="Times New Roman" w:hAnsi="Times New Roman" w:cs="Times New Roman"/>
        </w:rPr>
        <w:t>(должность)                            (подпись)                              (инициалы и фамилия)</w:t>
      </w:r>
    </w:p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Default="0035290E" w:rsidP="0035290E"/>
    <w:p w:rsidR="00B60F7F" w:rsidRDefault="00B60F7F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35290E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A76A36" w:rsidP="00A76A36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____________ Ф.И.О.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«__» _________20__г.</w:t>
      </w: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РАБОЧИЙ ПЛАН</w:t>
      </w: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(план-график) контрольного мероприятия в _______________________________</w:t>
      </w: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 (наименование объекта контроля)</w:t>
      </w:r>
    </w:p>
    <w:p w:rsidR="0035290E" w:rsidRPr="00A76A36" w:rsidRDefault="0035290E" w:rsidP="003529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Layout w:type="fixed"/>
        <w:tblLook w:val="04A0"/>
      </w:tblPr>
      <w:tblGrid>
        <w:gridCol w:w="704"/>
        <w:gridCol w:w="1418"/>
        <w:gridCol w:w="1701"/>
        <w:gridCol w:w="1275"/>
        <w:gridCol w:w="1194"/>
        <w:gridCol w:w="1641"/>
        <w:gridCol w:w="1843"/>
      </w:tblGrid>
      <w:tr w:rsidR="0035290E" w:rsidRPr="00A76A36" w:rsidTr="00A76A36">
        <w:tc>
          <w:tcPr>
            <w:tcW w:w="704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Вопросы программы проверки</w:t>
            </w:r>
          </w:p>
        </w:tc>
        <w:tc>
          <w:tcPr>
            <w:tcW w:w="1701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Способ проведения (сплошной, выборочный)</w:t>
            </w:r>
          </w:p>
        </w:tc>
        <w:tc>
          <w:tcPr>
            <w:tcW w:w="1275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A76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194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1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43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A36" w:rsidRPr="00A76A36" w:rsidRDefault="00A76A36" w:rsidP="0035290E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A76A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36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A76A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36">
        <w:rPr>
          <w:rFonts w:ascii="Times New Roman" w:hAnsi="Times New Roman" w:cs="Times New Roman"/>
          <w:sz w:val="28"/>
          <w:szCs w:val="28"/>
        </w:rPr>
        <w:t>Ф.И.О.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ПЕРЕЧЕНЬ</w:t>
      </w:r>
    </w:p>
    <w:p w:rsidR="00A76A36" w:rsidRPr="00A76A36" w:rsidRDefault="00A76A36" w:rsidP="00A76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типовых  вопросов, подлежащих изучению в ходе проведения</w:t>
      </w:r>
    </w:p>
    <w:p w:rsidR="00A76A36" w:rsidRDefault="00A76A36" w:rsidP="00A76A36">
      <w:pPr>
        <w:pStyle w:val="a3"/>
        <w:jc w:val="center"/>
      </w:pPr>
      <w:r w:rsidRPr="00A76A36"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A76A36" w:rsidRPr="00A76A36" w:rsidRDefault="00A76A36" w:rsidP="00A76A36"/>
    <w:p w:rsidR="00A76A36" w:rsidRDefault="00A76A36" w:rsidP="00A76A36"/>
    <w:p w:rsidR="00A76A36" w:rsidRDefault="00A76A36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</w:t>
      </w:r>
      <w:r w:rsidR="0095105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951052" w:rsidRDefault="00951052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показателей и объемов финансирования</w:t>
      </w:r>
      <w:r w:rsidR="00E252BF">
        <w:rPr>
          <w:rFonts w:ascii="Times New Roman" w:hAnsi="Times New Roman" w:cs="Times New Roman"/>
          <w:sz w:val="28"/>
          <w:szCs w:val="28"/>
        </w:rPr>
        <w:t xml:space="preserve"> соответствующим показателям, предусмотренным законом о бюджете Жуковского сельского поселения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E252BF" w:rsidRDefault="00196FA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:rsidR="00196FAD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отчетности.</w:t>
      </w:r>
    </w:p>
    <w:p w:rsidR="00CC6CBA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CC6CBA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54108D" w:rsidRDefault="0054108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54108D" w:rsidRDefault="0054108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составления и утверждения плана финансово-хозяйственной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требованиями,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54108D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целей, порядка и условий предоставления и расходования субсидий из местного бюджета, а также соблюдение условий договоров (соглашений) об их предоставлении и условий контрактов (договор, соглашений), источником финансового обеспечения (софинансирования) которых являются указанные субсидии.</w:t>
      </w:r>
    </w:p>
    <w:p w:rsidR="005B4398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целей, порядка и условий предоставления и расходования субвенций из областного бюджета, а также соблюдения условий договоров 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субсидии.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целей, порядка и условий предоставления и расходования иных межбюджетных трансфертов из бюджета района, а также соблюдения условий договоров  (соглашений) об их предоставлении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контрактов (договоров, соглашений), источником финансового обеспечения (софинансирования) которых являются указанные межбюджетные трансферты.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нормативно-правовых актов, обуславливающих публичные нормативные обязательства.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о контрактной системе в сфере закупок товаров, работ, услуг для обеспечения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полномочий, закрепленных за органами внутреннего муниципального финансового контроля.</w:t>
      </w:r>
    </w:p>
    <w:p w:rsidR="0034261C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нормирования закупок.</w:t>
      </w:r>
    </w:p>
    <w:p w:rsidR="00782E3A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782E3A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к исполнению, </w:t>
      </w:r>
      <w:r w:rsidR="00DF1E05">
        <w:rPr>
          <w:rFonts w:ascii="Times New Roman" w:hAnsi="Times New Roman" w:cs="Times New Roman"/>
          <w:sz w:val="28"/>
          <w:szCs w:val="28"/>
        </w:rPr>
        <w:t>изменению контракта, а также соблюдению условий,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DF1E05" w:rsidRDefault="00DF1E05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DF1E05" w:rsidRPr="00DF1E05" w:rsidRDefault="00DF1E05" w:rsidP="00DF1E05"/>
    <w:p w:rsidR="00DF1E05" w:rsidRPr="00DF1E05" w:rsidRDefault="00DF1E05" w:rsidP="00DF1E05"/>
    <w:p w:rsidR="00DF1E05" w:rsidRP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DF1E05" w:rsidRDefault="00DF1E05" w:rsidP="00DF1E05"/>
    <w:p w:rsidR="00DF1E05" w:rsidRPr="00DF1E05" w:rsidRDefault="00DF1E05" w:rsidP="00DF1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АКТ осмотра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F1E05" w:rsidRPr="000A0E57" w:rsidRDefault="00DF1E05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основание проведения осмотра)</w:t>
      </w: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DF1E05" w:rsidRPr="000A0E57" w:rsidRDefault="00DF1E05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осмотр 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тема осмотра)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осмотра:_____________________________________________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осмотра:___________________________________________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осмотра установлено:_______________________________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>(приводятся сведения об объекте осмотра.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>Указываются выявленные в ходе проведения осмотра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Pr="00DF1E05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0A0E57" w:rsidTr="00510C52">
        <w:tc>
          <w:tcPr>
            <w:tcW w:w="4836" w:type="dxa"/>
          </w:tcPr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A0E57" w:rsidRPr="00BE3A5A" w:rsidRDefault="000A0E57" w:rsidP="00BE3A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A0E57" w:rsidRP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A0E57" w:rsidRPr="00BE3A5A" w:rsidRDefault="000A0E57" w:rsidP="00BE3A5A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0A0E57" w:rsidRP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0A0E57" w:rsidRPr="000A0E57" w:rsidRDefault="000A0E57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A0E57" w:rsidRPr="00BE3A5A" w:rsidRDefault="000A0E57" w:rsidP="00BE3A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 w:rsidR="00BE3A5A"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5A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A0E57" w:rsidRPr="000A0E57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A0E57" w:rsidRPr="00BE3A5A" w:rsidRDefault="000A0E57" w:rsidP="00BE3A5A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 w:rsidR="00BE3A5A"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0A0E57" w:rsidRPr="000A0E57" w:rsidRDefault="00BE3A5A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0E57"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="000A0E57"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D44E69" w:rsidRDefault="00D44E69" w:rsidP="00D44E69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D44E69" w:rsidRPr="00D44E69" w:rsidRDefault="00D44E69" w:rsidP="00D44E69"/>
    <w:p w:rsidR="00D44E69" w:rsidRPr="00DF1E05" w:rsidRDefault="00D44E69" w:rsidP="00D44E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D44E69" w:rsidRDefault="00D44E69" w:rsidP="00D44E69"/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наблюдение 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тема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наблюдения:_________________________________________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наблюдения:_______________________________________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наблюдения установлено:____________________________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D44E69" w:rsidTr="00510C52">
        <w:tc>
          <w:tcPr>
            <w:tcW w:w="4836" w:type="dxa"/>
          </w:tcPr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44E69" w:rsidRPr="00BE3A5A" w:rsidRDefault="00D44E69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4E69" w:rsidRPr="00BE3A5A" w:rsidRDefault="00D44E69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510C52" w:rsidRPr="00A76A36" w:rsidRDefault="00D44E69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510C52" w:rsidRPr="00A76A36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510C52">
        <w:rPr>
          <w:rFonts w:ascii="Times New Roman" w:hAnsi="Times New Roman" w:cs="Times New Roman"/>
          <w:sz w:val="28"/>
          <w:szCs w:val="28"/>
        </w:rPr>
        <w:t>7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10C52" w:rsidRDefault="00510C52" w:rsidP="00510C52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10C52" w:rsidRPr="00D44E69" w:rsidRDefault="00510C52" w:rsidP="00510C52"/>
    <w:p w:rsidR="00510C52" w:rsidRPr="00DF1E05" w:rsidRDefault="00510C52" w:rsidP="00510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пересчета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пересчет следующих материальных ценностей / имущества / объектов 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наименование материальных ценностей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пересчета:_________________________________________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пересчета:_______________________________________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пересчета установлено:____________________________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510C52" w:rsidTr="00510C52">
        <w:tc>
          <w:tcPr>
            <w:tcW w:w="4836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510C52" w:rsidRPr="00D44E69" w:rsidRDefault="00510C52" w:rsidP="00510C52">
      <w:pPr>
        <w:tabs>
          <w:tab w:val="left" w:pos="3060"/>
        </w:tabs>
      </w:pPr>
      <w:r>
        <w:tab/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10C52" w:rsidRDefault="00510C52" w:rsidP="00510C52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10C52" w:rsidRPr="00DF1E05" w:rsidRDefault="00510C52" w:rsidP="00510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контрольных обмеров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контрольные обмеры 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тема 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контрольных обмеров:_________________________________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контрольных обмеров:_______________________________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контрольных обмеров установлено:___________________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(при наличии, при необходимости)</w:t>
      </w:r>
    </w:p>
    <w:p w:rsidR="00510C52" w:rsidRDefault="00510C52" w:rsidP="00510C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пересчета стоимости работ к акту контрольных обмеров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___ экз.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510C52" w:rsidTr="00510C52">
        <w:tc>
          <w:tcPr>
            <w:tcW w:w="4836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DF1E05" w:rsidRDefault="00DF1E05" w:rsidP="00D44E69">
      <w:pPr>
        <w:tabs>
          <w:tab w:val="left" w:pos="3060"/>
        </w:tabs>
      </w:pPr>
    </w:p>
    <w:p w:rsidR="00510C52" w:rsidRPr="00B342B5" w:rsidRDefault="00510C52" w:rsidP="00B342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lastRenderedPageBreak/>
        <w:t>Приложение к акту контрольных обмеров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ВЕДОМОСТЬ (РАСЧЕТ)</w:t>
      </w: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Перерасчета стоимости работ к акту контрольных обмеров</w:t>
      </w: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 xml:space="preserve">От «__» _______20__г. </w:t>
      </w:r>
      <w:proofErr w:type="gramStart"/>
      <w:r w:rsidRPr="00B342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42B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B342B5">
        <w:rPr>
          <w:rFonts w:ascii="Times New Roman" w:hAnsi="Times New Roman" w:cs="Times New Roman"/>
          <w:sz w:val="28"/>
          <w:szCs w:val="28"/>
        </w:rPr>
        <w:tab/>
      </w:r>
      <w:r w:rsidRPr="00B342B5">
        <w:rPr>
          <w:rFonts w:ascii="Times New Roman" w:hAnsi="Times New Roman" w:cs="Times New Roman"/>
          <w:sz w:val="28"/>
          <w:szCs w:val="28"/>
        </w:rPr>
        <w:tab/>
      </w:r>
      <w:r w:rsidRPr="00B342B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342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42B5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4"/>
        <w:gridCol w:w="1018"/>
        <w:gridCol w:w="1563"/>
        <w:gridCol w:w="1220"/>
        <w:gridCol w:w="1019"/>
        <w:gridCol w:w="1469"/>
        <w:gridCol w:w="1315"/>
        <w:gridCol w:w="1222"/>
      </w:tblGrid>
      <w:tr w:rsidR="00B342B5" w:rsidRPr="00B342B5" w:rsidTr="00B342B5">
        <w:tc>
          <w:tcPr>
            <w:tcW w:w="1762" w:type="dxa"/>
            <w:gridSpan w:val="2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№ позиции</w:t>
            </w:r>
          </w:p>
        </w:tc>
        <w:tc>
          <w:tcPr>
            <w:tcW w:w="1563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Шифр, наименование работ и затрат</w:t>
            </w:r>
          </w:p>
        </w:tc>
        <w:tc>
          <w:tcPr>
            <w:tcW w:w="1220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88" w:type="dxa"/>
            <w:gridSpan w:val="2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1315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22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Стоимость, рублей</w:t>
            </w:r>
          </w:p>
        </w:tc>
      </w:tr>
      <w:tr w:rsidR="00B342B5" w:rsidRPr="00B342B5" w:rsidTr="00B342B5">
        <w:tc>
          <w:tcPr>
            <w:tcW w:w="744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</w:tc>
        <w:tc>
          <w:tcPr>
            <w:tcW w:w="1018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актам приемки</w:t>
            </w:r>
          </w:p>
        </w:tc>
        <w:tc>
          <w:tcPr>
            <w:tcW w:w="1563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акту приемки</w:t>
            </w:r>
          </w:p>
        </w:tc>
        <w:tc>
          <w:tcPr>
            <w:tcW w:w="1469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Фактически по результатам контрольного обмера</w:t>
            </w:r>
          </w:p>
        </w:tc>
        <w:tc>
          <w:tcPr>
            <w:tcW w:w="1315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42B5" w:rsidRPr="00B342B5" w:rsidTr="00F22052">
        <w:tc>
          <w:tcPr>
            <w:tcW w:w="9570" w:type="dxa"/>
            <w:gridSpan w:val="8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Сметный расчет                                                                                                                                                                 Дата,  № акта приемки</w:t>
            </w: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B5" w:rsidRPr="00B342B5" w:rsidTr="00861F0D">
        <w:tc>
          <w:tcPr>
            <w:tcW w:w="8348" w:type="dxa"/>
            <w:gridSpan w:val="7"/>
          </w:tcPr>
          <w:p w:rsidR="00B342B5" w:rsidRPr="00B342B5" w:rsidRDefault="00B342B5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22" w:type="dxa"/>
          </w:tcPr>
          <w:p w:rsidR="00B342B5" w:rsidRPr="00B342B5" w:rsidRDefault="00B342B5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B342B5" w:rsidRPr="00B342B5" w:rsidRDefault="00B342B5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2B5" w:rsidRPr="00B342B5" w:rsidRDefault="00B342B5" w:rsidP="00B342B5">
      <w:pPr>
        <w:rPr>
          <w:rFonts w:ascii="Times New Roman" w:hAnsi="Times New Roman" w:cs="Times New Roman"/>
          <w:sz w:val="28"/>
          <w:szCs w:val="28"/>
        </w:rPr>
      </w:pPr>
    </w:p>
    <w:p w:rsidR="00B342B5" w:rsidRPr="00B342B5" w:rsidRDefault="00B342B5" w:rsidP="00B342B5">
      <w:pPr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B342B5" w:rsidRPr="000A0E57" w:rsidTr="001A5F29">
        <w:tc>
          <w:tcPr>
            <w:tcW w:w="4836" w:type="dxa"/>
          </w:tcPr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342B5" w:rsidRPr="00BE3A5A" w:rsidRDefault="00B342B5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342B5" w:rsidRPr="00BE3A5A" w:rsidRDefault="00B342B5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Default="00B342B5" w:rsidP="00B342B5"/>
    <w:p w:rsidR="0026575C" w:rsidRDefault="0026575C" w:rsidP="00B342B5"/>
    <w:p w:rsidR="0026575C" w:rsidRPr="00B342B5" w:rsidRDefault="0026575C" w:rsidP="00B342B5"/>
    <w:p w:rsidR="00B342B5" w:rsidRDefault="00B342B5" w:rsidP="00B342B5"/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26575C" w:rsidRDefault="0026575C" w:rsidP="0026575C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930C3B" w:rsidRDefault="00930C3B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DF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5C" w:rsidRPr="00DF1E05" w:rsidRDefault="0026575C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контрольных действий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контрольного мероприятия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контрольное мероприятие 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мероприятия:_________________________________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мероприятия:__________________________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действия по месту нахождения объекта контроля окончены «___»_________ 20__года.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Справку получил: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26575C" w:rsidTr="001A5F29">
        <w:tc>
          <w:tcPr>
            <w:tcW w:w="4836" w:type="dxa"/>
          </w:tcPr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6575C" w:rsidRPr="00BE3A5A" w:rsidRDefault="0026575C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6575C" w:rsidRPr="00BE3A5A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6575C" w:rsidRPr="000A0E57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BE3A5A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6575C" w:rsidRPr="00BE3A5A" w:rsidRDefault="0026575C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6575C" w:rsidRPr="000A0E57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C52" w:rsidRPr="00B342B5" w:rsidRDefault="00510C52" w:rsidP="0026575C">
      <w:pPr>
        <w:tabs>
          <w:tab w:val="left" w:pos="6600"/>
        </w:tabs>
      </w:pPr>
    </w:p>
    <w:sectPr w:rsidR="00510C52" w:rsidRPr="00B342B5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52" w:rsidRDefault="00510C52" w:rsidP="00510C52">
      <w:pPr>
        <w:pStyle w:val="a3"/>
      </w:pPr>
      <w:r>
        <w:separator/>
      </w:r>
    </w:p>
  </w:endnote>
  <w:endnote w:type="continuationSeparator" w:id="1">
    <w:p w:rsidR="00510C52" w:rsidRDefault="00510C52" w:rsidP="00510C5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52" w:rsidRDefault="00510C52" w:rsidP="00510C52">
      <w:pPr>
        <w:pStyle w:val="a3"/>
      </w:pPr>
      <w:r>
        <w:separator/>
      </w:r>
    </w:p>
  </w:footnote>
  <w:footnote w:type="continuationSeparator" w:id="1">
    <w:p w:rsidR="00510C52" w:rsidRDefault="00510C52" w:rsidP="00510C5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1063B6"/>
    <w:multiLevelType w:val="hybridMultilevel"/>
    <w:tmpl w:val="4178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84699"/>
    <w:multiLevelType w:val="hybridMultilevel"/>
    <w:tmpl w:val="4178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1697F"/>
    <w:multiLevelType w:val="hybridMultilevel"/>
    <w:tmpl w:val="5E0A2D2C"/>
    <w:lvl w:ilvl="0" w:tplc="60F4E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D2A"/>
    <w:rsid w:val="00033372"/>
    <w:rsid w:val="000A0E57"/>
    <w:rsid w:val="000C27FE"/>
    <w:rsid w:val="000D03B1"/>
    <w:rsid w:val="0012683C"/>
    <w:rsid w:val="00165365"/>
    <w:rsid w:val="00196FAD"/>
    <w:rsid w:val="0026575C"/>
    <w:rsid w:val="002C0652"/>
    <w:rsid w:val="002C5609"/>
    <w:rsid w:val="0034261C"/>
    <w:rsid w:val="0035290E"/>
    <w:rsid w:val="003A4A21"/>
    <w:rsid w:val="003D5C12"/>
    <w:rsid w:val="00413841"/>
    <w:rsid w:val="004173A6"/>
    <w:rsid w:val="00423FDA"/>
    <w:rsid w:val="0043764D"/>
    <w:rsid w:val="0044527C"/>
    <w:rsid w:val="00510C52"/>
    <w:rsid w:val="00517D60"/>
    <w:rsid w:val="0054108D"/>
    <w:rsid w:val="00551D2A"/>
    <w:rsid w:val="00581513"/>
    <w:rsid w:val="005B4398"/>
    <w:rsid w:val="006378B9"/>
    <w:rsid w:val="00754D07"/>
    <w:rsid w:val="00782E3A"/>
    <w:rsid w:val="00794F16"/>
    <w:rsid w:val="007B58DB"/>
    <w:rsid w:val="00930C3B"/>
    <w:rsid w:val="0093675C"/>
    <w:rsid w:val="00951052"/>
    <w:rsid w:val="00A76A36"/>
    <w:rsid w:val="00AA1EE9"/>
    <w:rsid w:val="00AD7857"/>
    <w:rsid w:val="00B046D5"/>
    <w:rsid w:val="00B342B5"/>
    <w:rsid w:val="00B60F7F"/>
    <w:rsid w:val="00BE3A5A"/>
    <w:rsid w:val="00CA3563"/>
    <w:rsid w:val="00CC6CBA"/>
    <w:rsid w:val="00D15D2D"/>
    <w:rsid w:val="00D44E69"/>
    <w:rsid w:val="00DC602E"/>
    <w:rsid w:val="00DF1E05"/>
    <w:rsid w:val="00E252BF"/>
    <w:rsid w:val="00FA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0C52"/>
  </w:style>
  <w:style w:type="paragraph" w:styleId="a8">
    <w:name w:val="footer"/>
    <w:basedOn w:val="a"/>
    <w:link w:val="a9"/>
    <w:uiPriority w:val="99"/>
    <w:semiHidden/>
    <w:unhideWhenUsed/>
    <w:rsid w:val="0051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18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24</cp:revision>
  <dcterms:created xsi:type="dcterms:W3CDTF">2021-01-23T18:14:00Z</dcterms:created>
  <dcterms:modified xsi:type="dcterms:W3CDTF">2021-01-26T14:11:00Z</dcterms:modified>
</cp:coreProperties>
</file>