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35" w:rsidRDefault="007D4C35" w:rsidP="007D4C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D4C35" w:rsidRPr="007D4C35" w:rsidRDefault="007D4C35" w:rsidP="007D4C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C3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162D1" w:rsidRPr="007D4C35" w:rsidRDefault="007D4C35" w:rsidP="00516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C35">
        <w:rPr>
          <w:rFonts w:ascii="Times New Roman" w:hAnsi="Times New Roman" w:cs="Times New Roman"/>
          <w:sz w:val="28"/>
          <w:szCs w:val="28"/>
        </w:rPr>
        <w:t>ЖУКОВСКОГО СЕЛЬСКОГО</w:t>
      </w:r>
      <w:r w:rsidR="005162D1">
        <w:rPr>
          <w:rFonts w:ascii="Times New Roman" w:hAnsi="Times New Roman" w:cs="Times New Roman"/>
          <w:sz w:val="28"/>
          <w:szCs w:val="28"/>
        </w:rPr>
        <w:t xml:space="preserve"> </w:t>
      </w:r>
      <w:r w:rsidR="005162D1" w:rsidRPr="007D4C35">
        <w:rPr>
          <w:rFonts w:ascii="Times New Roman" w:hAnsi="Times New Roman" w:cs="Times New Roman"/>
          <w:sz w:val="28"/>
          <w:szCs w:val="28"/>
        </w:rPr>
        <w:t>ПОСЕЛЕНИЯ</w:t>
      </w:r>
    </w:p>
    <w:p w:rsidR="007D4C35" w:rsidRPr="007D4C35" w:rsidRDefault="007D4C35" w:rsidP="007D4C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C35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7D4C35" w:rsidRPr="007D4C35" w:rsidRDefault="007D4C35" w:rsidP="007D4C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C35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7D4C35" w:rsidRPr="007D4C35" w:rsidRDefault="007D4C35" w:rsidP="007D4C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4C35" w:rsidRPr="007D4C35" w:rsidRDefault="007D4C35" w:rsidP="007D4C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C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4C35" w:rsidRPr="007D4C35" w:rsidRDefault="007D4C35" w:rsidP="007D4C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C35" w:rsidRPr="007D4C35" w:rsidRDefault="000F5EB1" w:rsidP="007D4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</w:t>
      </w:r>
      <w:r w:rsidR="006D27FB">
        <w:rPr>
          <w:rFonts w:ascii="Times New Roman" w:hAnsi="Times New Roman" w:cs="Times New Roman"/>
          <w:sz w:val="28"/>
          <w:szCs w:val="28"/>
        </w:rPr>
        <w:t xml:space="preserve"> 12</w:t>
      </w:r>
      <w:r w:rsidR="007D4C35" w:rsidRPr="007D4C35">
        <w:rPr>
          <w:rFonts w:ascii="Times New Roman" w:hAnsi="Times New Roman" w:cs="Times New Roman"/>
          <w:sz w:val="28"/>
          <w:szCs w:val="28"/>
        </w:rPr>
        <w:t xml:space="preserve">.2010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62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7D4C35" w:rsidRPr="007D4C35">
        <w:rPr>
          <w:rFonts w:ascii="Times New Roman" w:hAnsi="Times New Roman" w:cs="Times New Roman"/>
          <w:sz w:val="28"/>
          <w:szCs w:val="28"/>
        </w:rPr>
        <w:t xml:space="preserve">    </w:t>
      </w:r>
      <w:r w:rsidR="005162D1">
        <w:rPr>
          <w:rFonts w:ascii="Times New Roman" w:hAnsi="Times New Roman" w:cs="Times New Roman"/>
          <w:sz w:val="28"/>
          <w:szCs w:val="28"/>
        </w:rPr>
        <w:t xml:space="preserve">                      ст</w:t>
      </w:r>
      <w:proofErr w:type="gramStart"/>
      <w:r w:rsidR="005162D1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162D1">
        <w:rPr>
          <w:rFonts w:ascii="Times New Roman" w:hAnsi="Times New Roman" w:cs="Times New Roman"/>
          <w:sz w:val="28"/>
          <w:szCs w:val="28"/>
        </w:rPr>
        <w:t>уковс</w:t>
      </w:r>
      <w:r w:rsidR="007D4C35" w:rsidRPr="007D4C35">
        <w:rPr>
          <w:rFonts w:ascii="Times New Roman" w:hAnsi="Times New Roman" w:cs="Times New Roman"/>
          <w:sz w:val="28"/>
          <w:szCs w:val="28"/>
        </w:rPr>
        <w:t>кая</w:t>
      </w:r>
    </w:p>
    <w:p w:rsidR="007D4C35" w:rsidRPr="007D4C35" w:rsidRDefault="007D4C35" w:rsidP="007D4C35">
      <w:pPr>
        <w:rPr>
          <w:rFonts w:ascii="Times New Roman" w:hAnsi="Times New Roman" w:cs="Times New Roman"/>
          <w:sz w:val="28"/>
          <w:szCs w:val="28"/>
        </w:rPr>
      </w:pPr>
    </w:p>
    <w:p w:rsidR="007D4C35" w:rsidRDefault="007D4C35" w:rsidP="007D4C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соблюдению требований                                                                      к служебному поведению и регулированию конфликта                                                                            интересов муниципальных служащих Жуковского сельского                                                      поселения.</w:t>
      </w:r>
    </w:p>
    <w:p w:rsidR="007D4C35" w:rsidRDefault="007D4C35" w:rsidP="007D4C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4C35" w:rsidRDefault="000C72F4" w:rsidP="000C7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D4C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27.07.2004г. № 79-ФЗ «О государственной гражданской службе Российской Федерации», Указом Президента Российской Федерации от 03.03.2007г. № 269 «О комиссиях по соблюдению требований к служебному поведению государственных гражданских служащих Российской Федерации  и урегулированию конфликта интересов», Постановлением Администрации Ростовской области </w:t>
      </w:r>
      <w:r w:rsidR="00DF1591">
        <w:rPr>
          <w:rFonts w:ascii="Times New Roman" w:hAnsi="Times New Roman" w:cs="Times New Roman"/>
          <w:sz w:val="28"/>
          <w:szCs w:val="28"/>
        </w:rPr>
        <w:t xml:space="preserve"> от 25.04.2007 г. № 164 «О комиссии по соблюдению требований к служебному поведению государственных гражданских служащих Ростовской</w:t>
      </w:r>
      <w:proofErr w:type="gramEnd"/>
      <w:r w:rsidR="00DF1591">
        <w:rPr>
          <w:rFonts w:ascii="Times New Roman" w:hAnsi="Times New Roman" w:cs="Times New Roman"/>
          <w:sz w:val="28"/>
          <w:szCs w:val="28"/>
        </w:rPr>
        <w:t xml:space="preserve"> области и урегулированию конфликта интересов»</w:t>
      </w:r>
    </w:p>
    <w:p w:rsidR="00DF1591" w:rsidRDefault="00DF1591" w:rsidP="00F40E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1591" w:rsidRDefault="00DF1591" w:rsidP="000C7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 в Администрации Жуковского сельского поселения комиссию по соблюдению требований к служебному поведению и регулированию конфликта интересов муниципальных служащих Жуковского поселения.</w:t>
      </w:r>
    </w:p>
    <w:p w:rsidR="00DF1591" w:rsidRDefault="00DF1591" w:rsidP="000C7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Положение комиссии по соблюдению требований                                                                      к служебному поведению и регулированию конфликта  интересов муниципальных служащих Жуковского сельского поселения</w:t>
      </w:r>
      <w:r w:rsidR="00F40E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F1591" w:rsidRDefault="00DF1591" w:rsidP="000C7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состав комиссии по соблюдению требований                                                                      к служебному поведению и регулированию конфликта  интересов муниципальных служащих Жуковского сельского поселения</w:t>
      </w:r>
      <w:r w:rsidR="00F40E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5162D1" w:rsidRDefault="00F40E7F" w:rsidP="000C7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62D1">
        <w:rPr>
          <w:rFonts w:ascii="Times New Roman" w:hAnsi="Times New Roman" w:cs="Times New Roman"/>
          <w:sz w:val="28"/>
          <w:szCs w:val="28"/>
        </w:rPr>
        <w:t>.Настоящее постановление подлежит обнародованию.</w:t>
      </w:r>
    </w:p>
    <w:p w:rsidR="005162D1" w:rsidRDefault="00F40E7F" w:rsidP="000C7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62D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16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62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2D1" w:rsidRDefault="005162D1" w:rsidP="000C7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2D1" w:rsidRDefault="005162D1" w:rsidP="00DF15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Жуковского                                                                                                                           сельского поселения                                        В.Ю.</w:t>
      </w:r>
      <w:r w:rsidR="000C72F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Босиков</w:t>
      </w:r>
      <w:proofErr w:type="spellEnd"/>
    </w:p>
    <w:p w:rsidR="00DF1591" w:rsidRDefault="00DF1591" w:rsidP="00DF15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1591" w:rsidRDefault="00DF1591" w:rsidP="007D4C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0E7F" w:rsidRPr="007D4C35" w:rsidRDefault="00F40E7F" w:rsidP="007D4C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D1" w:rsidRPr="005162D1" w:rsidRDefault="005162D1" w:rsidP="00516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162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№ 1</w:t>
      </w:r>
    </w:p>
    <w:p w:rsidR="005162D1" w:rsidRDefault="005162D1" w:rsidP="00516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162D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</w:t>
      </w:r>
    </w:p>
    <w:p w:rsidR="005162D1" w:rsidRDefault="005162D1" w:rsidP="00516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Жуковского сельского поселения</w:t>
      </w:r>
    </w:p>
    <w:p w:rsidR="005162D1" w:rsidRDefault="005162D1" w:rsidP="00516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162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EB1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0F5EB1">
        <w:rPr>
          <w:rFonts w:ascii="Times New Roman" w:hAnsi="Times New Roman" w:cs="Times New Roman"/>
          <w:sz w:val="28"/>
          <w:szCs w:val="28"/>
        </w:rPr>
        <w:t>24.12</w:t>
      </w:r>
      <w:r>
        <w:rPr>
          <w:rFonts w:ascii="Times New Roman" w:hAnsi="Times New Roman" w:cs="Times New Roman"/>
          <w:sz w:val="28"/>
          <w:szCs w:val="28"/>
        </w:rPr>
        <w:t>.2010г.</w:t>
      </w:r>
    </w:p>
    <w:p w:rsidR="005162D1" w:rsidRDefault="005162D1" w:rsidP="005162D1"/>
    <w:p w:rsidR="00503E9F" w:rsidRDefault="005162D1" w:rsidP="00F40E7F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62D1">
        <w:rPr>
          <w:rFonts w:ascii="Times New Roman" w:hAnsi="Times New Roman" w:cs="Times New Roman"/>
          <w:sz w:val="28"/>
          <w:szCs w:val="28"/>
        </w:rPr>
        <w:t>ПОЛОЖЕНИЕ</w:t>
      </w:r>
    </w:p>
    <w:p w:rsidR="005162D1" w:rsidRDefault="00943095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943095">
        <w:rPr>
          <w:rFonts w:ascii="Times New Roman" w:hAnsi="Times New Roman" w:cs="Times New Roman"/>
          <w:sz w:val="28"/>
          <w:szCs w:val="28"/>
        </w:rPr>
        <w:t>Администрации Жуковского сельского о комиссии по соблюдению требов</w:t>
      </w:r>
      <w:r>
        <w:rPr>
          <w:rFonts w:ascii="Times New Roman" w:hAnsi="Times New Roman" w:cs="Times New Roman"/>
          <w:sz w:val="28"/>
          <w:szCs w:val="28"/>
        </w:rPr>
        <w:t xml:space="preserve">аний к служебному поведению и  </w:t>
      </w:r>
      <w:r w:rsidRPr="00943095">
        <w:rPr>
          <w:rFonts w:ascii="Times New Roman" w:hAnsi="Times New Roman" w:cs="Times New Roman"/>
          <w:sz w:val="28"/>
          <w:szCs w:val="28"/>
        </w:rPr>
        <w:t>регулированию конфликта интересов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95">
        <w:rPr>
          <w:rFonts w:ascii="Times New Roman" w:hAnsi="Times New Roman" w:cs="Times New Roman"/>
          <w:sz w:val="28"/>
          <w:szCs w:val="28"/>
        </w:rPr>
        <w:t>Администрации Жуковского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</w:t>
      </w:r>
      <w:r w:rsidRPr="00943095">
        <w:rPr>
          <w:rFonts w:ascii="Times New Roman" w:hAnsi="Times New Roman" w:cs="Times New Roman"/>
          <w:sz w:val="28"/>
          <w:szCs w:val="28"/>
        </w:rPr>
        <w:t>ия</w:t>
      </w:r>
    </w:p>
    <w:p w:rsidR="00943095" w:rsidRDefault="00943095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43095" w:rsidRDefault="00943095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7E2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4529E3" w:rsidRDefault="00943095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и </w:t>
      </w:r>
      <w:r w:rsidR="004529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3095" w:rsidRDefault="00943095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регулированию конфликта интересов муниципальных служащих  Жуковского сельского поселения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комиссия) действует в Администрации Жуковского сельского поселения на постоянной основе.</w:t>
      </w:r>
    </w:p>
    <w:p w:rsidR="00943095" w:rsidRDefault="00943095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областными законами и иными нормативными правовыми актами Ростовской области, муниципальными правовыми актами, настоящим Положением.</w:t>
      </w:r>
    </w:p>
    <w:p w:rsidR="00943095" w:rsidRDefault="00943095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задачей комиссии является содействие Администрации Жуковского сельского поселения</w:t>
      </w:r>
      <w:r w:rsidR="00294757">
        <w:rPr>
          <w:rFonts w:ascii="Times New Roman" w:hAnsi="Times New Roman" w:cs="Times New Roman"/>
          <w:sz w:val="28"/>
          <w:szCs w:val="28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образования.</w:t>
      </w:r>
    </w:p>
    <w:p w:rsidR="00294757" w:rsidRDefault="00294757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урегулированием конфликта интересов, в отношении муниципальных служащих, замещающих должности муниципальной службы в Администрации Жуковского сельского поселения.</w:t>
      </w:r>
    </w:p>
    <w:p w:rsidR="00294757" w:rsidRDefault="00294757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7E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2.Порядок образования комиссии.</w:t>
      </w:r>
    </w:p>
    <w:p w:rsidR="00294757" w:rsidRDefault="00294757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образуется постановлением Администрации Жуковского сельского поселения.</w:t>
      </w:r>
    </w:p>
    <w:p w:rsidR="00294757" w:rsidRDefault="00294757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Жуковского сельского поселения 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294757" w:rsidRDefault="00294757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временного отсутствия председателя комиссии (отпуск, командировка, болезнь)</w:t>
      </w:r>
      <w:r w:rsidR="00617E2C">
        <w:rPr>
          <w:rFonts w:ascii="Times New Roman" w:hAnsi="Times New Roman" w:cs="Times New Roman"/>
          <w:sz w:val="28"/>
          <w:szCs w:val="28"/>
        </w:rPr>
        <w:t xml:space="preserve">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 w:rsidR="00617E2C" w:rsidRDefault="00617E2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617E2C" w:rsidRDefault="00617E2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3.Основания для проведения заседания комиссии.</w:t>
      </w:r>
    </w:p>
    <w:p w:rsidR="00617E2C" w:rsidRDefault="00617E2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является информация о наличии у муниципального служащего личной заинтересованности,</w:t>
      </w:r>
      <w:r w:rsidR="00F40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интересов.</w:t>
      </w:r>
    </w:p>
    <w:p w:rsidR="00617E2C" w:rsidRDefault="00617E2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Информация, указанная в пункте 1 настоящего Положения, должна быть представлена в письменном виде и содержать следующие сведения:</w:t>
      </w:r>
    </w:p>
    <w:p w:rsidR="0067028C" w:rsidRDefault="00617E2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фамилию, имя, отчество</w:t>
      </w:r>
      <w:r w:rsidR="0067028C">
        <w:rPr>
          <w:rFonts w:ascii="Times New Roman" w:hAnsi="Times New Roman" w:cs="Times New Roman"/>
          <w:sz w:val="28"/>
          <w:szCs w:val="28"/>
        </w:rPr>
        <w:t xml:space="preserve"> муниципального служащего и замещаемую им должность муниципальной службы;</w:t>
      </w:r>
    </w:p>
    <w:p w:rsidR="0067028C" w:rsidRDefault="0067028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описание признаков личной заинтересованности, которая приводит или может привести к конфликту интересов;</w:t>
      </w:r>
    </w:p>
    <w:p w:rsidR="0067028C" w:rsidRDefault="0067028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 об источнике информации.</w:t>
      </w:r>
    </w:p>
    <w:p w:rsidR="00617E2C" w:rsidRDefault="0067028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  <w:r w:rsidR="00617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BA2" w:rsidRDefault="00072BA2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72BA2" w:rsidRDefault="00072BA2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 в 3-дневный срок со дня поступления информации, указанной в пункте 2 настоящего Положения выносит решение о проведении проверки этой информации, в том числе материалов, указанных в пункте 3 настоящего Положения.</w:t>
      </w:r>
    </w:p>
    <w:p w:rsidR="00072BA2" w:rsidRDefault="00072BA2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</w:t>
      </w:r>
    </w:p>
    <w:p w:rsidR="009F4877" w:rsidRDefault="00072BA2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комиссию поступила информация о наличии у муниципального служащего личной заинтересованности, </w:t>
      </w:r>
      <w:r w:rsidR="009F4877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интересов, председатель комиссии немедленно информирует об этом Главу Жуковского сельского поселения в целях принятия им мер по предотвращению конфликта интересов: усиления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2755AD" w:rsidRDefault="009F4877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письменному запросу председателя комиссии  Глава Жуковского сельского поселения или уполномоченный им муниципальный служащий Администрации Жуковского сельского поселения</w:t>
      </w:r>
      <w:r w:rsidR="002755AD">
        <w:rPr>
          <w:rFonts w:ascii="Times New Roman" w:hAnsi="Times New Roman" w:cs="Times New Roman"/>
          <w:sz w:val="28"/>
          <w:szCs w:val="28"/>
        </w:rPr>
        <w:t xml:space="preserve"> представляет дополнительные  сведения, необходимые для работы комиссии, а запрашивает в установленном порядке для представления в комиссию сведения от других государственных органов, и организаций.</w:t>
      </w:r>
    </w:p>
    <w:p w:rsidR="002755AD" w:rsidRDefault="002755AD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 w:rsidR="00F40E7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, время и место заседания комиссии устанавливаются ее председателем  после сбора материалов, подтверждающих либо опровергающих информацию, указанную в пункте 2 настоящего Положения.</w:t>
      </w:r>
    </w:p>
    <w:p w:rsidR="002755AD" w:rsidRDefault="002755AD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подготовкой заседания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E55710" w:rsidRDefault="00E55710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 w:rsidR="002755AD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не менее двух третей от общего числа членов комиссии.</w:t>
      </w:r>
    </w:p>
    <w:p w:rsidR="00E55710" w:rsidRDefault="00E55710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81238B" w:rsidRDefault="00E55710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 муниципального служащего. Заседание комиссии переносится, если муниципальный служащий не может</w:t>
      </w:r>
      <w:r w:rsidR="00B27239">
        <w:rPr>
          <w:rFonts w:ascii="Times New Roman" w:hAnsi="Times New Roman" w:cs="Times New Roman"/>
          <w:sz w:val="28"/>
          <w:szCs w:val="28"/>
        </w:rPr>
        <w:t xml:space="preserve"> участвовать в заседании</w:t>
      </w:r>
      <w:r w:rsidR="0081238B">
        <w:rPr>
          <w:rFonts w:ascii="Times New Roman" w:hAnsi="Times New Roman" w:cs="Times New Roman"/>
          <w:sz w:val="28"/>
          <w:szCs w:val="28"/>
        </w:rPr>
        <w:t xml:space="preserve"> по уважительной причине. На заседание комиссии могут приглашаться должностные лица государственных органов, а также представители заинтересованных организаций.</w:t>
      </w:r>
    </w:p>
    <w:p w:rsidR="0081238B" w:rsidRDefault="0081238B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81238B" w:rsidRDefault="0081238B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1238B" w:rsidRDefault="0081238B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D07DA1">
        <w:rPr>
          <w:rFonts w:ascii="Times New Roman" w:hAnsi="Times New Roman" w:cs="Times New Roman"/>
          <w:sz w:val="28"/>
          <w:szCs w:val="28"/>
        </w:rPr>
        <w:t>информации, указанной в пункте 2 настоящего Положения, комиссия может принять одно из следующих решений:</w:t>
      </w:r>
    </w:p>
    <w:p w:rsidR="009C5396" w:rsidRDefault="006D7A86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9C5396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9C5396">
        <w:rPr>
          <w:rFonts w:ascii="Times New Roman" w:hAnsi="Times New Roman" w:cs="Times New Roman"/>
          <w:sz w:val="28"/>
          <w:szCs w:val="28"/>
        </w:rPr>
        <w:t>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6D7A86" w:rsidRDefault="006D7A86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 факт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личной заи</w:t>
      </w:r>
      <w:r w:rsidR="0004366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тересованности</w:t>
      </w:r>
      <w:r w:rsidR="00043668">
        <w:rPr>
          <w:rFonts w:ascii="Times New Roman" w:hAnsi="Times New Roman" w:cs="Times New Roman"/>
          <w:sz w:val="28"/>
          <w:szCs w:val="28"/>
        </w:rPr>
        <w:t xml:space="preserve"> муниципального служащего, которая приводит или может привести к конфликту интересов.</w:t>
      </w:r>
    </w:p>
    <w:p w:rsidR="00043668" w:rsidRDefault="00043668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043668" w:rsidRDefault="00043668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043668" w:rsidRDefault="00043668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 рекомендательный характер.</w:t>
      </w:r>
    </w:p>
    <w:p w:rsidR="00043668" w:rsidRDefault="00043668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решении комиссии указываются:</w:t>
      </w:r>
    </w:p>
    <w:p w:rsidR="00043668" w:rsidRDefault="00043668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амилия,</w:t>
      </w:r>
      <w:r w:rsidR="00F40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 отчество, должность муниципального служащего, в отношении которого рассматривался вопрос о личной заинтересованности, которая приводит или может привести к конфликту интересов;</w:t>
      </w:r>
    </w:p>
    <w:p w:rsidR="00043668" w:rsidRDefault="007A18FF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источник информации, ставшей основанием для проведения заседания комиссии;</w:t>
      </w:r>
    </w:p>
    <w:p w:rsidR="007C390C" w:rsidRDefault="007C390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7C390C" w:rsidRDefault="007C390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фамилии, имена, отчества членов комиссии и других лиц, присутствовавших на заседании;</w:t>
      </w:r>
    </w:p>
    <w:p w:rsidR="007C390C" w:rsidRDefault="007C390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существо решения и его обоснование;</w:t>
      </w:r>
    </w:p>
    <w:p w:rsidR="007C390C" w:rsidRDefault="007C390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результаты голосования.</w:t>
      </w:r>
    </w:p>
    <w:p w:rsidR="007C390C" w:rsidRDefault="007C390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комиссии, несогласный с решением комиссии, вправе в письменном виде изложить свое мнение</w:t>
      </w:r>
      <w:r w:rsidR="006B6F25">
        <w:rPr>
          <w:rFonts w:ascii="Times New Roman" w:hAnsi="Times New Roman" w:cs="Times New Roman"/>
          <w:sz w:val="28"/>
          <w:szCs w:val="28"/>
        </w:rPr>
        <w:t>, которое подлежит обязательному приобщению к протоколу заседания комиссии.</w:t>
      </w:r>
    </w:p>
    <w:p w:rsidR="006B6F25" w:rsidRDefault="006B6F25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45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 решения</w:t>
      </w:r>
      <w:r w:rsidR="00A8216D">
        <w:rPr>
          <w:rFonts w:ascii="Times New Roman" w:hAnsi="Times New Roman" w:cs="Times New Roman"/>
          <w:sz w:val="28"/>
          <w:szCs w:val="28"/>
        </w:rPr>
        <w:t xml:space="preserve"> комиссии в течение трех дней со дня его принятия</w:t>
      </w:r>
      <w:r w:rsidR="004529E3">
        <w:rPr>
          <w:rFonts w:ascii="Times New Roman" w:hAnsi="Times New Roman" w:cs="Times New Roman"/>
          <w:sz w:val="28"/>
          <w:szCs w:val="28"/>
        </w:rPr>
        <w:t xml:space="preserve"> направляются Главе Жуковского сельского поселения, муниципальному служащему, а также по решению комисси</w:t>
      </w:r>
      <w:proofErr w:type="gramStart"/>
      <w:r w:rsidR="004529E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529E3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4529E3" w:rsidRDefault="004529E3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Решение комиссии может быть обжаловано муниципальным служащим в 10-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срок со дня вручения ему копии решения комиссии в порядке, предусмотренном законодательством Российской Федерации.</w:t>
      </w:r>
    </w:p>
    <w:p w:rsidR="001D0A28" w:rsidRDefault="004529E3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Жуковского сельского поселения, которому стало известно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</w:t>
      </w:r>
      <w:r w:rsidR="001D0A28">
        <w:rPr>
          <w:rFonts w:ascii="Times New Roman" w:hAnsi="Times New Roman" w:cs="Times New Roman"/>
          <w:sz w:val="28"/>
          <w:szCs w:val="28"/>
        </w:rPr>
        <w:t>, вплоть до отстранения этого муниципального служащего от замещаемой должности муниципальной службы на период урегулирования конфликта интересов с  сохранением за ним денежного</w:t>
      </w:r>
      <w:proofErr w:type="gramEnd"/>
      <w:r w:rsidR="001D0A28">
        <w:rPr>
          <w:rFonts w:ascii="Times New Roman" w:hAnsi="Times New Roman" w:cs="Times New Roman"/>
          <w:sz w:val="28"/>
          <w:szCs w:val="28"/>
        </w:rPr>
        <w:t xml:space="preserve"> содержания на все время отстранения от замещаемой  должности муниципальной службы.</w:t>
      </w:r>
    </w:p>
    <w:p w:rsidR="006356EE" w:rsidRDefault="001D0A28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случае установления комиссией обстоятельств, свидетельствующих о наличии признаков дисциплинарного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проступка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действиях (бездействии) муниципального служащего, в том числе в случае неисполнения им обязанности сообщать Главе Жуковского сельского поселения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</w:t>
      </w:r>
      <w:r w:rsidR="006356EE">
        <w:rPr>
          <w:rFonts w:ascii="Times New Roman" w:hAnsi="Times New Roman" w:cs="Times New Roman"/>
          <w:sz w:val="28"/>
          <w:szCs w:val="28"/>
        </w:rPr>
        <w:t xml:space="preserve"> мер по предотвращению такого конфликта глава Жуковского сельского поселения после получения от комиссии соответствующей информации может привлечь муниципального служащего к дисциплинарной ответственности в соответствии со статьей 27 Федерального закона в порядке, предусмотренном трудовым законодательством.</w:t>
      </w:r>
    </w:p>
    <w:p w:rsidR="006356EE" w:rsidRDefault="006356EE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6356EE" w:rsidRDefault="006356EE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Решение комиссии, принятое в отношении муниципального служащего, хранится в его личном деле.</w:t>
      </w:r>
    </w:p>
    <w:p w:rsidR="004529E3" w:rsidRDefault="006356EE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Организационно – техническое и документационное обеспечение деятельности комиссии возлагается на секретаря комиссии</w:t>
      </w:r>
      <w:r w:rsidR="003A7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9E3" w:rsidRDefault="004529E3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710" w:rsidRDefault="0081238B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Жуковского</w:t>
      </w:r>
    </w:p>
    <w:p w:rsidR="003A78BC" w:rsidRDefault="00C17A4D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78BC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</w:t>
      </w:r>
      <w:r w:rsidR="000C72F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A78B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A78BC">
        <w:rPr>
          <w:rFonts w:ascii="Times New Roman" w:hAnsi="Times New Roman" w:cs="Times New Roman"/>
          <w:sz w:val="28"/>
          <w:szCs w:val="28"/>
        </w:rPr>
        <w:t>В.Ю.Босиков</w:t>
      </w:r>
      <w:proofErr w:type="spellEnd"/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0C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№ 2</w:t>
      </w: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постановлению Администрации Жуковского</w:t>
      </w: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 №              от        10.</w:t>
      </w:r>
      <w:r w:rsidR="00F67750">
        <w:rPr>
          <w:rFonts w:ascii="Times New Roman" w:hAnsi="Times New Roman" w:cs="Times New Roman"/>
          <w:sz w:val="28"/>
          <w:szCs w:val="28"/>
        </w:rPr>
        <w:t>2010г.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BC" w:rsidRDefault="00F67750" w:rsidP="00F40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67750" w:rsidRDefault="00F67750" w:rsidP="00F40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регулированию конфликта интересов муниципальных служащих</w:t>
      </w:r>
    </w:p>
    <w:p w:rsidR="00F67750" w:rsidRDefault="00F67750" w:rsidP="00F40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3A78BC" w:rsidRDefault="003A78BC" w:rsidP="00943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750" w:rsidRDefault="00F67750" w:rsidP="00F40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Юрьевич  - председатель комиссии, Глава Жуковского сельского поселения,</w:t>
      </w:r>
    </w:p>
    <w:p w:rsidR="00F67750" w:rsidRDefault="00F67750" w:rsidP="00F40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Казьмина Клавдия Александровна – заместитель председателя комиссии, начальник сектора экономики и финансов,</w:t>
      </w:r>
    </w:p>
    <w:p w:rsidR="00F67750" w:rsidRDefault="00F67750" w:rsidP="00F40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Ольга Борисовна- секретарь комиссии, специалист по вопросам земельных и имущественных отношений.</w:t>
      </w:r>
    </w:p>
    <w:p w:rsidR="00F67750" w:rsidRDefault="00F67750" w:rsidP="00F40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Члены комиссии:</w:t>
      </w:r>
    </w:p>
    <w:p w:rsidR="00F67750" w:rsidRDefault="00F67750" w:rsidP="00F40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Ольга Юрьевна – депутат собрания депутатов Жуковского сельского поселения.</w:t>
      </w:r>
    </w:p>
    <w:p w:rsidR="00FE1683" w:rsidRDefault="00F67750" w:rsidP="00F40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</w:t>
      </w:r>
      <w:r w:rsidR="00FE16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83">
        <w:rPr>
          <w:rFonts w:ascii="Times New Roman" w:hAnsi="Times New Roman" w:cs="Times New Roman"/>
          <w:sz w:val="28"/>
          <w:szCs w:val="28"/>
        </w:rPr>
        <w:t>директор «Поселенческой сельской библиотеки Жуковского сельского поселения»</w:t>
      </w:r>
    </w:p>
    <w:p w:rsidR="003A78BC" w:rsidRDefault="00FE1683" w:rsidP="00F40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Алферова Елена Николаевна – директор «Жуковского сельского дома культуры»</w:t>
      </w:r>
      <w:r w:rsidR="00F67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BA2" w:rsidRDefault="00072BA2" w:rsidP="00F40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683" w:rsidRDefault="00FE1683" w:rsidP="00F40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683" w:rsidRDefault="00FE1683" w:rsidP="00F40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683" w:rsidRDefault="00FE1683" w:rsidP="00F40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683" w:rsidRDefault="00FE1683" w:rsidP="00F40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Жуковского</w:t>
      </w:r>
    </w:p>
    <w:p w:rsidR="00FE1683" w:rsidRPr="00943095" w:rsidRDefault="00C17A4D" w:rsidP="00F40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1683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</w:t>
      </w:r>
      <w:r w:rsidR="00F40E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683">
        <w:rPr>
          <w:rFonts w:ascii="Times New Roman" w:hAnsi="Times New Roman" w:cs="Times New Roman"/>
          <w:sz w:val="28"/>
          <w:szCs w:val="28"/>
        </w:rPr>
        <w:t>В.Ю.Босиков</w:t>
      </w:r>
      <w:proofErr w:type="spellEnd"/>
    </w:p>
    <w:p w:rsidR="008534B3" w:rsidRPr="00943095" w:rsidRDefault="008534B3" w:rsidP="00F40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534B3" w:rsidRPr="00943095" w:rsidSect="0050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16F"/>
    <w:multiLevelType w:val="hybridMultilevel"/>
    <w:tmpl w:val="996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D4C35"/>
    <w:rsid w:val="00013527"/>
    <w:rsid w:val="00043668"/>
    <w:rsid w:val="00054EED"/>
    <w:rsid w:val="00072BA2"/>
    <w:rsid w:val="000C72F4"/>
    <w:rsid w:val="000F5EB1"/>
    <w:rsid w:val="001D0A28"/>
    <w:rsid w:val="002360DB"/>
    <w:rsid w:val="002755AD"/>
    <w:rsid w:val="00294757"/>
    <w:rsid w:val="00341886"/>
    <w:rsid w:val="003A78BC"/>
    <w:rsid w:val="004529E3"/>
    <w:rsid w:val="0048506D"/>
    <w:rsid w:val="00503E9F"/>
    <w:rsid w:val="005162D1"/>
    <w:rsid w:val="00617E2C"/>
    <w:rsid w:val="00634210"/>
    <w:rsid w:val="006356EE"/>
    <w:rsid w:val="00667C45"/>
    <w:rsid w:val="0067028C"/>
    <w:rsid w:val="006B6F25"/>
    <w:rsid w:val="006D27FB"/>
    <w:rsid w:val="006D7A86"/>
    <w:rsid w:val="007A18FF"/>
    <w:rsid w:val="007C390C"/>
    <w:rsid w:val="007D4C35"/>
    <w:rsid w:val="0081238B"/>
    <w:rsid w:val="008534B3"/>
    <w:rsid w:val="008C4966"/>
    <w:rsid w:val="00943095"/>
    <w:rsid w:val="009C5396"/>
    <w:rsid w:val="009F4877"/>
    <w:rsid w:val="00A8216D"/>
    <w:rsid w:val="00B27239"/>
    <w:rsid w:val="00C17A4D"/>
    <w:rsid w:val="00D07DA1"/>
    <w:rsid w:val="00DF1591"/>
    <w:rsid w:val="00E31838"/>
    <w:rsid w:val="00E55710"/>
    <w:rsid w:val="00F40E7F"/>
    <w:rsid w:val="00F67750"/>
    <w:rsid w:val="00FC17B8"/>
    <w:rsid w:val="00FE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D4C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E2D655-F977-4820-B992-77C78107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23</cp:revision>
  <cp:lastPrinted>2012-06-20T11:32:00Z</cp:lastPrinted>
  <dcterms:created xsi:type="dcterms:W3CDTF">2010-10-19T10:46:00Z</dcterms:created>
  <dcterms:modified xsi:type="dcterms:W3CDTF">2018-11-02T11:39:00Z</dcterms:modified>
</cp:coreProperties>
</file>