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9F" w:rsidRPr="00E3390E" w:rsidRDefault="0047119F" w:rsidP="00A75F7D">
      <w:pPr>
        <w:pStyle w:val="af0"/>
        <w:tabs>
          <w:tab w:val="left" w:pos="426"/>
        </w:tabs>
        <w:jc w:val="center"/>
        <w:rPr>
          <w:rFonts w:ascii="Times New Roman" w:hAnsi="Times New Roman"/>
          <w:sz w:val="28"/>
          <w:szCs w:val="28"/>
        </w:rPr>
      </w:pPr>
      <w:r w:rsidRPr="00E3390E">
        <w:rPr>
          <w:rFonts w:ascii="Times New Roman" w:hAnsi="Times New Roman"/>
          <w:sz w:val="28"/>
          <w:szCs w:val="28"/>
        </w:rPr>
        <w:t>АДМИНИСТРАЦИЯ</w:t>
      </w:r>
    </w:p>
    <w:p w:rsidR="0047119F" w:rsidRPr="00E3390E" w:rsidRDefault="0047119F" w:rsidP="0047119F">
      <w:pPr>
        <w:pStyle w:val="af0"/>
        <w:jc w:val="center"/>
        <w:rPr>
          <w:rFonts w:ascii="Times New Roman" w:hAnsi="Times New Roman"/>
          <w:sz w:val="28"/>
          <w:szCs w:val="28"/>
        </w:rPr>
      </w:pPr>
      <w:r w:rsidRPr="00E3390E">
        <w:rPr>
          <w:rFonts w:ascii="Times New Roman" w:hAnsi="Times New Roman"/>
          <w:sz w:val="28"/>
          <w:szCs w:val="28"/>
        </w:rPr>
        <w:t>ЖУКОВСКОГО  СЕЛЬСКОГО  ПОСЕЛЕНИЯ</w:t>
      </w:r>
    </w:p>
    <w:p w:rsidR="0047119F" w:rsidRPr="00E3390E" w:rsidRDefault="0047119F" w:rsidP="0047119F">
      <w:pPr>
        <w:pStyle w:val="af0"/>
        <w:jc w:val="center"/>
        <w:rPr>
          <w:rFonts w:ascii="Times New Roman" w:hAnsi="Times New Roman"/>
          <w:sz w:val="28"/>
          <w:szCs w:val="28"/>
        </w:rPr>
      </w:pPr>
      <w:r>
        <w:rPr>
          <w:rFonts w:ascii="Times New Roman" w:hAnsi="Times New Roman"/>
          <w:sz w:val="28"/>
          <w:szCs w:val="28"/>
        </w:rPr>
        <w:t>МО « ЖУКОВСКОЕ СЕЛЬСКОЕ ПОСЕЛЕНИЕ»</w:t>
      </w:r>
    </w:p>
    <w:p w:rsidR="0047119F" w:rsidRPr="00E3390E" w:rsidRDefault="0047119F" w:rsidP="0047119F">
      <w:pPr>
        <w:pStyle w:val="af0"/>
        <w:jc w:val="center"/>
        <w:rPr>
          <w:rFonts w:ascii="Times New Roman" w:hAnsi="Times New Roman"/>
          <w:sz w:val="28"/>
          <w:szCs w:val="28"/>
        </w:rPr>
      </w:pPr>
      <w:r w:rsidRPr="00E3390E">
        <w:rPr>
          <w:rFonts w:ascii="Times New Roman" w:hAnsi="Times New Roman"/>
          <w:sz w:val="28"/>
          <w:szCs w:val="28"/>
        </w:rPr>
        <w:t>РОСТОВСКОЙ ОБЛАСТИ</w:t>
      </w:r>
    </w:p>
    <w:p w:rsidR="0047119F" w:rsidRPr="00E3390E" w:rsidRDefault="0047119F" w:rsidP="0047119F">
      <w:pPr>
        <w:pStyle w:val="af0"/>
        <w:jc w:val="center"/>
        <w:rPr>
          <w:rFonts w:ascii="Times New Roman" w:hAnsi="Times New Roman"/>
          <w:sz w:val="28"/>
          <w:szCs w:val="28"/>
        </w:rPr>
      </w:pPr>
    </w:p>
    <w:p w:rsidR="0047119F" w:rsidRDefault="0047119F" w:rsidP="0047119F">
      <w:pPr>
        <w:pStyle w:val="af0"/>
        <w:jc w:val="center"/>
        <w:rPr>
          <w:rFonts w:ascii="Times New Roman" w:hAnsi="Times New Roman"/>
          <w:sz w:val="28"/>
          <w:szCs w:val="28"/>
        </w:rPr>
      </w:pPr>
      <w:r w:rsidRPr="00E3390E">
        <w:rPr>
          <w:rFonts w:ascii="Times New Roman" w:hAnsi="Times New Roman"/>
          <w:sz w:val="28"/>
          <w:szCs w:val="28"/>
        </w:rPr>
        <w:t xml:space="preserve">ПОСТАНОВЛЕНИЕ № </w:t>
      </w:r>
      <w:r w:rsidR="00D718A1">
        <w:rPr>
          <w:rFonts w:ascii="Times New Roman" w:hAnsi="Times New Roman"/>
          <w:sz w:val="28"/>
          <w:szCs w:val="28"/>
        </w:rPr>
        <w:t>51</w:t>
      </w:r>
    </w:p>
    <w:p w:rsidR="0047119F" w:rsidRPr="00E3390E" w:rsidRDefault="0047119F" w:rsidP="0047119F">
      <w:pPr>
        <w:pStyle w:val="af0"/>
        <w:jc w:val="center"/>
        <w:rPr>
          <w:rFonts w:ascii="Times New Roman" w:hAnsi="Times New Roman"/>
          <w:sz w:val="28"/>
          <w:szCs w:val="28"/>
        </w:rPr>
      </w:pPr>
    </w:p>
    <w:p w:rsidR="0047119F" w:rsidRDefault="004A675B" w:rsidP="0047119F">
      <w:pPr>
        <w:pStyle w:val="af0"/>
        <w:jc w:val="center"/>
        <w:rPr>
          <w:rFonts w:ascii="Times New Roman" w:hAnsi="Times New Roman"/>
          <w:sz w:val="28"/>
          <w:szCs w:val="28"/>
        </w:rPr>
      </w:pPr>
      <w:r>
        <w:rPr>
          <w:rFonts w:ascii="Times New Roman" w:hAnsi="Times New Roman"/>
          <w:sz w:val="28"/>
          <w:szCs w:val="28"/>
        </w:rPr>
        <w:t xml:space="preserve">      </w:t>
      </w:r>
      <w:r w:rsidR="00D718A1">
        <w:rPr>
          <w:rFonts w:ascii="Times New Roman" w:hAnsi="Times New Roman"/>
          <w:sz w:val="28"/>
          <w:szCs w:val="28"/>
        </w:rPr>
        <w:t xml:space="preserve">01 августа 2017 года. </w:t>
      </w:r>
      <w:r w:rsidR="0047119F" w:rsidRPr="00E3390E">
        <w:rPr>
          <w:rFonts w:ascii="Times New Roman" w:hAnsi="Times New Roman"/>
          <w:sz w:val="28"/>
          <w:szCs w:val="28"/>
        </w:rPr>
        <w:t xml:space="preserve">                                      </w:t>
      </w:r>
      <w:r>
        <w:rPr>
          <w:rFonts w:ascii="Times New Roman" w:hAnsi="Times New Roman"/>
          <w:sz w:val="28"/>
          <w:szCs w:val="28"/>
        </w:rPr>
        <w:t xml:space="preserve">                      </w:t>
      </w:r>
      <w:r w:rsidR="0047119F" w:rsidRPr="00E3390E">
        <w:rPr>
          <w:rFonts w:ascii="Times New Roman" w:hAnsi="Times New Roman"/>
          <w:sz w:val="28"/>
          <w:szCs w:val="28"/>
        </w:rPr>
        <w:t xml:space="preserve"> ст. Жуковская</w:t>
      </w:r>
    </w:p>
    <w:p w:rsidR="0047119F" w:rsidRPr="00E3390E" w:rsidRDefault="0047119F" w:rsidP="0047119F">
      <w:pPr>
        <w:pStyle w:val="af0"/>
        <w:jc w:val="center"/>
        <w:rPr>
          <w:rFonts w:ascii="Times New Roman" w:hAnsi="Times New Roman"/>
          <w:sz w:val="28"/>
          <w:szCs w:val="28"/>
        </w:rPr>
      </w:pPr>
    </w:p>
    <w:p w:rsidR="00A8746F" w:rsidRDefault="004A675B" w:rsidP="0047119F">
      <w:pPr>
        <w:pStyle w:val="af0"/>
        <w:rPr>
          <w:rFonts w:ascii="Times New Roman" w:hAnsi="Times New Roman"/>
          <w:sz w:val="28"/>
          <w:szCs w:val="28"/>
        </w:rPr>
      </w:pPr>
      <w:r>
        <w:rPr>
          <w:rFonts w:ascii="Times New Roman" w:hAnsi="Times New Roman"/>
          <w:sz w:val="28"/>
          <w:szCs w:val="28"/>
        </w:rPr>
        <w:t xml:space="preserve">      </w:t>
      </w:r>
      <w:r w:rsidR="008A0754" w:rsidRPr="0047119F">
        <w:rPr>
          <w:rFonts w:ascii="Times New Roman" w:hAnsi="Times New Roman"/>
          <w:sz w:val="28"/>
          <w:szCs w:val="28"/>
        </w:rPr>
        <w:t xml:space="preserve">Об </w:t>
      </w:r>
      <w:r w:rsidR="00A8746F">
        <w:rPr>
          <w:rFonts w:ascii="Times New Roman" w:hAnsi="Times New Roman"/>
          <w:sz w:val="28"/>
          <w:szCs w:val="28"/>
        </w:rPr>
        <w:t>отмене Административных регламентов</w:t>
      </w:r>
    </w:p>
    <w:p w:rsidR="00C31585" w:rsidRPr="0047119F" w:rsidRDefault="00C31585" w:rsidP="0047119F">
      <w:pPr>
        <w:pStyle w:val="af0"/>
        <w:rPr>
          <w:rFonts w:ascii="Times New Roman" w:hAnsi="Times New Roman"/>
          <w:sz w:val="28"/>
          <w:szCs w:val="28"/>
        </w:rPr>
      </w:pPr>
    </w:p>
    <w:p w:rsidR="008A0754" w:rsidRDefault="009B5A45" w:rsidP="009B5A45">
      <w:pPr>
        <w:pStyle w:val="af0"/>
        <w:ind w:left="420"/>
        <w:jc w:val="both"/>
        <w:rPr>
          <w:rFonts w:ascii="Times New Roman" w:hAnsi="Times New Roman"/>
          <w:color w:val="000000"/>
          <w:sz w:val="28"/>
          <w:szCs w:val="28"/>
        </w:rPr>
      </w:pPr>
      <w:r>
        <w:rPr>
          <w:rFonts w:ascii="Times New Roman" w:hAnsi="Times New Roman"/>
          <w:sz w:val="28"/>
          <w:szCs w:val="28"/>
        </w:rPr>
        <w:t xml:space="preserve">       </w:t>
      </w:r>
      <w:r w:rsidR="008A0754" w:rsidRPr="0047119F">
        <w:rPr>
          <w:rFonts w:ascii="Times New Roman" w:hAnsi="Times New Roman"/>
          <w:sz w:val="28"/>
          <w:szCs w:val="28"/>
        </w:rPr>
        <w:t xml:space="preserve">В </w:t>
      </w:r>
      <w:r w:rsidR="00A8746F">
        <w:rPr>
          <w:rFonts w:ascii="Times New Roman" w:hAnsi="Times New Roman"/>
          <w:sz w:val="28"/>
          <w:szCs w:val="28"/>
        </w:rPr>
        <w:t>связи с вступлением в силу Федеральн</w:t>
      </w:r>
      <w:r>
        <w:rPr>
          <w:rFonts w:ascii="Times New Roman" w:hAnsi="Times New Roman"/>
          <w:sz w:val="28"/>
          <w:szCs w:val="28"/>
        </w:rPr>
        <w:t xml:space="preserve">ого закона от 03.07.2016 года № </w:t>
      </w:r>
      <w:r w:rsidR="00A8746F">
        <w:rPr>
          <w:rFonts w:ascii="Times New Roman" w:hAnsi="Times New Roman"/>
          <w:sz w:val="28"/>
          <w:szCs w:val="28"/>
        </w:rPr>
        <w:t>334-ФЗ «О внесении изменений в Земельный Кодекс Российской Федерации и отдельные законодательные акты Российской Федерации</w:t>
      </w:r>
      <w:r w:rsidR="008A0754" w:rsidRPr="0047119F">
        <w:rPr>
          <w:rFonts w:ascii="Times New Roman" w:hAnsi="Times New Roman"/>
          <w:sz w:val="28"/>
          <w:szCs w:val="28"/>
        </w:rPr>
        <w:t>»,</w:t>
      </w:r>
      <w:r w:rsidR="008A0754" w:rsidRPr="0047119F">
        <w:rPr>
          <w:rFonts w:ascii="Times New Roman" w:hAnsi="Times New Roman"/>
          <w:color w:val="000000"/>
          <w:sz w:val="28"/>
          <w:szCs w:val="28"/>
        </w:rPr>
        <w:t xml:space="preserve"> </w:t>
      </w:r>
      <w:r w:rsidR="00A8746F">
        <w:rPr>
          <w:rFonts w:ascii="Times New Roman" w:hAnsi="Times New Roman"/>
          <w:color w:val="000000"/>
          <w:sz w:val="28"/>
          <w:szCs w:val="28"/>
        </w:rPr>
        <w:t>а</w:t>
      </w:r>
      <w:r w:rsidR="008A0754" w:rsidRPr="0047119F">
        <w:rPr>
          <w:rFonts w:ascii="Times New Roman" w:hAnsi="Times New Roman"/>
          <w:color w:val="000000"/>
          <w:sz w:val="28"/>
          <w:szCs w:val="28"/>
        </w:rPr>
        <w:t xml:space="preserve">дминистрация </w:t>
      </w:r>
      <w:r w:rsidR="00A8746F">
        <w:rPr>
          <w:rFonts w:ascii="Times New Roman" w:hAnsi="Times New Roman"/>
          <w:color w:val="000000"/>
          <w:sz w:val="28"/>
          <w:szCs w:val="28"/>
        </w:rPr>
        <w:t>Ж</w:t>
      </w:r>
      <w:r w:rsidR="0047119F">
        <w:rPr>
          <w:rFonts w:ascii="Times New Roman" w:hAnsi="Times New Roman"/>
          <w:color w:val="000000"/>
          <w:sz w:val="28"/>
          <w:szCs w:val="28"/>
        </w:rPr>
        <w:t>уковско</w:t>
      </w:r>
      <w:r w:rsidR="00A8746F">
        <w:rPr>
          <w:rFonts w:ascii="Times New Roman" w:hAnsi="Times New Roman"/>
          <w:color w:val="000000"/>
          <w:sz w:val="28"/>
          <w:szCs w:val="28"/>
        </w:rPr>
        <w:t>го</w:t>
      </w:r>
      <w:r w:rsidR="0047119F">
        <w:rPr>
          <w:rFonts w:ascii="Times New Roman" w:hAnsi="Times New Roman"/>
          <w:color w:val="000000"/>
          <w:sz w:val="28"/>
          <w:szCs w:val="28"/>
        </w:rPr>
        <w:t xml:space="preserve"> сельско</w:t>
      </w:r>
      <w:r w:rsidR="00A8746F">
        <w:rPr>
          <w:rFonts w:ascii="Times New Roman" w:hAnsi="Times New Roman"/>
          <w:color w:val="000000"/>
          <w:sz w:val="28"/>
          <w:szCs w:val="28"/>
        </w:rPr>
        <w:t>го</w:t>
      </w:r>
      <w:r w:rsidR="0047119F">
        <w:rPr>
          <w:rFonts w:ascii="Times New Roman" w:hAnsi="Times New Roman"/>
          <w:color w:val="000000"/>
          <w:sz w:val="28"/>
          <w:szCs w:val="28"/>
        </w:rPr>
        <w:t xml:space="preserve"> поселени</w:t>
      </w:r>
      <w:r w:rsidR="00A8746F">
        <w:rPr>
          <w:rFonts w:ascii="Times New Roman" w:hAnsi="Times New Roman"/>
          <w:color w:val="000000"/>
          <w:sz w:val="28"/>
          <w:szCs w:val="28"/>
        </w:rPr>
        <w:t>я</w:t>
      </w:r>
      <w:r w:rsidR="00D718A1">
        <w:rPr>
          <w:rFonts w:ascii="Times New Roman" w:hAnsi="Times New Roman"/>
          <w:color w:val="000000"/>
          <w:sz w:val="28"/>
          <w:szCs w:val="28"/>
        </w:rPr>
        <w:t>,</w:t>
      </w:r>
    </w:p>
    <w:p w:rsidR="0047119F" w:rsidRDefault="0047119F" w:rsidP="0047119F">
      <w:pPr>
        <w:pStyle w:val="af0"/>
        <w:rPr>
          <w:rFonts w:ascii="Times New Roman" w:hAnsi="Times New Roman"/>
          <w:color w:val="000000"/>
          <w:sz w:val="28"/>
          <w:szCs w:val="28"/>
        </w:rPr>
      </w:pPr>
    </w:p>
    <w:p w:rsidR="0047119F" w:rsidRDefault="008A0754" w:rsidP="0047119F">
      <w:pPr>
        <w:pStyle w:val="af0"/>
        <w:jc w:val="center"/>
        <w:rPr>
          <w:rFonts w:ascii="Times New Roman" w:hAnsi="Times New Roman"/>
          <w:sz w:val="28"/>
          <w:szCs w:val="28"/>
        </w:rPr>
      </w:pPr>
      <w:r w:rsidRPr="0047119F">
        <w:rPr>
          <w:rFonts w:ascii="Times New Roman" w:hAnsi="Times New Roman"/>
          <w:sz w:val="28"/>
          <w:szCs w:val="28"/>
        </w:rPr>
        <w:t>ПОСТАНОВЛЯЕТ:</w:t>
      </w:r>
    </w:p>
    <w:p w:rsidR="008A0754" w:rsidRPr="0047119F" w:rsidRDefault="008A0754" w:rsidP="00D718A1">
      <w:pPr>
        <w:pStyle w:val="af0"/>
        <w:jc w:val="both"/>
        <w:rPr>
          <w:rFonts w:ascii="Times New Roman" w:hAnsi="Times New Roman"/>
          <w:color w:val="000000"/>
          <w:sz w:val="28"/>
          <w:szCs w:val="28"/>
        </w:rPr>
      </w:pPr>
      <w:r w:rsidRPr="0047119F">
        <w:rPr>
          <w:rFonts w:ascii="Times New Roman" w:hAnsi="Times New Roman"/>
          <w:color w:val="000000"/>
          <w:sz w:val="28"/>
          <w:szCs w:val="28"/>
        </w:rPr>
        <w:t xml:space="preserve"> </w:t>
      </w:r>
    </w:p>
    <w:p w:rsidR="00A8746F" w:rsidRPr="00D718A1" w:rsidRDefault="000A5723" w:rsidP="00D718A1">
      <w:pPr>
        <w:pStyle w:val="af0"/>
        <w:numPr>
          <w:ilvl w:val="0"/>
          <w:numId w:val="9"/>
        </w:numPr>
        <w:ind w:right="-1"/>
        <w:jc w:val="both"/>
        <w:rPr>
          <w:rFonts w:ascii="Times New Roman" w:hAnsi="Times New Roman"/>
          <w:sz w:val="28"/>
          <w:szCs w:val="28"/>
        </w:rPr>
      </w:pPr>
      <w:r w:rsidRPr="00D718A1">
        <w:rPr>
          <w:rFonts w:ascii="Times New Roman" w:hAnsi="Times New Roman"/>
          <w:color w:val="000000"/>
          <w:sz w:val="28"/>
          <w:szCs w:val="28"/>
        </w:rPr>
        <w:t xml:space="preserve">Отменить Постановление </w:t>
      </w:r>
      <w:r w:rsidR="00A8746F" w:rsidRPr="00D718A1">
        <w:rPr>
          <w:rFonts w:ascii="Times New Roman" w:hAnsi="Times New Roman"/>
          <w:color w:val="000000"/>
          <w:sz w:val="28"/>
          <w:szCs w:val="28"/>
        </w:rPr>
        <w:t>а</w:t>
      </w:r>
      <w:r w:rsidRPr="00D718A1">
        <w:rPr>
          <w:rFonts w:ascii="Times New Roman" w:hAnsi="Times New Roman"/>
          <w:color w:val="000000"/>
          <w:sz w:val="28"/>
          <w:szCs w:val="28"/>
        </w:rPr>
        <w:t>дминистрации Жук</w:t>
      </w:r>
      <w:r w:rsidR="00A8746F" w:rsidRPr="00D718A1">
        <w:rPr>
          <w:rFonts w:ascii="Times New Roman" w:hAnsi="Times New Roman"/>
          <w:color w:val="000000"/>
          <w:sz w:val="28"/>
          <w:szCs w:val="28"/>
        </w:rPr>
        <w:t>овского сельского поселения от 03</w:t>
      </w:r>
      <w:r w:rsidRPr="00D718A1">
        <w:rPr>
          <w:rFonts w:ascii="Times New Roman" w:hAnsi="Times New Roman"/>
          <w:color w:val="000000"/>
          <w:sz w:val="28"/>
          <w:szCs w:val="28"/>
        </w:rPr>
        <w:t>.0</w:t>
      </w:r>
      <w:r w:rsidR="00A8746F" w:rsidRPr="00D718A1">
        <w:rPr>
          <w:rFonts w:ascii="Times New Roman" w:hAnsi="Times New Roman"/>
          <w:color w:val="000000"/>
          <w:sz w:val="28"/>
          <w:szCs w:val="28"/>
        </w:rPr>
        <w:t>8</w:t>
      </w:r>
      <w:r w:rsidRPr="00D718A1">
        <w:rPr>
          <w:rFonts w:ascii="Times New Roman" w:hAnsi="Times New Roman"/>
          <w:color w:val="000000"/>
          <w:sz w:val="28"/>
          <w:szCs w:val="28"/>
        </w:rPr>
        <w:t>.201</w:t>
      </w:r>
      <w:r w:rsidR="00A8746F" w:rsidRPr="00D718A1">
        <w:rPr>
          <w:rFonts w:ascii="Times New Roman" w:hAnsi="Times New Roman"/>
          <w:color w:val="000000"/>
          <w:sz w:val="28"/>
          <w:szCs w:val="28"/>
        </w:rPr>
        <w:t>5</w:t>
      </w:r>
      <w:r w:rsidRPr="00D718A1">
        <w:rPr>
          <w:rFonts w:ascii="Times New Roman" w:hAnsi="Times New Roman"/>
          <w:color w:val="000000"/>
          <w:sz w:val="28"/>
          <w:szCs w:val="28"/>
        </w:rPr>
        <w:t xml:space="preserve"> г. № </w:t>
      </w:r>
      <w:r w:rsidR="00A8746F" w:rsidRPr="00D718A1">
        <w:rPr>
          <w:rFonts w:ascii="Times New Roman" w:hAnsi="Times New Roman"/>
          <w:color w:val="000000"/>
          <w:sz w:val="28"/>
          <w:szCs w:val="28"/>
        </w:rPr>
        <w:t>67</w:t>
      </w:r>
      <w:r w:rsidRPr="00D718A1">
        <w:rPr>
          <w:rFonts w:ascii="Times New Roman" w:hAnsi="Times New Roman"/>
          <w:color w:val="000000"/>
          <w:sz w:val="28"/>
          <w:szCs w:val="28"/>
        </w:rPr>
        <w:t xml:space="preserve"> «</w:t>
      </w:r>
      <w:r w:rsidR="00A8746F" w:rsidRPr="00D718A1">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земельного участка, находящегося в государственной собственности или муниципальной </w:t>
      </w:r>
      <w:r w:rsidR="00D718A1">
        <w:rPr>
          <w:rFonts w:ascii="Times New Roman" w:hAnsi="Times New Roman"/>
          <w:sz w:val="28"/>
          <w:szCs w:val="28"/>
        </w:rPr>
        <w:t xml:space="preserve"> </w:t>
      </w:r>
      <w:r w:rsidR="00A8746F" w:rsidRPr="00D718A1">
        <w:rPr>
          <w:rFonts w:ascii="Times New Roman" w:hAnsi="Times New Roman"/>
          <w:sz w:val="28"/>
          <w:szCs w:val="28"/>
        </w:rPr>
        <w:t>собственности, без проведения торгов в собственность за плату»»</w:t>
      </w:r>
    </w:p>
    <w:p w:rsidR="00A8746F" w:rsidRPr="00A8746F" w:rsidRDefault="00A8746F" w:rsidP="00D718A1">
      <w:pPr>
        <w:pStyle w:val="ConsPlusTitle"/>
        <w:numPr>
          <w:ilvl w:val="0"/>
          <w:numId w:val="9"/>
        </w:numPr>
        <w:jc w:val="both"/>
        <w:rPr>
          <w:b w:val="0"/>
          <w:sz w:val="28"/>
          <w:szCs w:val="28"/>
        </w:rPr>
      </w:pPr>
      <w:r w:rsidRPr="00A8746F">
        <w:rPr>
          <w:b w:val="0"/>
          <w:color w:val="000000"/>
          <w:sz w:val="28"/>
          <w:szCs w:val="28"/>
        </w:rPr>
        <w:t>Отменить Постановление администрации Жук</w:t>
      </w:r>
      <w:r>
        <w:rPr>
          <w:b w:val="0"/>
          <w:color w:val="000000"/>
          <w:sz w:val="28"/>
          <w:szCs w:val="28"/>
        </w:rPr>
        <w:t>овского сельского поселения от 15.10</w:t>
      </w:r>
      <w:r w:rsidRPr="00A8746F">
        <w:rPr>
          <w:b w:val="0"/>
          <w:color w:val="000000"/>
          <w:sz w:val="28"/>
          <w:szCs w:val="28"/>
        </w:rPr>
        <w:t xml:space="preserve">.2015 г. № </w:t>
      </w:r>
      <w:r>
        <w:rPr>
          <w:b w:val="0"/>
          <w:color w:val="000000"/>
          <w:sz w:val="28"/>
          <w:szCs w:val="28"/>
        </w:rPr>
        <w:t>106</w:t>
      </w:r>
      <w:r w:rsidRPr="00A8746F">
        <w:rPr>
          <w:color w:val="000000"/>
          <w:sz w:val="28"/>
          <w:szCs w:val="28"/>
        </w:rPr>
        <w:t xml:space="preserve"> </w:t>
      </w:r>
      <w:r>
        <w:rPr>
          <w:color w:val="000000"/>
          <w:sz w:val="28"/>
          <w:szCs w:val="28"/>
        </w:rPr>
        <w:t>«</w:t>
      </w:r>
      <w:r w:rsidRPr="00A8746F">
        <w:rPr>
          <w:b w:val="0"/>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земельных участков, государственная </w:t>
      </w:r>
      <w:r w:rsidRPr="00A8746F">
        <w:rPr>
          <w:sz w:val="28"/>
          <w:szCs w:val="28"/>
        </w:rPr>
        <w:t xml:space="preserve"> </w:t>
      </w:r>
      <w:r w:rsidRPr="00A8746F">
        <w:rPr>
          <w:b w:val="0"/>
          <w:sz w:val="28"/>
          <w:szCs w:val="28"/>
        </w:rPr>
        <w:t>собственность на которые не разграничена в аренду без проведения торгов</w:t>
      </w:r>
      <w:r w:rsidRPr="00A8746F">
        <w:rPr>
          <w:b w:val="0"/>
          <w:color w:val="000000"/>
          <w:sz w:val="28"/>
          <w:szCs w:val="28"/>
        </w:rPr>
        <w:t>»</w:t>
      </w:r>
      <w:r>
        <w:rPr>
          <w:b w:val="0"/>
          <w:color w:val="000000"/>
          <w:sz w:val="28"/>
          <w:szCs w:val="28"/>
        </w:rPr>
        <w:t>»</w:t>
      </w:r>
    </w:p>
    <w:p w:rsidR="009B5A45" w:rsidRPr="009B5A45" w:rsidRDefault="009B5A45" w:rsidP="009B5A45">
      <w:pPr>
        <w:pStyle w:val="af0"/>
        <w:numPr>
          <w:ilvl w:val="0"/>
          <w:numId w:val="9"/>
        </w:numPr>
        <w:rPr>
          <w:rFonts w:ascii="Times New Roman" w:hAnsi="Times New Roman"/>
          <w:sz w:val="28"/>
          <w:szCs w:val="28"/>
        </w:rPr>
      </w:pPr>
      <w:r w:rsidRPr="00730FB6">
        <w:rPr>
          <w:rFonts w:ascii="Times New Roman" w:hAnsi="Times New Roman"/>
          <w:sz w:val="28"/>
          <w:szCs w:val="28"/>
        </w:rPr>
        <w:t>Настоящее постановление подлежит официальному опубликованию в установленном порядке.</w:t>
      </w:r>
    </w:p>
    <w:p w:rsidR="008A0754" w:rsidRPr="0047119F" w:rsidRDefault="008A0754" w:rsidP="00D718A1">
      <w:pPr>
        <w:pStyle w:val="af0"/>
        <w:numPr>
          <w:ilvl w:val="0"/>
          <w:numId w:val="9"/>
        </w:numPr>
        <w:jc w:val="both"/>
        <w:rPr>
          <w:rFonts w:ascii="Times New Roman" w:hAnsi="Times New Roman"/>
          <w:color w:val="000000"/>
          <w:sz w:val="28"/>
          <w:szCs w:val="28"/>
        </w:rPr>
      </w:pPr>
      <w:r w:rsidRPr="0047119F">
        <w:rPr>
          <w:rFonts w:ascii="Times New Roman" w:hAnsi="Times New Roman"/>
          <w:color w:val="000000"/>
          <w:sz w:val="28"/>
          <w:szCs w:val="28"/>
        </w:rPr>
        <w:t xml:space="preserve">Контроль за выполнением настоящего постановления </w:t>
      </w:r>
      <w:r w:rsidR="0047119F">
        <w:rPr>
          <w:rFonts w:ascii="Times New Roman" w:hAnsi="Times New Roman"/>
          <w:color w:val="000000"/>
          <w:sz w:val="28"/>
          <w:szCs w:val="28"/>
        </w:rPr>
        <w:t>оставляю за собой.</w:t>
      </w:r>
    </w:p>
    <w:p w:rsidR="008A0754" w:rsidRPr="0047119F" w:rsidRDefault="008A0754" w:rsidP="00D718A1">
      <w:pPr>
        <w:pStyle w:val="af0"/>
        <w:jc w:val="both"/>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47119F" w:rsidRDefault="004A675B" w:rsidP="0047119F">
      <w:pPr>
        <w:pStyle w:val="af0"/>
        <w:rPr>
          <w:rFonts w:ascii="Times New Roman" w:hAnsi="Times New Roman"/>
          <w:color w:val="000000"/>
          <w:sz w:val="28"/>
          <w:szCs w:val="28"/>
        </w:rPr>
      </w:pPr>
      <w:r>
        <w:rPr>
          <w:rFonts w:ascii="Times New Roman" w:hAnsi="Times New Roman"/>
          <w:color w:val="000000"/>
          <w:sz w:val="28"/>
          <w:szCs w:val="28"/>
        </w:rPr>
        <w:t xml:space="preserve">     И.о Главы</w:t>
      </w:r>
      <w:r w:rsidR="0047119F">
        <w:rPr>
          <w:rFonts w:ascii="Times New Roman" w:hAnsi="Times New Roman"/>
          <w:color w:val="000000"/>
          <w:sz w:val="28"/>
          <w:szCs w:val="28"/>
        </w:rPr>
        <w:t xml:space="preserve"> Жуковского</w:t>
      </w:r>
    </w:p>
    <w:p w:rsidR="008A0754" w:rsidRPr="0047119F" w:rsidRDefault="004A675B" w:rsidP="0047119F">
      <w:pPr>
        <w:pStyle w:val="af0"/>
        <w:rPr>
          <w:rFonts w:ascii="Times New Roman" w:hAnsi="Times New Roman"/>
          <w:color w:val="000000"/>
          <w:sz w:val="28"/>
          <w:szCs w:val="28"/>
        </w:rPr>
      </w:pPr>
      <w:r>
        <w:rPr>
          <w:rFonts w:ascii="Times New Roman" w:hAnsi="Times New Roman"/>
          <w:color w:val="000000"/>
          <w:sz w:val="28"/>
          <w:szCs w:val="28"/>
        </w:rPr>
        <w:t xml:space="preserve">    </w:t>
      </w:r>
      <w:r w:rsidR="0047119F">
        <w:rPr>
          <w:rFonts w:ascii="Times New Roman" w:hAnsi="Times New Roman"/>
          <w:color w:val="000000"/>
          <w:sz w:val="28"/>
          <w:szCs w:val="28"/>
        </w:rPr>
        <w:t>сельского поселения</w:t>
      </w:r>
      <w:r w:rsidR="008A0754" w:rsidRPr="0047119F">
        <w:rPr>
          <w:rFonts w:ascii="Times New Roman" w:hAnsi="Times New Roman"/>
          <w:color w:val="000000"/>
          <w:sz w:val="28"/>
          <w:szCs w:val="28"/>
        </w:rPr>
        <w:t xml:space="preserve">                                                        </w:t>
      </w:r>
      <w:r>
        <w:rPr>
          <w:rFonts w:ascii="Times New Roman" w:hAnsi="Times New Roman"/>
          <w:color w:val="000000"/>
          <w:sz w:val="28"/>
          <w:szCs w:val="28"/>
        </w:rPr>
        <w:t>Е.Е. Черненкова</w:t>
      </w:r>
      <w:r w:rsidR="00D718A1">
        <w:rPr>
          <w:rFonts w:ascii="Times New Roman" w:hAnsi="Times New Roman"/>
          <w:color w:val="000000"/>
          <w:sz w:val="28"/>
          <w:szCs w:val="28"/>
        </w:rPr>
        <w:t xml:space="preserve"> </w:t>
      </w:r>
    </w:p>
    <w:p w:rsidR="008A0754" w:rsidRPr="0047119F" w:rsidRDefault="008A0754" w:rsidP="0047119F">
      <w:pPr>
        <w:pStyle w:val="af0"/>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8A0754" w:rsidRPr="0047119F" w:rsidRDefault="008A0754" w:rsidP="0047119F">
      <w:pPr>
        <w:pStyle w:val="af0"/>
        <w:rPr>
          <w:rFonts w:ascii="Times New Roman" w:hAnsi="Times New Roman"/>
          <w:color w:val="000000"/>
          <w:sz w:val="28"/>
          <w:szCs w:val="28"/>
        </w:rPr>
      </w:pPr>
    </w:p>
    <w:p w:rsidR="004A675B" w:rsidRDefault="004A675B" w:rsidP="004A675B">
      <w:pPr>
        <w:pStyle w:val="af0"/>
        <w:rPr>
          <w:rFonts w:ascii="Times New Roman" w:hAnsi="Times New Roman"/>
          <w:sz w:val="28"/>
          <w:szCs w:val="28"/>
        </w:rPr>
      </w:pPr>
    </w:p>
    <w:p w:rsidR="004A675B" w:rsidRDefault="004A675B" w:rsidP="004A675B">
      <w:pPr>
        <w:pStyle w:val="af0"/>
        <w:rPr>
          <w:rFonts w:ascii="Times New Roman" w:hAnsi="Times New Roman"/>
          <w:sz w:val="28"/>
          <w:szCs w:val="28"/>
        </w:rPr>
      </w:pPr>
    </w:p>
    <w:p w:rsidR="00A75F7D" w:rsidRDefault="004A675B" w:rsidP="004A675B">
      <w:pPr>
        <w:pStyle w:val="af0"/>
        <w:rPr>
          <w:rFonts w:ascii="Times New Roman" w:hAnsi="Times New Roman"/>
          <w:sz w:val="28"/>
          <w:szCs w:val="28"/>
        </w:rPr>
      </w:pPr>
      <w:r>
        <w:rPr>
          <w:rFonts w:ascii="Times New Roman" w:hAnsi="Times New Roman"/>
          <w:sz w:val="28"/>
          <w:szCs w:val="28"/>
        </w:rPr>
        <w:t xml:space="preserve"> </w:t>
      </w:r>
    </w:p>
    <w:p w:rsidR="00A75F7D" w:rsidRDefault="00A75F7D" w:rsidP="004A675B">
      <w:pPr>
        <w:pStyle w:val="af0"/>
        <w:rPr>
          <w:rFonts w:ascii="Times New Roman" w:hAnsi="Times New Roman"/>
          <w:sz w:val="28"/>
          <w:szCs w:val="28"/>
        </w:rPr>
      </w:pPr>
    </w:p>
    <w:p w:rsidR="00A75F7D" w:rsidRDefault="00A75F7D" w:rsidP="004A675B">
      <w:pPr>
        <w:pStyle w:val="af0"/>
        <w:rPr>
          <w:rFonts w:ascii="Times New Roman" w:hAnsi="Times New Roman"/>
          <w:sz w:val="28"/>
          <w:szCs w:val="28"/>
        </w:rPr>
      </w:pPr>
    </w:p>
    <w:p w:rsidR="00827D7A" w:rsidRDefault="00827D7A" w:rsidP="004A675B">
      <w:pPr>
        <w:pStyle w:val="af0"/>
        <w:rPr>
          <w:rFonts w:ascii="Times New Roman" w:hAnsi="Times New Roman"/>
          <w:sz w:val="28"/>
          <w:szCs w:val="28"/>
        </w:rPr>
      </w:pPr>
    </w:p>
    <w:p w:rsidR="004A675B" w:rsidRDefault="004A675B" w:rsidP="004A675B">
      <w:pPr>
        <w:pStyle w:val="af0"/>
        <w:rPr>
          <w:rFonts w:ascii="Times New Roman" w:hAnsi="Times New Roman"/>
          <w:sz w:val="28"/>
          <w:szCs w:val="28"/>
        </w:rPr>
      </w:pPr>
      <w:r>
        <w:rPr>
          <w:rFonts w:ascii="Times New Roman" w:hAnsi="Times New Roman"/>
          <w:sz w:val="28"/>
          <w:szCs w:val="28"/>
        </w:rPr>
        <w:t xml:space="preserve">  Верно: специалист по правовой</w:t>
      </w:r>
    </w:p>
    <w:p w:rsidR="008A0754" w:rsidRPr="0047119F" w:rsidRDefault="004A675B" w:rsidP="004A675B">
      <w:pPr>
        <w:pStyle w:val="af0"/>
        <w:rPr>
          <w:rFonts w:ascii="Times New Roman" w:hAnsi="Times New Roman"/>
          <w:color w:val="000000"/>
          <w:sz w:val="28"/>
          <w:szCs w:val="28"/>
        </w:rPr>
      </w:pPr>
      <w:r>
        <w:rPr>
          <w:rFonts w:ascii="Times New Roman" w:hAnsi="Times New Roman"/>
          <w:sz w:val="28"/>
          <w:szCs w:val="28"/>
        </w:rPr>
        <w:t xml:space="preserve">   и кадровой работе                                                            Л.В. Юмаева </w:t>
      </w:r>
    </w:p>
    <w:p w:rsidR="0047119F" w:rsidRDefault="0047119F" w:rsidP="0047119F">
      <w:pPr>
        <w:pStyle w:val="af0"/>
        <w:rPr>
          <w:rFonts w:ascii="Times New Roman" w:hAnsi="Times New Roman"/>
          <w:sz w:val="28"/>
          <w:szCs w:val="28"/>
        </w:rPr>
      </w:pPr>
    </w:p>
    <w:p w:rsidR="00237696" w:rsidRDefault="00237696" w:rsidP="0047119F">
      <w:pPr>
        <w:pStyle w:val="af0"/>
        <w:rPr>
          <w:rFonts w:ascii="Times New Roman" w:hAnsi="Times New Roman"/>
          <w:sz w:val="28"/>
          <w:szCs w:val="28"/>
        </w:rPr>
      </w:pPr>
    </w:p>
    <w:p w:rsidR="00237696" w:rsidRDefault="00237696" w:rsidP="0047119F">
      <w:pPr>
        <w:pStyle w:val="af0"/>
        <w:rPr>
          <w:rFonts w:ascii="Times New Roman" w:hAnsi="Times New Roman"/>
          <w:sz w:val="28"/>
          <w:szCs w:val="28"/>
        </w:rPr>
      </w:pPr>
    </w:p>
    <w:p w:rsidR="0047119F" w:rsidRDefault="0047119F" w:rsidP="0047119F">
      <w:pPr>
        <w:pStyle w:val="af0"/>
        <w:rPr>
          <w:rFonts w:ascii="Times New Roman" w:hAnsi="Times New Roman"/>
          <w:sz w:val="28"/>
          <w:szCs w:val="28"/>
        </w:rPr>
      </w:pPr>
    </w:p>
    <w:p w:rsidR="0047119F" w:rsidRDefault="0047119F" w:rsidP="0047119F">
      <w:pPr>
        <w:pStyle w:val="af0"/>
        <w:rPr>
          <w:rFonts w:ascii="Times New Roman" w:hAnsi="Times New Roman"/>
          <w:sz w:val="28"/>
          <w:szCs w:val="28"/>
        </w:rPr>
      </w:pPr>
    </w:p>
    <w:p w:rsidR="0047119F" w:rsidRDefault="0047119F" w:rsidP="0047119F">
      <w:pPr>
        <w:pStyle w:val="af0"/>
        <w:rPr>
          <w:rFonts w:ascii="Times New Roman" w:hAnsi="Times New Roman"/>
          <w:sz w:val="28"/>
          <w:szCs w:val="28"/>
        </w:rPr>
      </w:pPr>
    </w:p>
    <w:p w:rsidR="0047119F" w:rsidRPr="0047119F" w:rsidRDefault="0047119F"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color w:val="000000"/>
          <w:sz w:val="28"/>
          <w:szCs w:val="28"/>
        </w:rPr>
      </w:pPr>
    </w:p>
    <w:p w:rsidR="008A0754" w:rsidRPr="00C31585" w:rsidRDefault="008A0754" w:rsidP="0047119F">
      <w:pPr>
        <w:pStyle w:val="af0"/>
        <w:jc w:val="right"/>
        <w:rPr>
          <w:rFonts w:ascii="Times New Roman" w:hAnsi="Times New Roman"/>
          <w:sz w:val="24"/>
          <w:szCs w:val="24"/>
        </w:rPr>
      </w:pPr>
      <w:r w:rsidRPr="00C31585">
        <w:rPr>
          <w:rFonts w:ascii="Times New Roman" w:hAnsi="Times New Roman"/>
          <w:sz w:val="24"/>
          <w:szCs w:val="24"/>
        </w:rPr>
        <w:t xml:space="preserve">                                                                                                      Приложение   </w:t>
      </w:r>
    </w:p>
    <w:p w:rsidR="008A0754" w:rsidRPr="00C31585" w:rsidRDefault="008A0754" w:rsidP="0047119F">
      <w:pPr>
        <w:pStyle w:val="af0"/>
        <w:jc w:val="right"/>
        <w:rPr>
          <w:rFonts w:ascii="Times New Roman" w:hAnsi="Times New Roman"/>
          <w:sz w:val="24"/>
          <w:szCs w:val="24"/>
        </w:rPr>
      </w:pPr>
      <w:r w:rsidRPr="00C31585">
        <w:rPr>
          <w:rFonts w:ascii="Times New Roman" w:hAnsi="Times New Roman"/>
          <w:sz w:val="24"/>
          <w:szCs w:val="24"/>
        </w:rPr>
        <w:t>к постановлению Администрации</w:t>
      </w:r>
    </w:p>
    <w:p w:rsidR="008A0754" w:rsidRPr="00C31585" w:rsidRDefault="0047119F" w:rsidP="0047119F">
      <w:pPr>
        <w:pStyle w:val="af0"/>
        <w:jc w:val="right"/>
        <w:rPr>
          <w:rFonts w:ascii="Times New Roman" w:hAnsi="Times New Roman"/>
          <w:sz w:val="24"/>
          <w:szCs w:val="24"/>
        </w:rPr>
      </w:pPr>
      <w:r w:rsidRPr="00C31585">
        <w:rPr>
          <w:rFonts w:ascii="Times New Roman" w:hAnsi="Times New Roman"/>
          <w:sz w:val="24"/>
          <w:szCs w:val="24"/>
        </w:rPr>
        <w:t>Жуковского сельского поселения</w:t>
      </w:r>
    </w:p>
    <w:p w:rsidR="008A0754" w:rsidRPr="0047119F" w:rsidRDefault="008A0754" w:rsidP="0047119F">
      <w:pPr>
        <w:pStyle w:val="af0"/>
        <w:jc w:val="right"/>
        <w:rPr>
          <w:rFonts w:ascii="Times New Roman" w:hAnsi="Times New Roman"/>
          <w:sz w:val="28"/>
          <w:szCs w:val="28"/>
        </w:rPr>
      </w:pPr>
      <w:r w:rsidRPr="00C31585">
        <w:rPr>
          <w:rFonts w:ascii="Times New Roman" w:hAnsi="Times New Roman"/>
          <w:sz w:val="24"/>
          <w:szCs w:val="24"/>
        </w:rPr>
        <w:t xml:space="preserve">                                                              от </w:t>
      </w:r>
      <w:r w:rsidR="00237696">
        <w:rPr>
          <w:rFonts w:ascii="Times New Roman" w:hAnsi="Times New Roman"/>
          <w:sz w:val="24"/>
          <w:szCs w:val="24"/>
        </w:rPr>
        <w:t>26.06.2014 г.</w:t>
      </w:r>
      <w:r w:rsidRPr="00C31585">
        <w:rPr>
          <w:rFonts w:ascii="Times New Roman" w:hAnsi="Times New Roman"/>
          <w:sz w:val="24"/>
          <w:szCs w:val="24"/>
        </w:rPr>
        <w:t xml:space="preserve"> № </w:t>
      </w:r>
      <w:r w:rsidR="00237696">
        <w:rPr>
          <w:rFonts w:ascii="Times New Roman" w:hAnsi="Times New Roman"/>
          <w:sz w:val="24"/>
          <w:szCs w:val="24"/>
        </w:rPr>
        <w:t>47</w:t>
      </w:r>
      <w:r w:rsidRPr="00C31585">
        <w:rPr>
          <w:rFonts w:ascii="Times New Roman" w:hAnsi="Times New Roman"/>
          <w:sz w:val="24"/>
          <w:szCs w:val="24"/>
        </w:rPr>
        <w:t xml:space="preserve">   </w:t>
      </w:r>
      <w:r w:rsidRPr="0047119F">
        <w:rPr>
          <w:rFonts w:ascii="Times New Roman" w:hAnsi="Times New Roman"/>
          <w:sz w:val="28"/>
          <w:szCs w:val="28"/>
        </w:rPr>
        <w:t xml:space="preserve">                                    </w:t>
      </w:r>
    </w:p>
    <w:p w:rsidR="008A0754" w:rsidRPr="0047119F" w:rsidRDefault="008A0754" w:rsidP="0047119F">
      <w:pPr>
        <w:pStyle w:val="af0"/>
        <w:jc w:val="center"/>
        <w:rPr>
          <w:rFonts w:ascii="Times New Roman" w:hAnsi="Times New Roman"/>
          <w:b/>
          <w:sz w:val="28"/>
          <w:szCs w:val="28"/>
        </w:rPr>
      </w:pPr>
      <w:r w:rsidRPr="0047119F">
        <w:rPr>
          <w:rFonts w:ascii="Times New Roman" w:hAnsi="Times New Roman"/>
          <w:b/>
          <w:sz w:val="28"/>
          <w:szCs w:val="28"/>
        </w:rPr>
        <w:t>Административный регламент</w:t>
      </w:r>
    </w:p>
    <w:p w:rsidR="008A0754" w:rsidRPr="0047119F" w:rsidRDefault="008A0754" w:rsidP="0047119F">
      <w:pPr>
        <w:pStyle w:val="af0"/>
        <w:jc w:val="center"/>
        <w:rPr>
          <w:rFonts w:ascii="Times New Roman" w:hAnsi="Times New Roman"/>
          <w:b/>
          <w:sz w:val="28"/>
          <w:szCs w:val="28"/>
        </w:rPr>
      </w:pPr>
      <w:r w:rsidRPr="0047119F">
        <w:rPr>
          <w:rFonts w:ascii="Times New Roman" w:hAnsi="Times New Roman"/>
          <w:b/>
          <w:sz w:val="28"/>
          <w:szCs w:val="28"/>
        </w:rPr>
        <w:t xml:space="preserve">по осуществлению муниципального земельного контроля </w:t>
      </w:r>
      <w:r w:rsidR="0047119F">
        <w:rPr>
          <w:rFonts w:ascii="Times New Roman" w:hAnsi="Times New Roman"/>
          <w:b/>
          <w:sz w:val="28"/>
          <w:szCs w:val="28"/>
        </w:rPr>
        <w:t>на территории МО «Жуковское сельское поселение»</w:t>
      </w:r>
    </w:p>
    <w:p w:rsidR="008A0754" w:rsidRPr="0047119F" w:rsidRDefault="008A0754" w:rsidP="0047119F">
      <w:pPr>
        <w:pStyle w:val="af0"/>
        <w:rPr>
          <w:rFonts w:ascii="Times New Roman" w:hAnsi="Times New Roman"/>
          <w:sz w:val="28"/>
          <w:szCs w:val="28"/>
        </w:rPr>
      </w:pPr>
      <w:r w:rsidRPr="0047119F">
        <w:rPr>
          <w:rFonts w:ascii="Times New Roman" w:hAnsi="Times New Roman"/>
          <w:b/>
          <w:sz w:val="28"/>
          <w:szCs w:val="28"/>
          <w:lang w:val="en-US"/>
        </w:rPr>
        <w:t>I</w:t>
      </w:r>
      <w:r w:rsidRPr="0047119F">
        <w:rPr>
          <w:rFonts w:ascii="Times New Roman" w:hAnsi="Times New Roman"/>
          <w:b/>
          <w:sz w:val="28"/>
          <w:szCs w:val="28"/>
        </w:rPr>
        <w:t>. Общие положения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Административный регламент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по осуществлению земельного контроля </w:t>
      </w:r>
      <w:r w:rsidR="0047119F">
        <w:rPr>
          <w:rFonts w:ascii="Times New Roman" w:hAnsi="Times New Roman"/>
          <w:sz w:val="28"/>
          <w:szCs w:val="28"/>
        </w:rPr>
        <w:t>на территории</w:t>
      </w:r>
      <w:r w:rsidRPr="0047119F">
        <w:rPr>
          <w:rFonts w:ascii="Times New Roman" w:hAnsi="Times New Roman"/>
          <w:sz w:val="28"/>
          <w:szCs w:val="28"/>
        </w:rPr>
        <w:t xml:space="preserve">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(далее – административный регламент), разработан в целях повышения качества проведения проверок по вопросам, отнесенным к компетенции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принятию по их результатам мер, предусмотренных законодательством Российской Федерации, и устанавливает сроки и последовательность административных процедур и административных действий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i/>
          <w:sz w:val="28"/>
          <w:szCs w:val="28"/>
        </w:rPr>
        <w:t>,</w:t>
      </w:r>
      <w:r w:rsidRPr="0047119F">
        <w:rPr>
          <w:rFonts w:ascii="Times New Roman" w:hAnsi="Times New Roman"/>
          <w:sz w:val="28"/>
          <w:szCs w:val="28"/>
        </w:rPr>
        <w:t xml:space="preserve"> порядок взаимодействия между ее структурными подразделениями и должностными лицами, а также взаимодействие с физическими или юридическими лицами, органами государственной власти и иными органами местного самоуправления, а также учреждениями и организациями при </w:t>
      </w:r>
      <w:r w:rsidR="0047119F">
        <w:rPr>
          <w:rFonts w:ascii="Times New Roman" w:hAnsi="Times New Roman"/>
          <w:sz w:val="28"/>
          <w:szCs w:val="28"/>
        </w:rPr>
        <w:t>о</w:t>
      </w:r>
      <w:r w:rsidRPr="0047119F">
        <w:rPr>
          <w:rFonts w:ascii="Times New Roman" w:hAnsi="Times New Roman"/>
          <w:sz w:val="28"/>
          <w:szCs w:val="28"/>
        </w:rPr>
        <w:t>существлении муниципального земельного контроля.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1.1. Наименование вида муниципального контроля</w:t>
      </w:r>
      <w:r w:rsidR="004D7716">
        <w:rPr>
          <w:rFonts w:ascii="Times New Roman" w:hAnsi="Times New Roman"/>
          <w:color w:val="000000"/>
          <w:sz w:val="28"/>
          <w:szCs w:val="28"/>
        </w:rPr>
        <w:t>:</w:t>
      </w:r>
    </w:p>
    <w:p w:rsidR="008A0754" w:rsidRPr="0047119F" w:rsidRDefault="008A0754" w:rsidP="0047119F">
      <w:pPr>
        <w:pStyle w:val="af0"/>
        <w:rPr>
          <w:rFonts w:ascii="Times New Roman" w:hAnsi="Times New Roman"/>
          <w:b/>
          <w:sz w:val="28"/>
          <w:szCs w:val="28"/>
        </w:rPr>
      </w:pPr>
      <w:r w:rsidRPr="0047119F">
        <w:rPr>
          <w:rFonts w:ascii="Times New Roman" w:hAnsi="Times New Roman"/>
          <w:color w:val="000000"/>
          <w:sz w:val="28"/>
          <w:szCs w:val="28"/>
        </w:rPr>
        <w:t>Муниципальный земельный контроль</w:t>
      </w:r>
      <w:r w:rsidRPr="0047119F">
        <w:rPr>
          <w:rFonts w:ascii="Times New Roman" w:hAnsi="Times New Roman"/>
          <w:b/>
          <w:sz w:val="28"/>
          <w:szCs w:val="28"/>
        </w:rPr>
        <w:t xml:space="preserve"> </w:t>
      </w:r>
      <w:r w:rsidR="0047119F">
        <w:rPr>
          <w:rFonts w:ascii="Times New Roman" w:hAnsi="Times New Roman"/>
          <w:sz w:val="28"/>
          <w:szCs w:val="28"/>
        </w:rPr>
        <w:t>на территории</w:t>
      </w:r>
      <w:r w:rsidRPr="0047119F">
        <w:rPr>
          <w:rFonts w:ascii="Times New Roman" w:hAnsi="Times New Roman"/>
          <w:sz w:val="28"/>
          <w:szCs w:val="28"/>
        </w:rPr>
        <w:t xml:space="preserve">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r w:rsidR="0047119F">
        <w:rPr>
          <w:rFonts w:ascii="Times New Roman" w:hAnsi="Times New Roman"/>
          <w:sz w:val="28"/>
          <w:szCs w:val="28"/>
        </w:rPr>
        <w:t xml:space="preserve"> </w:t>
      </w:r>
      <w:r w:rsidRPr="0047119F">
        <w:rPr>
          <w:rFonts w:ascii="Times New Roman" w:hAnsi="Times New Roman"/>
          <w:sz w:val="28"/>
          <w:szCs w:val="28"/>
        </w:rPr>
        <w:t>(далее – муниципальный земельный контроль)</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xml:space="preserve">1.2. Наименование органа местного самоуправления, непосредственно исполняющего функцию по осуществлению </w:t>
      </w:r>
      <w:r w:rsidRPr="0047119F">
        <w:rPr>
          <w:rFonts w:ascii="Times New Roman" w:hAnsi="Times New Roman"/>
          <w:sz w:val="28"/>
          <w:szCs w:val="28"/>
        </w:rPr>
        <w:t>муниципального земельного контроля</w:t>
      </w:r>
      <w:r w:rsidR="004D7716">
        <w:rPr>
          <w:rFonts w:ascii="Times New Roman" w:hAnsi="Times New Roman"/>
          <w:sz w:val="28"/>
          <w:szCs w:val="28"/>
        </w:rPr>
        <w:t>:</w:t>
      </w:r>
      <w:r w:rsidRPr="0047119F">
        <w:rPr>
          <w:rFonts w:ascii="Times New Roman" w:hAnsi="Times New Roman"/>
          <w:sz w:val="28"/>
          <w:szCs w:val="28"/>
        </w:rPr>
        <w:t xml:space="preserve"> </w:t>
      </w:r>
      <w:r w:rsidRPr="0047119F">
        <w:rPr>
          <w:rFonts w:ascii="Times New Roman" w:hAnsi="Times New Roman"/>
          <w:color w:val="000000"/>
          <w:sz w:val="28"/>
          <w:szCs w:val="28"/>
        </w:rPr>
        <w:t>Проверки юридических лиц, индивидуальных предпринимателей и граждан по осуществлению муниципального земельного контроля</w:t>
      </w:r>
      <w:r w:rsidRPr="0047119F">
        <w:rPr>
          <w:rFonts w:ascii="Times New Roman" w:hAnsi="Times New Roman"/>
          <w:sz w:val="28"/>
          <w:szCs w:val="28"/>
        </w:rPr>
        <w:t xml:space="preserve"> </w:t>
      </w:r>
      <w:r w:rsidRPr="0047119F">
        <w:rPr>
          <w:rFonts w:ascii="Times New Roman" w:hAnsi="Times New Roman"/>
          <w:color w:val="000000"/>
          <w:sz w:val="28"/>
          <w:szCs w:val="28"/>
        </w:rPr>
        <w:t xml:space="preserve">проводятся </w:t>
      </w:r>
      <w:r w:rsidR="004D7716">
        <w:rPr>
          <w:rFonts w:ascii="Times New Roman" w:hAnsi="Times New Roman"/>
          <w:color w:val="000000"/>
          <w:sz w:val="28"/>
          <w:szCs w:val="28"/>
        </w:rPr>
        <w:t>А</w:t>
      </w:r>
      <w:r w:rsidRPr="0047119F">
        <w:rPr>
          <w:rFonts w:ascii="Times New Roman" w:hAnsi="Times New Roman"/>
          <w:color w:val="000000"/>
          <w:sz w:val="28"/>
          <w:szCs w:val="28"/>
        </w:rPr>
        <w:t xml:space="preserve">дминистрацией </w:t>
      </w:r>
      <w:r w:rsidR="0047119F">
        <w:rPr>
          <w:rFonts w:ascii="Times New Roman" w:hAnsi="Times New Roman"/>
          <w:color w:val="000000"/>
          <w:sz w:val="28"/>
          <w:szCs w:val="28"/>
        </w:rPr>
        <w:t>МО « Жуковское сельское поселение»</w:t>
      </w:r>
      <w:r w:rsidRPr="0047119F">
        <w:rPr>
          <w:rFonts w:ascii="Times New Roman" w:hAnsi="Times New Roman"/>
          <w:color w:val="000000"/>
          <w:sz w:val="28"/>
          <w:szCs w:val="28"/>
        </w:rPr>
        <w:t xml:space="preserve"> (далее –уполномоченный орган), путем плановых и внеплановых проверок.</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Непосредственное исполнение муниципальной функции по проведению проверок при осуществлении земельного контроля, осуществляется уполномоченными должностными лицами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(далее – муниципальные инспектора).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Муниципальный земельный контроль осуществляется во взаимодействии с Управлением Роснедвижимости по Ростовской области и его территориальными подразделениями, уполномоченными исполнительными органами государственной власти по осуществлению государственного земельного контроля, службами государственного санитарно-эпидемиологического надзора, органами внутренних дел и иными органами, осуществляющими государственный контроль в области охраны собственности, окружающей природной среды и природопользования, путем организации планирования совместных проверок, иных мероприятий, в том числе по устранению и предотвращению причин и условий, способствующих совершению земельных правонарушений, ведения учета и обмена информацией.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Порядок взаимодействия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с указанными организациями и учреждениями определяется на основании соответствующих соглашений.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1.3. Перечень нормативных правовых актов, регулирующих проведение проверок </w:t>
      </w:r>
      <w:r w:rsidRPr="0047119F">
        <w:rPr>
          <w:rFonts w:ascii="Times New Roman" w:hAnsi="Times New Roman"/>
          <w:color w:val="000000"/>
          <w:sz w:val="28"/>
          <w:szCs w:val="28"/>
        </w:rPr>
        <w:t>при осуществлении муниципального земельного контроля</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    Конституция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Гражданский кодекс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Земельный кодекс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Кодекс Российской Федерации об административных  правонарушениях;</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24.07.2002 № 101-ФЗ «Об обороте земель сельскохозяйственного назначения»;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Федеральный закон от 16.07.1998 № 101-ФЗ «О государственном регулировании обеспечения плодородия земель сельскохозяйственного назначения»;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постановление Правительства Российской Федерации от 28.10.2009 №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постановление Правительства Российской Федерации от 15.11.2006 № 689 «О государственном земельном контроле»;</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w:t>
      </w:r>
      <w:r w:rsidRPr="0047119F">
        <w:rPr>
          <w:rFonts w:ascii="Times New Roman" w:hAnsi="Times New Roman"/>
          <w:sz w:val="28"/>
          <w:szCs w:val="28"/>
        </w:rPr>
        <w:lastRenderedPageBreak/>
        <w:t>осуществлении государственного контроля (надзора) и муниципального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Областной закон от 14.01.2008 № 858-ЗС «О государственном регулировании обеспечения плодородия земель сельскохозяйственного назначения в Ростовской области»;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Областной закон от 22.07.2003 № 19-ЗС «О регулировании земельных отношений в Ростовской области»;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Областной закон от 25.10.2002 № 273-ЗС «Об административных правонарушениях»;</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постановление Администрации  Ростовской области от 16.04.2009   № 182 «Об утверждении Правил рационального использования земель сельскохозяйственного назначения в Ростовской  области»;</w:t>
      </w:r>
    </w:p>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 устав муниципального образования «</w:t>
      </w:r>
      <w:r w:rsidR="004D7716">
        <w:rPr>
          <w:rFonts w:ascii="Times New Roman" w:hAnsi="Times New Roman"/>
          <w:sz w:val="28"/>
          <w:szCs w:val="28"/>
        </w:rPr>
        <w:t>Жуковское сельское поселение</w:t>
      </w:r>
      <w:r w:rsidRPr="0047119F">
        <w:rPr>
          <w:rFonts w:ascii="Times New Roman" w:hAnsi="Times New Roman"/>
          <w:sz w:val="28"/>
          <w:szCs w:val="28"/>
        </w:rPr>
        <w:t>»</w:t>
      </w:r>
      <w:r w:rsidR="004D7716">
        <w:rPr>
          <w:rFonts w:ascii="Times New Roman" w:hAnsi="Times New Roman"/>
          <w:i/>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1.4. Предмет муниципального земельного контроля</w:t>
      </w:r>
      <w:r w:rsidR="004D7716">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Соблюдение юридическими лицами, индивидуальными предпринимателями и гражданами требований, установленных областными правовыми актами, а так же требований, установленных федеральными и областными законами, в сфере земельных правоотношений при использовании указанными лицами земель на территории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При осуществлении муниципального земельного контроля муниципальные инспектора осуществляют контроль за: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соблюдением требований по использованию земель;</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соблюдением порядка переуступки права пользования землей;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предоставлением достоверных сведений о состоянии земель;</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использованием земельных участков по целевому назначению;</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выполнением требований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употребления;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 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наличием и сохранностью межевых знаков границ земельных участков;</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выполнением иных требований земельного законодательства по вопросам использования и охраны земель.</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Конечным результатом осуществления муниципального земельного контроля является соблюдение земельного законодательства, рационального использования и охраны земель организациями независимо от их организационно-правовых форм и форм собственности, их руководителями, должностными лицами, а также гражданами, устранение выявленных нарушений земельного законодательства. Результаты муниципального земельного контроля фиксируются в актах проверок.</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Последовательность административных процедур закреплена в блок-схеме, являющейся приложением к административному регламенту (приложение 1).</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sz w:val="28"/>
          <w:szCs w:val="28"/>
        </w:rPr>
        <w:t>1.5.</w:t>
      </w:r>
      <w:r w:rsidRPr="0047119F">
        <w:rPr>
          <w:rFonts w:ascii="Times New Roman" w:hAnsi="Times New Roman"/>
          <w:color w:val="000000"/>
          <w:sz w:val="28"/>
          <w:szCs w:val="28"/>
        </w:rPr>
        <w:t xml:space="preserve"> Права и обязанности должностных лиц при осуществлении</w:t>
      </w:r>
      <w:r w:rsidR="004D7716">
        <w:rPr>
          <w:rFonts w:ascii="Times New Roman" w:hAnsi="Times New Roman"/>
          <w:color w:val="000000"/>
          <w:sz w:val="28"/>
          <w:szCs w:val="28"/>
        </w:rPr>
        <w:t xml:space="preserve"> </w:t>
      </w:r>
      <w:r w:rsidRPr="0047119F">
        <w:rPr>
          <w:rFonts w:ascii="Times New Roman" w:hAnsi="Times New Roman"/>
          <w:color w:val="000000"/>
          <w:sz w:val="28"/>
          <w:szCs w:val="28"/>
        </w:rPr>
        <w:t>муниципального земельного контроля</w:t>
      </w:r>
      <w:r w:rsidR="00C31585">
        <w:rPr>
          <w:rFonts w:ascii="Times New Roman" w:hAnsi="Times New Roman"/>
          <w:color w:val="000000"/>
          <w:sz w:val="28"/>
          <w:szCs w:val="28"/>
        </w:rPr>
        <w:t>:</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Должностные лица органа муниципального земельного контроля при проведении проверки обязаны:</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областными правовыми актами;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2)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4D7716" w:rsidRDefault="008A0754" w:rsidP="0047119F">
      <w:pPr>
        <w:pStyle w:val="af0"/>
        <w:rPr>
          <w:rFonts w:ascii="Times New Roman" w:hAnsi="Times New Roman"/>
          <w:sz w:val="28"/>
          <w:szCs w:val="28"/>
        </w:rPr>
      </w:pPr>
      <w:r w:rsidRPr="0047119F">
        <w:rPr>
          <w:rFonts w:ascii="Times New Roman" w:hAnsi="Times New Roman"/>
          <w:color w:val="000000"/>
          <w:sz w:val="28"/>
          <w:szCs w:val="28"/>
        </w:rPr>
        <w:t xml:space="preserve">3) проводить проверку на основании </w:t>
      </w:r>
      <w:r w:rsidR="004D7716">
        <w:rPr>
          <w:rFonts w:ascii="Times New Roman" w:hAnsi="Times New Roman"/>
          <w:sz w:val="28"/>
          <w:szCs w:val="28"/>
        </w:rPr>
        <w:t>распоряжения</w:t>
      </w:r>
      <w:r w:rsidRPr="0047119F">
        <w:rPr>
          <w:rFonts w:ascii="Times New Roman" w:hAnsi="Times New Roman"/>
          <w:sz w:val="28"/>
          <w:szCs w:val="28"/>
        </w:rPr>
        <w:t xml:space="preserve"> Администрации </w:t>
      </w:r>
      <w:r w:rsidR="0047119F">
        <w:rPr>
          <w:rFonts w:ascii="Times New Roman" w:hAnsi="Times New Roman"/>
          <w:sz w:val="28"/>
          <w:szCs w:val="28"/>
        </w:rPr>
        <w:t>МО</w:t>
      </w:r>
    </w:p>
    <w:p w:rsidR="008A0754" w:rsidRPr="0047119F" w:rsidRDefault="0047119F" w:rsidP="0047119F">
      <w:pPr>
        <w:pStyle w:val="af0"/>
        <w:rPr>
          <w:rFonts w:ascii="Times New Roman" w:hAnsi="Times New Roman"/>
          <w:color w:val="000000"/>
          <w:sz w:val="28"/>
          <w:szCs w:val="28"/>
        </w:rPr>
      </w:pPr>
      <w:r>
        <w:rPr>
          <w:rFonts w:ascii="Times New Roman" w:hAnsi="Times New Roman"/>
          <w:sz w:val="28"/>
          <w:szCs w:val="28"/>
        </w:rPr>
        <w:t xml:space="preserve"> « Жуковское сельское поселение»</w:t>
      </w:r>
      <w:r w:rsidR="008A0754" w:rsidRPr="0047119F">
        <w:rPr>
          <w:rFonts w:ascii="Times New Roman" w:hAnsi="Times New Roman"/>
          <w:sz w:val="28"/>
          <w:szCs w:val="28"/>
        </w:rPr>
        <w:t xml:space="preserve"> </w:t>
      </w:r>
      <w:r w:rsidR="008A0754" w:rsidRPr="0047119F">
        <w:rPr>
          <w:rFonts w:ascii="Times New Roman" w:hAnsi="Times New Roman"/>
          <w:color w:val="000000"/>
          <w:sz w:val="28"/>
          <w:szCs w:val="28"/>
        </w:rPr>
        <w:t>о ее проведении в соответствии с ее</w:t>
      </w:r>
      <w:r w:rsidR="004D7716">
        <w:rPr>
          <w:rFonts w:ascii="Times New Roman" w:hAnsi="Times New Roman"/>
          <w:color w:val="000000"/>
          <w:sz w:val="28"/>
          <w:szCs w:val="28"/>
        </w:rPr>
        <w:t xml:space="preserve"> н</w:t>
      </w:r>
      <w:r w:rsidR="008A0754" w:rsidRPr="0047119F">
        <w:rPr>
          <w:rFonts w:ascii="Times New Roman" w:hAnsi="Times New Roman"/>
          <w:color w:val="000000"/>
          <w:sz w:val="28"/>
          <w:szCs w:val="28"/>
        </w:rPr>
        <w:t>азначением;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w:t>
      </w:r>
      <w:r w:rsidRPr="0047119F">
        <w:rPr>
          <w:rFonts w:ascii="Times New Roman" w:hAnsi="Times New Roman"/>
          <w:color w:val="000000"/>
          <w:sz w:val="28"/>
          <w:szCs w:val="28"/>
        </w:rPr>
        <w:lastRenderedPageBreak/>
        <w:t>присутствующим при проведении проверки, информацию и документы, относящиеся к предмету проверки;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xml:space="preserve">10) соблюдать сроки проведения проверки, установленные Федеральным </w:t>
      </w:r>
      <w:hyperlink r:id="rId6" w:history="1">
        <w:r w:rsidRPr="0047119F">
          <w:rPr>
            <w:rStyle w:val="a3"/>
            <w:rFonts w:ascii="Times New Roman" w:hAnsi="Times New Roman"/>
            <w:sz w:val="28"/>
            <w:szCs w:val="28"/>
          </w:rPr>
          <w:t>законом</w:t>
        </w:r>
      </w:hyperlink>
      <w:r w:rsidRPr="0047119F">
        <w:rPr>
          <w:rFonts w:ascii="Times New Roman" w:hAnsi="Times New Roman"/>
          <w:color w:val="000000"/>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в соответствии с которым проводится проверка;</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13) осуществлять запись о проведенной проверке в книге проверок соблюдения земельного законодательства.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Должностные  лица  органа муниципального земельного контроля при проведении проверки имеют право:</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1) проводить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2)  требовать  представления  документов, информации, если они являются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объектами проверки или относятся к предмету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3)   принимать  меры  в  отношении  фактов  нарушений,  выявленных  при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проведении проверки, в порядке, предусмотренном законодательством.</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1.6. Права и обязанности лиц, в отношении которых осуществляются мероприятия по контролю</w:t>
      </w:r>
      <w:r w:rsidR="004D7716">
        <w:rPr>
          <w:rFonts w:ascii="Times New Roman" w:hAnsi="Times New Roman"/>
          <w:color w:val="000000"/>
          <w:sz w:val="28"/>
          <w:szCs w:val="28"/>
        </w:rPr>
        <w:t>:</w:t>
      </w:r>
    </w:p>
    <w:p w:rsidR="008A0754" w:rsidRPr="0047119F" w:rsidRDefault="00C31585" w:rsidP="0047119F">
      <w:pPr>
        <w:pStyle w:val="af0"/>
        <w:rPr>
          <w:rFonts w:ascii="Times New Roman" w:hAnsi="Times New Roman"/>
          <w:color w:val="000000"/>
          <w:sz w:val="28"/>
          <w:szCs w:val="28"/>
        </w:rPr>
      </w:pPr>
      <w:r>
        <w:rPr>
          <w:rFonts w:ascii="Times New Roman" w:hAnsi="Times New Roman"/>
          <w:color w:val="000000"/>
          <w:sz w:val="28"/>
          <w:szCs w:val="28"/>
        </w:rPr>
        <w:t> </w:t>
      </w:r>
      <w:r w:rsidR="008A0754" w:rsidRPr="0047119F">
        <w:rPr>
          <w:rFonts w:ascii="Times New Roman" w:hAnsi="Times New Roman"/>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1) непосредственно присутствовать при проведении проверки, давать объяснения по вопросам, относящимся к предмету проверки;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lastRenderedPageBreak/>
        <w:t xml:space="preserve">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настоящим Федеральным </w:t>
      </w:r>
      <w:hyperlink r:id="rId7" w:history="1">
        <w:r w:rsidRPr="0047119F">
          <w:rPr>
            <w:rStyle w:val="a3"/>
            <w:rFonts w:ascii="Times New Roman" w:hAnsi="Times New Roman"/>
            <w:sz w:val="28"/>
            <w:szCs w:val="28"/>
          </w:rPr>
          <w:t>законом</w:t>
        </w:r>
      </w:hyperlink>
      <w:r w:rsidRPr="0047119F">
        <w:rPr>
          <w:rFonts w:ascii="Times New Roman" w:hAnsi="Times New Roman"/>
          <w:color w:val="000000"/>
          <w:sz w:val="28"/>
          <w:szCs w:val="28"/>
        </w:rPr>
        <w:t>;</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color w:val="000000"/>
          <w:sz w:val="28"/>
          <w:szCs w:val="28"/>
        </w:rPr>
        <w:t>4)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8A0754" w:rsidRPr="0047119F" w:rsidRDefault="00C31585" w:rsidP="0047119F">
      <w:pPr>
        <w:pStyle w:val="af0"/>
        <w:rPr>
          <w:rFonts w:ascii="Times New Roman" w:hAnsi="Times New Roman"/>
          <w:sz w:val="28"/>
          <w:szCs w:val="28"/>
        </w:rPr>
      </w:pPr>
      <w:r>
        <w:rPr>
          <w:rFonts w:ascii="Times New Roman" w:hAnsi="Times New Roman"/>
          <w:sz w:val="28"/>
          <w:szCs w:val="28"/>
        </w:rPr>
        <w:t xml:space="preserve"> </w:t>
      </w:r>
      <w:r w:rsidR="008A0754" w:rsidRPr="0047119F">
        <w:rPr>
          <w:rFonts w:ascii="Times New Roman" w:hAnsi="Times New Roman"/>
          <w:sz w:val="28"/>
          <w:szCs w:val="28"/>
        </w:rPr>
        <w:t>Юридические  лица,  индивидуальные  предприниматели, граждане в отношении которых  осуществляются  мероприятия  по  контролю, при проведении проверок обязаны:</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1)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8A0754" w:rsidRPr="0047119F" w:rsidRDefault="008A0754" w:rsidP="0047119F">
      <w:pPr>
        <w:pStyle w:val="af0"/>
        <w:rPr>
          <w:rFonts w:ascii="Times New Roman" w:hAnsi="Times New Roman"/>
          <w:sz w:val="28"/>
          <w:szCs w:val="28"/>
        </w:rPr>
      </w:pPr>
      <w:r w:rsidRPr="0047119F">
        <w:rPr>
          <w:rFonts w:ascii="Times New Roman" w:hAnsi="Times New Roman"/>
          <w:b/>
          <w:sz w:val="28"/>
          <w:szCs w:val="28"/>
          <w:lang w:val="en-US"/>
        </w:rPr>
        <w:t>II</w:t>
      </w:r>
      <w:r w:rsidRPr="0047119F">
        <w:rPr>
          <w:rFonts w:ascii="Times New Roman" w:hAnsi="Times New Roman"/>
          <w:b/>
          <w:sz w:val="28"/>
          <w:szCs w:val="28"/>
        </w:rPr>
        <w:t>. Требования к порядку  осуществления  муниципального земельного контроля</w:t>
      </w:r>
      <w:r w:rsidR="00896312">
        <w:rPr>
          <w:rFonts w:ascii="Times New Roman" w:hAnsi="Times New Roman"/>
          <w:b/>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 Информация об осуществлении муниципального земельного контроля предоставляется: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1.1. Путем размещения на официальном сайте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в сети Интернет.</w:t>
      </w:r>
    </w:p>
    <w:p w:rsidR="00896312" w:rsidRDefault="008A0754" w:rsidP="0047119F">
      <w:pPr>
        <w:pStyle w:val="af0"/>
        <w:rPr>
          <w:rFonts w:ascii="Times New Roman" w:hAnsi="Times New Roman"/>
          <w:sz w:val="28"/>
          <w:szCs w:val="28"/>
        </w:rPr>
      </w:pPr>
      <w:r w:rsidRPr="0047119F">
        <w:rPr>
          <w:rFonts w:ascii="Times New Roman" w:hAnsi="Times New Roman"/>
          <w:sz w:val="28"/>
          <w:szCs w:val="28"/>
        </w:rPr>
        <w:t xml:space="preserve">1.2. Путем размещения в помещении, занимаемом Администрацией </w:t>
      </w:r>
      <w:r w:rsidR="0047119F">
        <w:rPr>
          <w:rFonts w:ascii="Times New Roman" w:hAnsi="Times New Roman"/>
          <w:sz w:val="28"/>
          <w:szCs w:val="28"/>
        </w:rPr>
        <w:t>МО</w:t>
      </w:r>
    </w:p>
    <w:p w:rsidR="008A0754" w:rsidRPr="0047119F" w:rsidRDefault="0047119F" w:rsidP="0047119F">
      <w:pPr>
        <w:pStyle w:val="af0"/>
        <w:rPr>
          <w:rFonts w:ascii="Times New Roman" w:hAnsi="Times New Roman"/>
          <w:sz w:val="28"/>
          <w:szCs w:val="28"/>
        </w:rPr>
      </w:pPr>
      <w:r>
        <w:rPr>
          <w:rFonts w:ascii="Times New Roman" w:hAnsi="Times New Roman"/>
          <w:sz w:val="28"/>
          <w:szCs w:val="28"/>
        </w:rPr>
        <w:t xml:space="preserve"> « Жуковское сельское поселение»</w:t>
      </w:r>
      <w:r w:rsidR="008A0754" w:rsidRPr="0047119F">
        <w:rPr>
          <w:rFonts w:ascii="Times New Roman" w:hAnsi="Times New Roman"/>
          <w:sz w:val="28"/>
          <w:szCs w:val="28"/>
        </w:rPr>
        <w:t xml:space="preserve">.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1.3. По письменным запросам граждан и организаций.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Анонимные запросы не рассматриваются.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лица.Запрос, составленный в письменной форме, подлежит регистрации в течение трех дней со дня его поступления в Администрацию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w:t>
      </w:r>
      <w:r w:rsidRPr="0047119F">
        <w:rPr>
          <w:rFonts w:ascii="Times New Roman" w:hAnsi="Times New Roman"/>
          <w:sz w:val="28"/>
          <w:szCs w:val="28"/>
        </w:rPr>
        <w:lastRenderedPageBreak/>
        <w:t>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Информация об осуществлении муниципального земельного контроля по запросу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информации.Основания, исключающие возможность предоставления информации, предусмотрены статьей 20 Федерального закона от 09.02.2009 № 8-ФЗ «Об обеспечении доступа к информации о деятельности государственных органов и органов местного самоуправления».В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При запросе информации об осуществлении муниципального земельного контроля, опубликованной в средствах массовой информации либо размещенной в сети Интернет, Администрация </w:t>
      </w:r>
      <w:r w:rsidR="0047119F">
        <w:rPr>
          <w:rFonts w:ascii="Times New Roman" w:hAnsi="Times New Roman"/>
          <w:sz w:val="28"/>
          <w:szCs w:val="28"/>
        </w:rPr>
        <w:t>МО « Жуковское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1.4. Информация об осуществлении муниципального земельного контроля может предоставляться в устной форме во время приема, а также по телефонам справочных служб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либо по телефонам должностных лиц, уполномоченных Администрацией </w:t>
      </w:r>
      <w:r w:rsidR="0047119F">
        <w:rPr>
          <w:rFonts w:ascii="Times New Roman" w:hAnsi="Times New Roman"/>
          <w:sz w:val="28"/>
          <w:szCs w:val="28"/>
        </w:rPr>
        <w:t>МО « Жуковское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на ее предоставление.</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1.5. В порядке, предусмотренном подпунктами 1.1, 1.2 раздела </w:t>
      </w:r>
      <w:r w:rsidRPr="0047119F">
        <w:rPr>
          <w:rFonts w:ascii="Times New Roman" w:hAnsi="Times New Roman"/>
          <w:sz w:val="28"/>
          <w:szCs w:val="28"/>
          <w:lang w:val="en-US"/>
        </w:rPr>
        <w:t>II</w:t>
      </w:r>
      <w:r w:rsidRPr="0047119F">
        <w:rPr>
          <w:rFonts w:ascii="Times New Roman" w:hAnsi="Times New Roman"/>
          <w:sz w:val="28"/>
          <w:szCs w:val="28"/>
        </w:rPr>
        <w:t xml:space="preserve"> административного регламента, размещается следующая информация:</w:t>
      </w:r>
    </w:p>
    <w:p w:rsidR="00896312" w:rsidRDefault="008A0754" w:rsidP="0047119F">
      <w:pPr>
        <w:pStyle w:val="af0"/>
        <w:rPr>
          <w:rFonts w:ascii="Times New Roman" w:hAnsi="Times New Roman"/>
          <w:sz w:val="28"/>
          <w:szCs w:val="28"/>
        </w:rPr>
      </w:pPr>
      <w:r w:rsidRPr="0047119F">
        <w:rPr>
          <w:rFonts w:ascii="Times New Roman" w:hAnsi="Times New Roman"/>
          <w:sz w:val="28"/>
          <w:szCs w:val="28"/>
        </w:rPr>
        <w:t xml:space="preserve">1.5.1. Информация о месте нахождения и графике работы Администрации </w:t>
      </w:r>
      <w:r w:rsidR="0047119F">
        <w:rPr>
          <w:rFonts w:ascii="Times New Roman" w:hAnsi="Times New Roman"/>
          <w:sz w:val="28"/>
          <w:szCs w:val="28"/>
        </w:rPr>
        <w:t xml:space="preserve">МО </w:t>
      </w:r>
    </w:p>
    <w:p w:rsidR="008A0754" w:rsidRPr="0047119F" w:rsidRDefault="0047119F" w:rsidP="0047119F">
      <w:pPr>
        <w:pStyle w:val="af0"/>
        <w:rPr>
          <w:rFonts w:ascii="Times New Roman" w:hAnsi="Times New Roman"/>
          <w:sz w:val="28"/>
          <w:szCs w:val="28"/>
        </w:rPr>
      </w:pPr>
      <w:r>
        <w:rPr>
          <w:rFonts w:ascii="Times New Roman" w:hAnsi="Times New Roman"/>
          <w:sz w:val="28"/>
          <w:szCs w:val="28"/>
        </w:rPr>
        <w:t>« Жуковское сельское поселение»</w:t>
      </w:r>
      <w:r w:rsidR="008A0754" w:rsidRPr="0047119F">
        <w:rPr>
          <w:rFonts w:ascii="Times New Roman" w:hAnsi="Times New Roman"/>
          <w:sz w:val="28"/>
          <w:szCs w:val="28"/>
        </w:rPr>
        <w:t xml:space="preserve">, сведения о должностном лице Администрации </w:t>
      </w:r>
      <w:r>
        <w:rPr>
          <w:rFonts w:ascii="Times New Roman" w:hAnsi="Times New Roman"/>
          <w:sz w:val="28"/>
          <w:szCs w:val="28"/>
        </w:rPr>
        <w:t>МО « Жуковское сельское поселение»</w:t>
      </w:r>
      <w:r w:rsidR="008A0754" w:rsidRPr="0047119F">
        <w:rPr>
          <w:rFonts w:ascii="Times New Roman" w:hAnsi="Times New Roman"/>
          <w:sz w:val="28"/>
          <w:szCs w:val="28"/>
        </w:rPr>
        <w:t>, ответственном за исполнение административного действия (приложение 2).</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1.5.2. Справочные телефоны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исполняющего муниципальную функцию (приложение 2).</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1.5.3. Адрес официального сайта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в сети Интернет, содержащего официальную информацию об осуществлении муниципального земельного контроля (приложение 2).</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1.5.4. Текст административного регламента.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1.5.5. </w:t>
      </w:r>
      <w:r w:rsidR="009442F4">
        <w:rPr>
          <w:rFonts w:ascii="Times New Roman" w:hAnsi="Times New Roman"/>
          <w:sz w:val="28"/>
          <w:szCs w:val="28"/>
        </w:rPr>
        <w:t>П</w:t>
      </w:r>
      <w:r w:rsidRPr="0047119F">
        <w:rPr>
          <w:rFonts w:ascii="Times New Roman" w:hAnsi="Times New Roman"/>
          <w:sz w:val="28"/>
          <w:szCs w:val="28"/>
        </w:rPr>
        <w:t>лан проведения плановых проверок, утвержденный и согласованный в соответствии с действующим законодательством.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1.6. Основными требованиями к информированию заявителей являются: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достоверность предоставляемой информации;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 четкость в изложении информации;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полнота информирования;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наглядность форм предоставляемой информации (при письменном информировании);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удобство и доступность получения информации;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оперативность предоставления информации.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 Срок осуществления муниципального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2.1. Плановые проверки проводятся не чаще чем один раз в три года.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2.2. Срок проведения каждой из проверок при осуществлении муниципального земельного контроля не может превышать двадцать рабочих дней, если иное не предусмотрено действующим федеральным законодательством.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 Муниципальный земельный контроль исполняется за счет средств местного бюджета.Взимание платы с юридических лиц, индивидуальных предпринимателей, граждан за проведение мероприятий по контролю не допускается.</w:t>
      </w:r>
    </w:p>
    <w:p w:rsidR="008A0754" w:rsidRPr="0047119F" w:rsidRDefault="008A0754" w:rsidP="0047119F">
      <w:pPr>
        <w:pStyle w:val="af0"/>
        <w:rPr>
          <w:rFonts w:ascii="Times New Roman" w:hAnsi="Times New Roman"/>
          <w:sz w:val="28"/>
          <w:szCs w:val="28"/>
        </w:rPr>
      </w:pPr>
      <w:r w:rsidRPr="0047119F">
        <w:rPr>
          <w:rFonts w:ascii="Times New Roman" w:hAnsi="Times New Roman"/>
          <w:b/>
          <w:sz w:val="28"/>
          <w:szCs w:val="28"/>
          <w:lang w:val="en-US"/>
        </w:rPr>
        <w:t>III</w:t>
      </w:r>
      <w:r w:rsidRPr="0047119F">
        <w:rPr>
          <w:rFonts w:ascii="Times New Roman" w:hAnsi="Times New Roman"/>
          <w:b/>
          <w:sz w:val="28"/>
          <w:szCs w:val="28"/>
        </w:rPr>
        <w:t>. Состав, последовательность и сроки выполнения административных процедур (действий), требования к порядку их выполнения,</w:t>
      </w:r>
      <w:r w:rsidR="009442F4">
        <w:rPr>
          <w:rFonts w:ascii="Times New Roman" w:hAnsi="Times New Roman"/>
          <w:b/>
          <w:sz w:val="28"/>
          <w:szCs w:val="28"/>
        </w:rPr>
        <w:t xml:space="preserve"> </w:t>
      </w:r>
      <w:r w:rsidRPr="0047119F">
        <w:rPr>
          <w:rFonts w:ascii="Times New Roman" w:hAnsi="Times New Roman"/>
          <w:b/>
          <w:sz w:val="28"/>
          <w:szCs w:val="28"/>
        </w:rPr>
        <w:t xml:space="preserve">в том числе </w:t>
      </w:r>
      <w:r w:rsidR="009442F4">
        <w:rPr>
          <w:rFonts w:ascii="Times New Roman" w:hAnsi="Times New Roman"/>
          <w:b/>
          <w:sz w:val="28"/>
          <w:szCs w:val="28"/>
        </w:rPr>
        <w:t>о</w:t>
      </w:r>
      <w:r w:rsidRPr="0047119F">
        <w:rPr>
          <w:rFonts w:ascii="Times New Roman" w:hAnsi="Times New Roman"/>
          <w:b/>
          <w:sz w:val="28"/>
          <w:szCs w:val="28"/>
        </w:rPr>
        <w:t>собенности выполнения административных процедур (действий) в электронной форме</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 Осуществление муниципального земельного контроля включает в себя следующие административные процедуры:</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разработка, согласование и утверждение плана проведения проверок;</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проведения проверок по вопросам, отнесенным к компетенции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при осуществлении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ознакомление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либо гражданина с  результатами проведенной в отношении них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принятие в пределах своей компетенции по результатам проверок мер, предусмотренных действующим законодательством (в том числе направление материалов проверок в уполномоченные органы государственной власти для дальнейшего рассмотрения и принятия решения).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2. Разработка, согласование и утверждение </w:t>
      </w:r>
      <w:r w:rsidR="00FF12AC">
        <w:rPr>
          <w:rFonts w:ascii="Times New Roman" w:hAnsi="Times New Roman"/>
          <w:sz w:val="28"/>
          <w:szCs w:val="28"/>
        </w:rPr>
        <w:t xml:space="preserve">ежегодного </w:t>
      </w:r>
      <w:r w:rsidRPr="0047119F">
        <w:rPr>
          <w:rFonts w:ascii="Times New Roman" w:hAnsi="Times New Roman"/>
          <w:sz w:val="28"/>
          <w:szCs w:val="28"/>
        </w:rPr>
        <w:t xml:space="preserve">плана проведения проверок </w:t>
      </w:r>
      <w:r w:rsidR="00FF12AC">
        <w:rPr>
          <w:rFonts w:ascii="Times New Roman" w:hAnsi="Times New Roman"/>
          <w:sz w:val="28"/>
          <w:szCs w:val="28"/>
        </w:rPr>
        <w:t xml:space="preserve">юридических лиц и индивидуальных предпринимателей </w:t>
      </w:r>
      <w:r w:rsidRPr="0047119F">
        <w:rPr>
          <w:rFonts w:ascii="Times New Roman" w:hAnsi="Times New Roman"/>
          <w:sz w:val="28"/>
          <w:szCs w:val="28"/>
        </w:rPr>
        <w:t xml:space="preserve">по вопросам, отнесенным к компетенции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в сфере земельного контроля (далее – </w:t>
      </w:r>
      <w:r w:rsidR="00FF12AC">
        <w:rPr>
          <w:rFonts w:ascii="Times New Roman" w:hAnsi="Times New Roman"/>
          <w:sz w:val="28"/>
          <w:szCs w:val="28"/>
        </w:rPr>
        <w:t xml:space="preserve">ежегодный </w:t>
      </w:r>
      <w:r w:rsidRPr="0047119F">
        <w:rPr>
          <w:rFonts w:ascii="Times New Roman" w:hAnsi="Times New Roman"/>
          <w:sz w:val="28"/>
          <w:szCs w:val="28"/>
        </w:rPr>
        <w:t>план проверок), осуществляются в порядке, предусмотренном статьей 9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sz w:val="28"/>
          <w:szCs w:val="28"/>
        </w:rPr>
        <w:t xml:space="preserve">2.1. </w:t>
      </w:r>
      <w:r w:rsidRPr="0047119F">
        <w:rPr>
          <w:rFonts w:ascii="Times New Roman" w:hAnsi="Times New Roman"/>
          <w:color w:val="000000"/>
          <w:sz w:val="28"/>
          <w:szCs w:val="28"/>
        </w:rPr>
        <w:t xml:space="preserve">Основанием для включения плановой проверки </w:t>
      </w:r>
      <w:r w:rsidR="00FF12AC">
        <w:rPr>
          <w:rFonts w:ascii="Times New Roman" w:hAnsi="Times New Roman"/>
          <w:sz w:val="28"/>
          <w:szCs w:val="28"/>
        </w:rPr>
        <w:t xml:space="preserve">юридических лиц и индивидуальных предпринимателей </w:t>
      </w:r>
      <w:r w:rsidRPr="0047119F">
        <w:rPr>
          <w:rFonts w:ascii="Times New Roman" w:hAnsi="Times New Roman"/>
          <w:color w:val="000000"/>
          <w:sz w:val="28"/>
          <w:szCs w:val="28"/>
        </w:rPr>
        <w:t>в ежегодный план проведения плановых проверок является истечение трех лет со дня: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lastRenderedPageBreak/>
        <w:t>- государственной регистрации юридического лица, индивидуального предпринимателя;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окончания проведения последней плановой проверки юридического лица, индивидуального предпринимателя;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2.2.Ежегодный план проверок </w:t>
      </w:r>
      <w:r w:rsidR="00FF12AC">
        <w:rPr>
          <w:rFonts w:ascii="Times New Roman" w:hAnsi="Times New Roman"/>
          <w:sz w:val="28"/>
          <w:szCs w:val="28"/>
        </w:rPr>
        <w:t xml:space="preserve">юридических лиц и индивидуальных предпринимателей </w:t>
      </w:r>
      <w:r w:rsidRPr="0047119F">
        <w:rPr>
          <w:rFonts w:ascii="Times New Roman" w:hAnsi="Times New Roman"/>
          <w:sz w:val="28"/>
          <w:szCs w:val="28"/>
        </w:rPr>
        <w:t xml:space="preserve">утверждается распоряжением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 При осуществлении муниципального земельного контроля проводятся плановые и внеплановые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3.1. Плановые проверки проводятся на основании разрабатываемых </w:t>
      </w:r>
      <w:r w:rsidR="00FF12AC">
        <w:rPr>
          <w:rFonts w:ascii="Times New Roman" w:hAnsi="Times New Roman"/>
          <w:sz w:val="28"/>
          <w:szCs w:val="28"/>
        </w:rPr>
        <w:t>муниципальным инспектором</w:t>
      </w:r>
      <w:r w:rsidRPr="0047119F">
        <w:rPr>
          <w:rFonts w:ascii="Times New Roman" w:hAnsi="Times New Roman"/>
          <w:sz w:val="28"/>
          <w:szCs w:val="28"/>
        </w:rPr>
        <w:t xml:space="preserve">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ежегодных планов</w:t>
      </w:r>
      <w:r w:rsidR="00FF12AC" w:rsidRPr="00FF12AC">
        <w:rPr>
          <w:rFonts w:ascii="Times New Roman" w:hAnsi="Times New Roman"/>
          <w:sz w:val="28"/>
          <w:szCs w:val="28"/>
        </w:rPr>
        <w:t xml:space="preserve"> </w:t>
      </w:r>
      <w:r w:rsidR="00FF12AC">
        <w:rPr>
          <w:rFonts w:ascii="Times New Roman" w:hAnsi="Times New Roman"/>
          <w:sz w:val="28"/>
          <w:szCs w:val="28"/>
        </w:rPr>
        <w:t>проверок юридических лиц и индивидуальных предпринимателей, ежеквартальных планов проверок физических лиц</w:t>
      </w:r>
      <w:r w:rsidRPr="0047119F">
        <w:rPr>
          <w:rFonts w:ascii="Times New Roman" w:hAnsi="Times New Roman"/>
          <w:sz w:val="28"/>
          <w:szCs w:val="28"/>
        </w:rPr>
        <w:t>.</w:t>
      </w:r>
      <w:r w:rsidR="00D91E4F">
        <w:rPr>
          <w:rFonts w:ascii="Times New Roman" w:hAnsi="Times New Roman"/>
          <w:sz w:val="28"/>
          <w:szCs w:val="28"/>
        </w:rPr>
        <w:t xml:space="preserve"> </w:t>
      </w:r>
      <w:r w:rsidRPr="0047119F">
        <w:rPr>
          <w:rFonts w:ascii="Times New Roman" w:hAnsi="Times New Roman"/>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r w:rsidR="00D91E4F">
        <w:rPr>
          <w:rFonts w:ascii="Times New Roman" w:hAnsi="Times New Roman"/>
          <w:sz w:val="28"/>
          <w:szCs w:val="28"/>
        </w:rPr>
        <w:t xml:space="preserve"> </w:t>
      </w:r>
      <w:r w:rsidRPr="0047119F">
        <w:rPr>
          <w:rFonts w:ascii="Times New Roman" w:hAnsi="Times New Roman"/>
          <w:sz w:val="28"/>
          <w:szCs w:val="28"/>
        </w:rPr>
        <w:t xml:space="preserve">Проверка проводится на основании распоряжения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(приложение 3).</w:t>
      </w:r>
      <w:r w:rsidR="00D91E4F">
        <w:rPr>
          <w:rFonts w:ascii="Times New Roman" w:hAnsi="Times New Roman"/>
          <w:sz w:val="28"/>
          <w:szCs w:val="28"/>
        </w:rPr>
        <w:t xml:space="preserve"> </w:t>
      </w:r>
      <w:r w:rsidRPr="0047119F">
        <w:rPr>
          <w:rFonts w:ascii="Times New Roman" w:hAnsi="Times New Roman"/>
          <w:sz w:val="28"/>
          <w:szCs w:val="28"/>
        </w:rPr>
        <w:t>Административная процедура начинается не позднее, чем за 3 рабочих  дн</w:t>
      </w:r>
      <w:r w:rsidR="00FF12AC">
        <w:rPr>
          <w:rFonts w:ascii="Times New Roman" w:hAnsi="Times New Roman"/>
          <w:sz w:val="28"/>
          <w:szCs w:val="28"/>
        </w:rPr>
        <w:t>я</w:t>
      </w:r>
      <w:r w:rsidRPr="0047119F">
        <w:rPr>
          <w:rFonts w:ascii="Times New Roman" w:hAnsi="Times New Roman"/>
          <w:sz w:val="28"/>
          <w:szCs w:val="28"/>
        </w:rPr>
        <w:t xml:space="preserve">  до  наступления  даты проверки соответствующего юридического лица, индивидуального предпринимателя в ежегодном плане</w:t>
      </w:r>
      <w:r w:rsidR="00FF12AC">
        <w:rPr>
          <w:rFonts w:ascii="Times New Roman" w:hAnsi="Times New Roman"/>
          <w:sz w:val="28"/>
          <w:szCs w:val="28"/>
        </w:rPr>
        <w:t>, физического лица в ежеквартальном плане</w:t>
      </w:r>
      <w:r w:rsidRPr="0047119F">
        <w:rPr>
          <w:rFonts w:ascii="Times New Roman" w:hAnsi="Times New Roman"/>
          <w:sz w:val="28"/>
          <w:szCs w:val="28"/>
        </w:rPr>
        <w:t>.</w:t>
      </w:r>
      <w:r w:rsidR="00D91E4F">
        <w:rPr>
          <w:rFonts w:ascii="Times New Roman" w:hAnsi="Times New Roman"/>
          <w:sz w:val="28"/>
          <w:szCs w:val="28"/>
        </w:rPr>
        <w:t xml:space="preserve"> </w:t>
      </w:r>
      <w:r w:rsidR="00605BB8">
        <w:rPr>
          <w:rFonts w:ascii="Times New Roman" w:hAnsi="Times New Roman"/>
          <w:sz w:val="28"/>
          <w:szCs w:val="28"/>
        </w:rPr>
        <w:t>Муниципальный инспектор</w:t>
      </w:r>
      <w:r w:rsidRPr="0047119F">
        <w:rPr>
          <w:rFonts w:ascii="Times New Roman" w:hAnsi="Times New Roman"/>
          <w:sz w:val="28"/>
          <w:szCs w:val="28"/>
        </w:rPr>
        <w:t xml:space="preserve"> в течение 2 рабоч</w:t>
      </w:r>
      <w:r w:rsidR="00605BB8">
        <w:rPr>
          <w:rFonts w:ascii="Times New Roman" w:hAnsi="Times New Roman"/>
          <w:sz w:val="28"/>
          <w:szCs w:val="28"/>
        </w:rPr>
        <w:t>их</w:t>
      </w:r>
      <w:r w:rsidRPr="0047119F">
        <w:rPr>
          <w:rFonts w:ascii="Times New Roman" w:hAnsi="Times New Roman"/>
          <w:sz w:val="28"/>
          <w:szCs w:val="28"/>
        </w:rPr>
        <w:t xml:space="preserve">   дн</w:t>
      </w:r>
      <w:r w:rsidR="00605BB8">
        <w:rPr>
          <w:rFonts w:ascii="Times New Roman" w:hAnsi="Times New Roman"/>
          <w:sz w:val="28"/>
          <w:szCs w:val="28"/>
        </w:rPr>
        <w:t>ей</w:t>
      </w:r>
      <w:r w:rsidRPr="0047119F">
        <w:rPr>
          <w:rFonts w:ascii="Times New Roman" w:hAnsi="Times New Roman"/>
          <w:sz w:val="28"/>
          <w:szCs w:val="28"/>
        </w:rPr>
        <w:t xml:space="preserve">   со   дня   наступления   основания   начала административной   процедуры,   указанной   выше    настоящего административного  регламента, готовит распоряжение о   проведении   проверки   юридического  лица,  </w:t>
      </w:r>
      <w:r w:rsidR="00605BB8">
        <w:rPr>
          <w:rFonts w:ascii="Times New Roman" w:hAnsi="Times New Roman"/>
          <w:sz w:val="28"/>
          <w:szCs w:val="28"/>
        </w:rPr>
        <w:t>индивидуального предпринимателя, физического лица.</w:t>
      </w:r>
      <w:r w:rsidR="00D91E4F">
        <w:rPr>
          <w:rFonts w:ascii="Times New Roman" w:hAnsi="Times New Roman"/>
          <w:sz w:val="28"/>
          <w:szCs w:val="28"/>
        </w:rPr>
        <w:t xml:space="preserve"> </w:t>
      </w:r>
      <w:r w:rsidRPr="0047119F">
        <w:rPr>
          <w:rFonts w:ascii="Times New Roman" w:hAnsi="Times New Roman"/>
          <w:sz w:val="28"/>
          <w:szCs w:val="28"/>
        </w:rPr>
        <w:t>Результатом  административной  процедуры является</w:t>
      </w:r>
      <w:r w:rsidR="00605BB8">
        <w:rPr>
          <w:rFonts w:ascii="Times New Roman" w:hAnsi="Times New Roman"/>
          <w:sz w:val="28"/>
          <w:szCs w:val="28"/>
        </w:rPr>
        <w:t>,</w:t>
      </w:r>
      <w:r w:rsidRPr="0047119F">
        <w:rPr>
          <w:rFonts w:ascii="Times New Roman" w:hAnsi="Times New Roman"/>
          <w:sz w:val="28"/>
          <w:szCs w:val="28"/>
        </w:rPr>
        <w:t xml:space="preserve"> подписанное </w:t>
      </w:r>
      <w:r w:rsidR="00605BB8">
        <w:rPr>
          <w:rFonts w:ascii="Times New Roman" w:hAnsi="Times New Roman"/>
          <w:sz w:val="28"/>
          <w:szCs w:val="28"/>
        </w:rPr>
        <w:t>Главой Администрации МО « Жуковское сельское поселение»</w:t>
      </w:r>
      <w:r w:rsidRPr="0047119F">
        <w:rPr>
          <w:rFonts w:ascii="Times New Roman" w:hAnsi="Times New Roman"/>
          <w:sz w:val="28"/>
          <w:szCs w:val="28"/>
        </w:rPr>
        <w:t xml:space="preserve"> </w:t>
      </w:r>
      <w:r w:rsidR="00605BB8">
        <w:rPr>
          <w:rFonts w:ascii="Times New Roman" w:hAnsi="Times New Roman"/>
          <w:sz w:val="28"/>
          <w:szCs w:val="28"/>
        </w:rPr>
        <w:t>,</w:t>
      </w:r>
      <w:r w:rsidRPr="0047119F">
        <w:rPr>
          <w:rFonts w:ascii="Times New Roman" w:hAnsi="Times New Roman"/>
          <w:sz w:val="28"/>
          <w:szCs w:val="28"/>
        </w:rPr>
        <w:t xml:space="preserve"> распоряжение   о  проведении проверки юридического лица, индивидуального предпринимателя</w:t>
      </w:r>
      <w:r w:rsidR="00605BB8">
        <w:rPr>
          <w:rFonts w:ascii="Times New Roman" w:hAnsi="Times New Roman"/>
          <w:sz w:val="28"/>
          <w:szCs w:val="28"/>
        </w:rPr>
        <w:t>, физического лица.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3.2. Основания для проведения внеплановой проверки в отношении юридического лица или индивидуального предпринимателя установлены статьей 10 Федерального закона от 26.12.2008 № 294-ФЗ</w:t>
      </w:r>
      <w:r w:rsidR="00D91E4F">
        <w:rPr>
          <w:rFonts w:ascii="Times New Roman" w:hAnsi="Times New Roman"/>
          <w:sz w:val="28"/>
          <w:szCs w:val="28"/>
        </w:rPr>
        <w:t xml:space="preserve">. </w:t>
      </w:r>
      <w:r w:rsidRPr="0047119F">
        <w:rPr>
          <w:rFonts w:ascii="Times New Roman" w:hAnsi="Times New Roman"/>
          <w:sz w:val="28"/>
          <w:szCs w:val="28"/>
        </w:rPr>
        <w:t>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после согласования с органом прокуратуры по месту осуществления деятельности таких юридических лиц, индивидуальных предпринимателей.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Типовая форма заявления о согласовании с органом прокуратуры проведения внеплановой выездной проверки установлена приказом Министерства экономического развития Российской Федерации от 30.04.2009№ 141(приложение</w:t>
      </w:r>
      <w:r w:rsidR="00605BB8">
        <w:rPr>
          <w:rFonts w:ascii="Times New Roman" w:hAnsi="Times New Roman"/>
          <w:sz w:val="28"/>
          <w:szCs w:val="28"/>
        </w:rPr>
        <w:t xml:space="preserve"> </w:t>
      </w:r>
      <w:r w:rsidRPr="0047119F">
        <w:rPr>
          <w:rFonts w:ascii="Times New Roman" w:hAnsi="Times New Roman"/>
          <w:sz w:val="28"/>
          <w:szCs w:val="28"/>
        </w:rPr>
        <w:t>4).Внеплановые проверки проводятся по основаниям, предусмотренным Федеральным законом от 26.12.2008 № 294-ФЗ.</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3.3. При осуществлении муниципального земельного контроля муниципальными инспекторами могут осуществляться документационные и (или) выездные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3.4. О проведении плановой проверки юридическое лицо, индивидуальный предприниматель либо гражданин, являющиеся правообладателями соответствующего земельного участка, уведомляются муниципальным инспектором не позднее чем в течение трех рабочих дней до начала ее проведения посредством направления копии распоряжения</w:t>
      </w:r>
      <w:r w:rsidR="00605BB8">
        <w:rPr>
          <w:rFonts w:ascii="Times New Roman" w:hAnsi="Times New Roman"/>
          <w:sz w:val="28"/>
          <w:szCs w:val="28"/>
        </w:rPr>
        <w:t xml:space="preserve"> </w:t>
      </w:r>
      <w:r w:rsidRPr="0047119F">
        <w:rPr>
          <w:rFonts w:ascii="Times New Roman" w:hAnsi="Times New Roman"/>
          <w:sz w:val="28"/>
          <w:szCs w:val="28"/>
        </w:rPr>
        <w:t xml:space="preserve">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3.5. Мероприятия по проверкам, как правило, проводятся в присутствии правообладателя земельного участка или его представителя при необходимости с участием представителей территориального общественного самоуправления и с привлечением заинтересованных организаций и учреждений.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3.6. По результатам проверки муниципальным инспектором, проводящим проверку, составляется акт по установленной форме (далее – акт проверки).</w:t>
      </w:r>
      <w:r w:rsidR="00D91E4F">
        <w:rPr>
          <w:rFonts w:ascii="Times New Roman" w:hAnsi="Times New Roman"/>
          <w:sz w:val="28"/>
          <w:szCs w:val="28"/>
        </w:rPr>
        <w:t xml:space="preserve"> </w:t>
      </w:r>
      <w:r w:rsidRPr="0047119F">
        <w:rPr>
          <w:rFonts w:ascii="Times New Roman" w:hAnsi="Times New Roman"/>
          <w:sz w:val="28"/>
          <w:szCs w:val="28"/>
        </w:rPr>
        <w:t xml:space="preserve">Типовая форма акта проверки установлена приказом Министерства </w:t>
      </w:r>
      <w:r w:rsidR="00605BB8">
        <w:rPr>
          <w:rFonts w:ascii="Times New Roman" w:hAnsi="Times New Roman"/>
          <w:sz w:val="28"/>
          <w:szCs w:val="28"/>
        </w:rPr>
        <w:t>э</w:t>
      </w:r>
      <w:r w:rsidRPr="0047119F">
        <w:rPr>
          <w:rFonts w:ascii="Times New Roman" w:hAnsi="Times New Roman"/>
          <w:sz w:val="28"/>
          <w:szCs w:val="28"/>
        </w:rPr>
        <w:t xml:space="preserve">кономического развития Российской Федерации от 30.04.2009 № 141 (приложение 5).В случае выявления достаточных данных, указывающих на наличие события нарушения земельного законодательства, при необходимости к акту могут прилагаться: </w:t>
      </w:r>
    </w:p>
    <w:p w:rsidR="00D91E4F" w:rsidRDefault="008A0754" w:rsidP="0047119F">
      <w:pPr>
        <w:pStyle w:val="af0"/>
        <w:rPr>
          <w:rFonts w:ascii="Times New Roman" w:hAnsi="Times New Roman"/>
          <w:sz w:val="28"/>
          <w:szCs w:val="28"/>
        </w:rPr>
      </w:pPr>
      <w:r w:rsidRPr="0047119F">
        <w:rPr>
          <w:rFonts w:ascii="Times New Roman" w:hAnsi="Times New Roman"/>
          <w:sz w:val="28"/>
          <w:szCs w:val="28"/>
        </w:rPr>
        <w:t>- фототаблица с нумерацией каждого фотоснимка (приложение 6);</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 обмер площади земельного участка (приложение 7);</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иная информация, подтверждающая или опровергающая наличие нарушения нормативных правовых актов, регулирующих земельные отношения.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К акту проверки также могут прилагаться объяснения правообладателя земельного участка и иных заинтересованных лиц, данные в ходе проведения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4. 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либо его уполномоченному представителю под расписку об ознакомлении либо об отказе в ознакомлении с актом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случае отсутствия указанного лица либо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5.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земельного законодательства, муниципальный инспектор, проводивший проверку, в пределах полномочий, предусмотренных законодательством Российской Федерации, обязан:</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 направить материалы в течение 5 рабочих дней с момента проведения проверки в уполномоченные органы государственной власти для дальнейшего рассмотрения и принятия решения.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случае если действующим законодательством возможность привлечения к ответственности не отнесена к полномочиям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r w:rsidRPr="0047119F">
        <w:rPr>
          <w:rFonts w:ascii="Times New Roman" w:hAnsi="Times New Roman"/>
          <w:i/>
          <w:sz w:val="28"/>
          <w:szCs w:val="28"/>
        </w:rPr>
        <w:t xml:space="preserve"> </w:t>
      </w:r>
      <w:r w:rsidRPr="0047119F">
        <w:rPr>
          <w:rFonts w:ascii="Times New Roman" w:hAnsi="Times New Roman"/>
          <w:sz w:val="28"/>
          <w:szCs w:val="28"/>
        </w:rPr>
        <w:t>муниципальный инспектор направляет материалы проверки в уполномоченный орган государственной власти.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6. Оформление результатов проверки осуществляется в соответствии с пунктами 3.6;4 настоящего административного регламента.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7. </w:t>
      </w:r>
      <w:r w:rsidR="006A43F9">
        <w:rPr>
          <w:rFonts w:ascii="Times New Roman" w:hAnsi="Times New Roman"/>
          <w:sz w:val="28"/>
          <w:szCs w:val="28"/>
        </w:rPr>
        <w:t>Муниципальный инспектор</w:t>
      </w:r>
      <w:r w:rsidRPr="0047119F">
        <w:rPr>
          <w:rFonts w:ascii="Times New Roman" w:hAnsi="Times New Roman"/>
          <w:sz w:val="28"/>
          <w:szCs w:val="28"/>
        </w:rPr>
        <w:t xml:space="preserve">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ведет учет проверок соблюдения земельного законодательства. Все составляемые в ходе проведения проверки документы и иная информация заносятся в книгу проверок соблюдения земельного законодательства (далее – книга проверок) в трехдневный срок со дня окончания проверки (приложение 8).</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8. Книга проверок ведется так же и в электронном виде.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Результаты выполнения административных процедур фиксируются, в том числе в электронной форме,  в формате обязательного отображения административной процедуры.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9. Книга проверок включает в себя следующие позиции: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1 указывается порядковый номер  проводимой проверки. Нумерация сквозная и начинается с начала года.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2 указывается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3 вписывается адрес проверяемого земельного участка.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колонке 4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 xml:space="preserve">В колонке 5 указывается номер и дата вынесения распоряжения Отдела сельского хозяйства и охраны окружающей среды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о проведении проверки соблюдения земельного законодательства.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колонке 6 ставится дата и номер акта проверки.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7 номер и дата направленного уведомления о проведении муниципального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колонке 8 записывается сумма наложенного штрафа.</w:t>
      </w: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lang w:val="en-US"/>
        </w:rPr>
        <w:t>IV</w:t>
      </w:r>
      <w:r w:rsidRPr="0047119F">
        <w:rPr>
          <w:rFonts w:ascii="Times New Roman" w:hAnsi="Times New Roman"/>
          <w:b/>
          <w:sz w:val="28"/>
          <w:szCs w:val="28"/>
        </w:rPr>
        <w:t>. Порядок и формы контроля за осуществлением  муниципального земельного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1.Муниципальные  инспектора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2. Администрация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осуществляет контроль за исполнением муниципальными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муниципальных инспекторов.</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3. Проверка полноты и качества исполнения муниципальной функции должностными лицами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i/>
          <w:sz w:val="28"/>
          <w:szCs w:val="28"/>
        </w:rPr>
        <w:t xml:space="preserve"> </w:t>
      </w:r>
      <w:r w:rsidRPr="0047119F">
        <w:rPr>
          <w:rFonts w:ascii="Times New Roman" w:hAnsi="Times New Roman"/>
          <w:sz w:val="28"/>
          <w:szCs w:val="28"/>
        </w:rPr>
        <w:t xml:space="preserve">проводится не реже одного раза в год.Порядок и периодичность осуществления плановых и внеплановых проверок полноты и качества исполнения осуществления муниципального земельного контроля устанавливается распоряжением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r w:rsidR="00D91E4F">
        <w:rPr>
          <w:rFonts w:ascii="Times New Roman" w:hAnsi="Times New Roman"/>
          <w:sz w:val="28"/>
          <w:szCs w:val="28"/>
        </w:rPr>
        <w:t xml:space="preserve"> </w:t>
      </w:r>
      <w:r w:rsidRPr="0047119F">
        <w:rPr>
          <w:rFonts w:ascii="Times New Roman" w:hAnsi="Times New Roman"/>
          <w:sz w:val="28"/>
          <w:szCs w:val="28"/>
        </w:rPr>
        <w:t xml:space="preserve">При   обращении   граждан,   их   объединений  и  организаций  к </w:t>
      </w:r>
      <w:r w:rsidR="006A43F9">
        <w:rPr>
          <w:rFonts w:ascii="Times New Roman" w:hAnsi="Times New Roman"/>
          <w:sz w:val="28"/>
          <w:szCs w:val="28"/>
        </w:rPr>
        <w:t>Главе МО « Жуковское сельское поселение»</w:t>
      </w:r>
      <w:r w:rsidRPr="0047119F">
        <w:rPr>
          <w:rFonts w:ascii="Times New Roman" w:hAnsi="Times New Roman"/>
          <w:sz w:val="28"/>
          <w:szCs w:val="28"/>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4. О мерах, принятых в отношении виновных в нарушении законодательства Российской Федерации муниципальных инспекторов, в течение десяти дней со дня принятия таких мер Администрация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5. Результаты проверки, проведенной с грубым нарушением установленных Федеральным законом от 26.12.2008 № 294-ФЗ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областными правовыми актами,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lang w:val="en-US"/>
        </w:rPr>
        <w:lastRenderedPageBreak/>
        <w:t>V</w:t>
      </w:r>
      <w:r w:rsidRPr="0047119F">
        <w:rPr>
          <w:rFonts w:ascii="Times New Roman" w:hAnsi="Times New Roman"/>
          <w:b/>
          <w:sz w:val="28"/>
          <w:szCs w:val="28"/>
        </w:rPr>
        <w:t>.  Досудебный (внесудебный) порядок обжалования решений и действий (бездействия) органа муниципального земельного контроля , его должностных лиц</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1. Действия (бездействие) должностных лиц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повлекшие за собой нарушение прав юридического лица, индивидуального предпринимателя или гражданина при осуществлении муниципального земельного контроля, могут быть обжалованы в административном (досудебном) и (или) судебном порядке в соответствии с законодательством Российской Федерации.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2.1. Предметом досудебного обжалования может быть:</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нарушение муниципальным инспектором требований, установленных Федеральным законом от 26.12.2008 № 294-ФЗ;</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нарушение муниципальным инспектором требований, регулирующих </w:t>
      </w:r>
      <w:r w:rsidR="006A43F9">
        <w:rPr>
          <w:rFonts w:ascii="Times New Roman" w:hAnsi="Times New Roman"/>
          <w:sz w:val="28"/>
          <w:szCs w:val="28"/>
        </w:rPr>
        <w:t>о</w:t>
      </w:r>
      <w:r w:rsidRPr="0047119F">
        <w:rPr>
          <w:rFonts w:ascii="Times New Roman" w:hAnsi="Times New Roman"/>
          <w:sz w:val="28"/>
          <w:szCs w:val="28"/>
        </w:rPr>
        <w:t>существление муниципального земельного контроля, предусмотренных действующим законодательством, иными нормативными правовыми актами, в том числе административным регламентом.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2.2. Лица, указанные в пункте 1 настоящего раздела либо их представители, а также иные заинтересованные лица имеют право обратиться с жалобой на действия (бездействие) и решения муниципальных инспекторов, осуществленные и принятые ими в ходе осуществления муниципального земельного контроля, лично или направить письменное обращение, жалобу.</w:t>
      </w:r>
      <w:r w:rsidR="00D91E4F">
        <w:rPr>
          <w:rFonts w:ascii="Times New Roman" w:hAnsi="Times New Roman"/>
          <w:sz w:val="28"/>
          <w:szCs w:val="28"/>
        </w:rPr>
        <w:t xml:space="preserve"> </w:t>
      </w:r>
      <w:r w:rsidRPr="0047119F">
        <w:rPr>
          <w:rFonts w:ascii="Times New Roman" w:hAnsi="Times New Roman"/>
          <w:sz w:val="28"/>
          <w:szCs w:val="28"/>
        </w:rPr>
        <w:t>Указанные лица также могут сообщить о нарушении своих прав и законных интересов, противоправных решениях, действиях (бездействии) должностных лиц, нарушении положений административного регламента, некорректном поведении или нарушении служебной этики по номерам телефонов, содержащихся в административном регламенте, на Интернет-сайте и по электронной почте (приложение 2).</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2.3. Письменные обращения принимаются и рассматриваются должностными лицами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Письменное обращение должно содержать следующие сведения: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фамилию, имя, отчество гражданина (и его представителя, если жалоба направляется представителем) либо полное наименование юридического лица, фамилию, имя, отчество руководителя либо иного уполномоченного представителя юридического лица;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почтовый адрес для направления ответа;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наименование органа, должности, фамилию, имя, отчество должностного лица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решение, действие (бездействие) которого обжалуется;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суть обжалуемого решения, действия (бездействия).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Если жалоба подана представителем к жалобе прилагается документ, подтверждающий полномочия представителя.</w:t>
      </w:r>
      <w:r w:rsidR="00D91E4F">
        <w:rPr>
          <w:rFonts w:ascii="Times New Roman" w:hAnsi="Times New Roman"/>
          <w:sz w:val="28"/>
          <w:szCs w:val="28"/>
        </w:rPr>
        <w:t xml:space="preserve"> </w:t>
      </w:r>
      <w:r w:rsidRPr="0047119F">
        <w:rPr>
          <w:rFonts w:ascii="Times New Roman" w:hAnsi="Times New Roman"/>
          <w:sz w:val="28"/>
          <w:szCs w:val="28"/>
        </w:rPr>
        <w:t>Отсутствие в письменном обращении любой другой информации не может</w:t>
      </w:r>
      <w:r w:rsidR="006A43F9">
        <w:rPr>
          <w:rFonts w:ascii="Times New Roman" w:hAnsi="Times New Roman"/>
          <w:sz w:val="28"/>
          <w:szCs w:val="28"/>
        </w:rPr>
        <w:t xml:space="preserve"> </w:t>
      </w:r>
      <w:r w:rsidRPr="0047119F">
        <w:rPr>
          <w:rFonts w:ascii="Times New Roman" w:hAnsi="Times New Roman"/>
          <w:sz w:val="28"/>
          <w:szCs w:val="28"/>
        </w:rPr>
        <w:t>являться основанием для отказа в принятии обращения (жалобы).</w:t>
      </w:r>
      <w:r w:rsidR="00AF352A">
        <w:rPr>
          <w:rFonts w:ascii="Times New Roman" w:hAnsi="Times New Roman"/>
          <w:sz w:val="28"/>
          <w:szCs w:val="28"/>
        </w:rPr>
        <w:t xml:space="preserve"> </w:t>
      </w:r>
      <w:r w:rsidRPr="0047119F">
        <w:rPr>
          <w:rFonts w:ascii="Times New Roman" w:hAnsi="Times New Roman"/>
          <w:sz w:val="28"/>
          <w:szCs w:val="28"/>
        </w:rPr>
        <w:t>К жалобе могут быть приложены копии документов, подтверждающие приведенные в жалобе доводы.</w:t>
      </w:r>
      <w:r w:rsidR="00AF352A">
        <w:rPr>
          <w:rFonts w:ascii="Times New Roman" w:hAnsi="Times New Roman"/>
          <w:sz w:val="28"/>
          <w:szCs w:val="28"/>
        </w:rPr>
        <w:t xml:space="preserve"> </w:t>
      </w:r>
      <w:r w:rsidRPr="0047119F">
        <w:rPr>
          <w:rFonts w:ascii="Times New Roman" w:hAnsi="Times New Roman"/>
          <w:sz w:val="28"/>
          <w:szCs w:val="28"/>
        </w:rPr>
        <w:t xml:space="preserve">Заинтересованное  лицо  имеет  право  на  получение  информации и документов, необходимых для обоснования и рассмотрения жалобы. </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sz w:val="28"/>
          <w:szCs w:val="28"/>
        </w:rPr>
        <w:lastRenderedPageBreak/>
        <w:t xml:space="preserve">       2.4. </w:t>
      </w:r>
      <w:r w:rsidRPr="0047119F">
        <w:rPr>
          <w:rFonts w:ascii="Times New Roman" w:hAnsi="Times New Roman"/>
          <w:color w:val="000000"/>
          <w:sz w:val="28"/>
          <w:szCs w:val="28"/>
        </w:rPr>
        <w:t> Обращение (жалоба) не подлежит рассмотрению в следующих случаях:</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отсутствия обязательных реквизитов письменного обращения и указаний на предмет обжалования;</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подачи обращения (жалобы) лицом, не имеющим полномочий выступать от имени гражданина;</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получения документально подтвержденной информации о вступлении в законную силу решения суда по вопросам, изложенным в обращении (жалобе);</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установления факта, что данный заявитель уже многократно обращался с жалобой по этому предмету, и ему были даны исчерпывающие письменные ответы при условии, что в обращении (жалобе) не приводятся новые доводы или обстоятельства;</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в обращении (жалобе) содержатся нецензурные либо оскорбительные выражения, угрозы жизни, здоровью и имуществу должностного лица, а также членов его семьи;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если текст письменного обращения не поддается прочтению, при этом, если прочтению поддается почтовый адрес заявителя, ему сообщается о данной причине отказа в рассмотрении;</w:t>
      </w:r>
    </w:p>
    <w:p w:rsidR="008A0754" w:rsidRPr="0047119F" w:rsidRDefault="008A0754" w:rsidP="0047119F">
      <w:pPr>
        <w:pStyle w:val="af0"/>
        <w:rPr>
          <w:rFonts w:ascii="Times New Roman" w:hAnsi="Times New Roman"/>
          <w:color w:val="000000"/>
          <w:sz w:val="28"/>
          <w:szCs w:val="28"/>
        </w:rPr>
      </w:pPr>
      <w:r w:rsidRPr="0047119F">
        <w:rPr>
          <w:rFonts w:ascii="Times New Roman" w:hAnsi="Times New Roman"/>
          <w:color w:val="000000"/>
          <w:sz w:val="28"/>
          <w:szCs w:val="28"/>
        </w:rPr>
        <w:t xml:space="preserve">       Заявителю должно быть сообщено о невозможности рассмотрения его обращения (жалобы) в течение тридцати дней со дня его регистрации.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2.5. Все письменные обращения регистрируются в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 xml:space="preserve"> в трехдневный срок со дня их поступления уполномоченным должностным лицом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2.6. Действия (бездействие) муниципальных инспекторов могут быть обжалованы:</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руководителю структурного подразделения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заместителю главы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 Главе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в уполномоченные органы государственной власти.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2.6. По результатам рассмотрения обращения (жалобы) принимается решение об удовлетворении требований, изложенных в жалобе полностью или в части либо отказе в удовлетворении. Во всех случаях лицам, обратившимся с жалобой, даются подробные разъяснения в соответствии с действующим законодательством.</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2.7. Письменный ответ, содержащий результаты рассмотрения обращения, направляется гражданину, индивидуальному предпринимателю либо руководителю юридического лица, обратившемуся с жалобой</w:t>
      </w:r>
      <w:r w:rsidRPr="0047119F">
        <w:rPr>
          <w:rFonts w:ascii="Times New Roman" w:hAnsi="Times New Roman"/>
          <w:i/>
          <w:sz w:val="28"/>
          <w:szCs w:val="28"/>
        </w:rPr>
        <w:t xml:space="preserve"> </w:t>
      </w:r>
      <w:r w:rsidRPr="0047119F">
        <w:rPr>
          <w:rFonts w:ascii="Times New Roman" w:hAnsi="Times New Roman"/>
          <w:sz w:val="28"/>
          <w:szCs w:val="28"/>
        </w:rPr>
        <w:t xml:space="preserve">не позднее тридцати дней со дня регистрации обращения, жалобы в Администрации </w:t>
      </w:r>
      <w:r w:rsidR="0047119F">
        <w:rPr>
          <w:rFonts w:ascii="Times New Roman" w:hAnsi="Times New Roman"/>
          <w:sz w:val="28"/>
          <w:szCs w:val="28"/>
        </w:rPr>
        <w:t>МО « Жуковское сельское поселение»</w:t>
      </w:r>
      <w:r w:rsidRPr="0047119F">
        <w:rPr>
          <w:rFonts w:ascii="Times New Roman" w:hAnsi="Times New Roman"/>
          <w:sz w:val="28"/>
          <w:szCs w:val="28"/>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3. Обжалование действий (бездействия), решений в суд осуществляется в порядке, установленным действующим законодательством.</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 xml:space="preserve">                    </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br w:type="page"/>
      </w:r>
      <w:r w:rsidRPr="0047119F">
        <w:rPr>
          <w:rFonts w:ascii="Times New Roman" w:hAnsi="Times New Roman"/>
          <w:sz w:val="28"/>
          <w:szCs w:val="28"/>
        </w:rPr>
        <w:lastRenderedPageBreak/>
        <w:t xml:space="preserve">Приложение 1 </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6A43F9" w:rsidP="006A43F9">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МО « Жуковское сельское поселение»</w:t>
      </w:r>
    </w:p>
    <w:p w:rsidR="008A0754" w:rsidRPr="0047119F" w:rsidRDefault="008A0754" w:rsidP="0047119F">
      <w:pPr>
        <w:pStyle w:val="af0"/>
        <w:rPr>
          <w:rFonts w:ascii="Times New Roman" w:hAnsi="Times New Roman"/>
          <w:sz w:val="28"/>
          <w:szCs w:val="28"/>
        </w:rPr>
      </w:pPr>
    </w:p>
    <w:p w:rsidR="008A0754" w:rsidRPr="0047119F" w:rsidRDefault="008A0754" w:rsidP="006A43F9">
      <w:pPr>
        <w:pStyle w:val="af0"/>
        <w:jc w:val="center"/>
        <w:rPr>
          <w:rFonts w:ascii="Times New Roman" w:hAnsi="Times New Roman"/>
          <w:b/>
          <w:sz w:val="28"/>
          <w:szCs w:val="28"/>
        </w:rPr>
      </w:pPr>
      <w:r w:rsidRPr="0047119F">
        <w:rPr>
          <w:rFonts w:ascii="Times New Roman" w:hAnsi="Times New Roman"/>
          <w:b/>
          <w:sz w:val="28"/>
          <w:szCs w:val="28"/>
        </w:rPr>
        <w:t>БЛОК-СХЕМА</w:t>
      </w:r>
    </w:p>
    <w:p w:rsidR="006A43F9" w:rsidRDefault="008A0754" w:rsidP="006A43F9">
      <w:pPr>
        <w:pStyle w:val="af0"/>
        <w:jc w:val="center"/>
        <w:rPr>
          <w:rFonts w:ascii="Times New Roman" w:hAnsi="Times New Roman"/>
          <w:b/>
          <w:sz w:val="28"/>
          <w:szCs w:val="28"/>
        </w:rPr>
      </w:pPr>
      <w:r w:rsidRPr="0047119F">
        <w:rPr>
          <w:rFonts w:ascii="Times New Roman" w:hAnsi="Times New Roman"/>
          <w:b/>
          <w:sz w:val="28"/>
          <w:szCs w:val="28"/>
        </w:rPr>
        <w:t xml:space="preserve">осуществления муниципального земельного контроля </w:t>
      </w:r>
      <w:r w:rsidR="006A43F9">
        <w:rPr>
          <w:rFonts w:ascii="Times New Roman" w:hAnsi="Times New Roman"/>
          <w:b/>
          <w:sz w:val="28"/>
          <w:szCs w:val="28"/>
        </w:rPr>
        <w:t>на территории</w:t>
      </w:r>
      <w:r w:rsidRPr="0047119F">
        <w:rPr>
          <w:rFonts w:ascii="Times New Roman" w:hAnsi="Times New Roman"/>
          <w:b/>
          <w:sz w:val="28"/>
          <w:szCs w:val="28"/>
        </w:rPr>
        <w:t xml:space="preserve"> </w:t>
      </w:r>
      <w:r w:rsidR="0047119F">
        <w:rPr>
          <w:rFonts w:ascii="Times New Roman" w:hAnsi="Times New Roman"/>
          <w:b/>
          <w:sz w:val="28"/>
          <w:szCs w:val="28"/>
        </w:rPr>
        <w:t>МО</w:t>
      </w:r>
    </w:p>
    <w:p w:rsidR="008A0754" w:rsidRPr="0047119F" w:rsidRDefault="0047119F" w:rsidP="006A43F9">
      <w:pPr>
        <w:pStyle w:val="af0"/>
        <w:jc w:val="center"/>
        <w:rPr>
          <w:rFonts w:ascii="Times New Roman" w:hAnsi="Times New Roman"/>
          <w:b/>
          <w:sz w:val="28"/>
          <w:szCs w:val="28"/>
        </w:rPr>
      </w:pPr>
      <w:r>
        <w:rPr>
          <w:rFonts w:ascii="Times New Roman" w:hAnsi="Times New Roman"/>
          <w:b/>
          <w:sz w:val="28"/>
          <w:szCs w:val="28"/>
        </w:rPr>
        <w:t xml:space="preserve"> « Жуковское сельское поселение»</w:t>
      </w:r>
    </w:p>
    <w:p w:rsidR="008A0754" w:rsidRPr="0047119F" w:rsidRDefault="008A0754" w:rsidP="006A43F9">
      <w:pPr>
        <w:pStyle w:val="af0"/>
        <w:jc w:val="center"/>
        <w:rPr>
          <w:rFonts w:ascii="Times New Roman" w:hAnsi="Times New Roman"/>
          <w:sz w:val="28"/>
          <w:szCs w:val="28"/>
        </w:rPr>
      </w:pPr>
    </w:p>
    <w:p w:rsidR="008A0754" w:rsidRPr="0047119F" w:rsidRDefault="00DF4AD3" w:rsidP="006A43F9">
      <w:pPr>
        <w:pStyle w:val="af0"/>
        <w:jc w:val="center"/>
        <w:rPr>
          <w:rFonts w:ascii="Times New Roman" w:hAnsi="Times New Roman"/>
          <w:sz w:val="28"/>
          <w:szCs w:val="28"/>
        </w:rPr>
      </w:pPr>
      <w:r>
        <w:rPr>
          <w:rFonts w:ascii="Times New Roman" w:hAnsi="Times New Roman"/>
          <w:sz w:val="28"/>
          <w:szCs w:val="28"/>
        </w:rPr>
        <w:pict>
          <v:rect id="_x0000_s1026" style="position:absolute;left:0;text-align:left;margin-left:90pt;margin-top:20.8pt;width:279pt;height:26.6pt;z-index:251651072" o:allowincell="f" fillcolor="#cff" strokeweight="1pt">
            <v:textbox style="mso-next-textbox:#_x0000_s1026">
              <w:txbxContent>
                <w:p w:rsidR="00A75F7D" w:rsidRDefault="00A75F7D" w:rsidP="008A0754">
                  <w:pPr>
                    <w:jc w:val="center"/>
                    <w:rPr>
                      <w:sz w:val="28"/>
                    </w:rPr>
                  </w:pPr>
                  <w:r>
                    <w:rPr>
                      <w:sz w:val="28"/>
                    </w:rPr>
                    <w:t>Основание для проведения проверки</w:t>
                  </w:r>
                </w:p>
              </w:txbxContent>
            </v:textbox>
          </v:rect>
        </w:pict>
      </w:r>
      <w:r>
        <w:rPr>
          <w:rFonts w:ascii="Times New Roman" w:hAnsi="Times New Roman"/>
          <w:sz w:val="28"/>
          <w:szCs w:val="28"/>
        </w:rPr>
        <w:pict>
          <v:rect id="_x0000_s1027" style="position:absolute;left:0;text-align:left;margin-left:99pt;margin-top:83.8pt;width:279pt;height:45pt;z-index:251652096" o:allowincell="f" fillcolor="#cff" strokeweight="1pt">
            <v:textbox style="mso-next-textbox:#_x0000_s1027">
              <w:txbxContent>
                <w:p w:rsidR="00A75F7D" w:rsidRDefault="00A75F7D" w:rsidP="008A0754">
                  <w:pPr>
                    <w:jc w:val="center"/>
                    <w:rPr>
                      <w:sz w:val="28"/>
                    </w:rPr>
                  </w:pPr>
                  <w:r>
                    <w:rPr>
                      <w:sz w:val="28"/>
                    </w:rPr>
                    <w:t>Проведение проверки и оформление ее результатов</w:t>
                  </w:r>
                </w:p>
              </w:txbxContent>
            </v:textbox>
          </v:rect>
        </w:pict>
      </w:r>
      <w:r>
        <w:rPr>
          <w:rFonts w:ascii="Times New Roman" w:hAnsi="Times New Roman"/>
          <w:sz w:val="28"/>
          <w:szCs w:val="28"/>
        </w:rPr>
        <w:pict>
          <v:rect id="_x0000_s1028" style="position:absolute;left:0;text-align:left;margin-left:99pt;margin-top:164.8pt;width:279pt;height:45pt;z-index:251653120" o:allowincell="f" fillcolor="#cff" strokeweight="1pt">
            <v:textbox style="mso-next-textbox:#_x0000_s1028">
              <w:txbxContent>
                <w:p w:rsidR="00A75F7D" w:rsidRDefault="00A75F7D" w:rsidP="008A0754">
                  <w:pPr>
                    <w:jc w:val="center"/>
                    <w:rPr>
                      <w:sz w:val="28"/>
                    </w:rPr>
                  </w:pPr>
                  <w:r>
                    <w:rPr>
                      <w:sz w:val="28"/>
                    </w:rPr>
                    <w:t>Ознакомление заявителя с результатами проверки</w:t>
                  </w:r>
                </w:p>
              </w:txbxContent>
            </v:textbox>
          </v:rect>
        </w:pict>
      </w:r>
      <w:r>
        <w:rPr>
          <w:rFonts w:ascii="Times New Roman" w:hAnsi="Times New Roman"/>
          <w:sz w:val="28"/>
          <w:szCs w:val="28"/>
        </w:rPr>
        <w:pict>
          <v:rect id="_x0000_s1029" style="position:absolute;left:0;text-align:left;margin-left:99pt;margin-top:245.8pt;width:279pt;height:45pt;z-index:251654144" o:allowincell="f" fillcolor="#cff" strokeweight="1pt">
            <v:textbox style="mso-next-textbox:#_x0000_s1029">
              <w:txbxContent>
                <w:p w:rsidR="00A75F7D" w:rsidRDefault="00A75F7D" w:rsidP="008A0754">
                  <w:pPr>
                    <w:jc w:val="center"/>
                    <w:rPr>
                      <w:sz w:val="28"/>
                    </w:rPr>
                  </w:pPr>
                  <w:r>
                    <w:rPr>
                      <w:sz w:val="28"/>
                    </w:rPr>
                    <w:t>Наличие нарушений земельного законодательства</w:t>
                  </w:r>
                </w:p>
              </w:txbxContent>
            </v:textbox>
          </v:rect>
        </w:pict>
      </w:r>
      <w:r>
        <w:rPr>
          <w:rFonts w:ascii="Times New Roman" w:hAnsi="Times New Roman"/>
          <w:sz w:val="28"/>
          <w:szCs w:val="28"/>
        </w:rPr>
        <w:pict>
          <v:rect id="_x0000_s1030" style="position:absolute;left:0;text-align:left;margin-left:27pt;margin-top:299.8pt;width:63pt;height:27pt;z-index:251655168" o:allowincell="f" strokecolor="white">
            <v:textbox style="mso-next-textbox:#_x0000_s1030">
              <w:txbxContent>
                <w:p w:rsidR="00A75F7D" w:rsidRDefault="00A75F7D" w:rsidP="008A0754">
                  <w:pPr>
                    <w:jc w:val="center"/>
                    <w:rPr>
                      <w:sz w:val="28"/>
                    </w:rPr>
                  </w:pPr>
                  <w:r>
                    <w:rPr>
                      <w:sz w:val="28"/>
                    </w:rPr>
                    <w:t>ДА</w:t>
                  </w:r>
                </w:p>
              </w:txbxContent>
            </v:textbox>
          </v:rect>
        </w:pict>
      </w:r>
      <w:r>
        <w:rPr>
          <w:rFonts w:ascii="Times New Roman" w:hAnsi="Times New Roman"/>
          <w:sz w:val="28"/>
          <w:szCs w:val="28"/>
        </w:rPr>
        <w:pict>
          <v:rect id="_x0000_s1031" style="position:absolute;left:0;text-align:left;margin-left:378pt;margin-top:299.8pt;width:63pt;height:27pt;z-index:251656192" o:allowincell="f" strokecolor="white">
            <v:textbox style="mso-next-textbox:#_x0000_s1031">
              <w:txbxContent>
                <w:p w:rsidR="00A75F7D" w:rsidRDefault="00A75F7D" w:rsidP="008A0754">
                  <w:pPr>
                    <w:jc w:val="center"/>
                    <w:rPr>
                      <w:sz w:val="28"/>
                    </w:rPr>
                  </w:pPr>
                  <w:r>
                    <w:rPr>
                      <w:sz w:val="28"/>
                    </w:rPr>
                    <w:t>НЕТ</w:t>
                  </w:r>
                </w:p>
              </w:txbxContent>
            </v:textbox>
          </v:rect>
        </w:pict>
      </w:r>
      <w:r>
        <w:rPr>
          <w:rFonts w:ascii="Times New Roman" w:hAnsi="Times New Roman"/>
          <w:sz w:val="28"/>
          <w:szCs w:val="28"/>
        </w:rPr>
        <w:pict>
          <v:rect id="_x0000_s1032" style="position:absolute;left:0;text-align:left;margin-left:18pt;margin-top:425.8pt;width:279pt;height:63pt;z-index:251657216" o:allowincell="f" fillcolor="#cff" strokeweight="1pt">
            <v:textbox style="mso-next-textbox:#_x0000_s1032">
              <w:txbxContent>
                <w:p w:rsidR="00A75F7D" w:rsidRDefault="00A75F7D" w:rsidP="008A0754">
                  <w:pPr>
                    <w:jc w:val="center"/>
                    <w:rPr>
                      <w:sz w:val="28"/>
                    </w:rPr>
                  </w:pPr>
                  <w:r>
                    <w:rPr>
                      <w:sz w:val="28"/>
                    </w:rPr>
                    <w:t>Направление материалов проверок в уполномоченные государственные органы для рассмотрения и принятия решений</w:t>
                  </w:r>
                </w:p>
              </w:txbxContent>
            </v:textbox>
          </v:rect>
        </w:pict>
      </w:r>
      <w:r>
        <w:rPr>
          <w:rFonts w:ascii="Times New Roman" w:hAnsi="Times New Roman"/>
          <w:sz w:val="28"/>
          <w:szCs w:val="28"/>
        </w:rPr>
        <w:pict>
          <v:line id="_x0000_s1033" style="position:absolute;left:0;text-align:left;z-index:251658240" from="234pt,47.8pt" to="234pt,83.8pt" o:allowincell="f" strokeweight="1pt">
            <v:stroke endarrow="block"/>
          </v:line>
        </w:pict>
      </w:r>
      <w:r>
        <w:rPr>
          <w:rFonts w:ascii="Times New Roman" w:hAnsi="Times New Roman"/>
          <w:sz w:val="28"/>
          <w:szCs w:val="28"/>
        </w:rPr>
        <w:pict>
          <v:line id="_x0000_s1034" style="position:absolute;left:0;text-align:left;z-index:251659264" from="234pt,128.8pt" to="234pt,164.8pt" o:allowincell="f" strokeweight="1pt">
            <v:stroke endarrow="block"/>
          </v:line>
        </w:pict>
      </w:r>
      <w:r>
        <w:rPr>
          <w:rFonts w:ascii="Times New Roman" w:hAnsi="Times New Roman"/>
          <w:sz w:val="28"/>
          <w:szCs w:val="28"/>
        </w:rPr>
        <w:pict>
          <v:line id="_x0000_s1035" style="position:absolute;left:0;text-align:left;z-index:251660288" from="234pt,209.8pt" to="234pt,245.8pt" o:allowincell="f" strokeweight="1pt">
            <v:stroke endarrow="block"/>
          </v:line>
        </w:pict>
      </w:r>
      <w:r>
        <w:rPr>
          <w:rFonts w:ascii="Times New Roman" w:hAnsi="Times New Roman"/>
          <w:sz w:val="28"/>
          <w:szCs w:val="28"/>
        </w:rPr>
        <w:pict>
          <v:line id="_x0000_s1036" style="position:absolute;left:0;text-align:left;z-index:251661312" from="108pt,290.8pt" to="108pt,344.8pt" o:allowincell="f" strokeweight="1pt">
            <v:stroke endarrow="block"/>
          </v:line>
        </w:pict>
      </w:r>
      <w:r>
        <w:rPr>
          <w:rFonts w:ascii="Times New Roman" w:hAnsi="Times New Roman"/>
          <w:sz w:val="28"/>
          <w:szCs w:val="28"/>
        </w:rPr>
        <w:pict>
          <v:line id="_x0000_s1037" style="position:absolute;left:0;text-align:left;z-index:251662336" from="369pt,290.8pt" to="369pt,524.8pt" o:allowincell="f" strokeweight="1pt">
            <v:stroke endarrow="block"/>
          </v:line>
        </w:pict>
      </w:r>
      <w:r>
        <w:rPr>
          <w:rFonts w:ascii="Times New Roman" w:hAnsi="Times New Roman"/>
          <w:sz w:val="28"/>
          <w:szCs w:val="28"/>
        </w:rPr>
        <w:pict>
          <v:rect id="_x0000_s1038" style="position:absolute;left:0;text-align:left;margin-left:90pt;margin-top:524.8pt;width:297pt;height:27pt;z-index:251663360" o:allowincell="f" fillcolor="#cff" strokeweight="1pt">
            <v:textbox style="mso-next-textbox:#_x0000_s1038">
              <w:txbxContent>
                <w:p w:rsidR="00A75F7D" w:rsidRDefault="00A75F7D" w:rsidP="008A0754">
                  <w:pPr>
                    <w:jc w:val="center"/>
                    <w:rPr>
                      <w:sz w:val="28"/>
                    </w:rPr>
                  </w:pPr>
                  <w:r>
                    <w:rPr>
                      <w:sz w:val="28"/>
                    </w:rPr>
                    <w:t>Учет и хранение документации о проверках</w:t>
                  </w:r>
                </w:p>
              </w:txbxContent>
            </v:textbox>
          </v:rect>
        </w:pict>
      </w:r>
      <w:r>
        <w:rPr>
          <w:rFonts w:ascii="Times New Roman" w:hAnsi="Times New Roman"/>
          <w:sz w:val="28"/>
          <w:szCs w:val="28"/>
        </w:rPr>
        <w:pict>
          <v:line id="_x0000_s1039" style="position:absolute;left:0;text-align:left;z-index:251664384" from="108pt,488.8pt" to="108pt,524.8pt" o:allowincell="f" strokeweight="1pt">
            <v:stroke endarrow="block"/>
          </v:line>
        </w:pic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br w:type="page"/>
      </w:r>
      <w:r w:rsidRPr="0047119F">
        <w:rPr>
          <w:rFonts w:ascii="Times New Roman" w:hAnsi="Times New Roman"/>
          <w:sz w:val="28"/>
          <w:szCs w:val="28"/>
        </w:rPr>
        <w:lastRenderedPageBreak/>
        <w:t>Приложение 2</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6A43F9">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6A43F9" w:rsidP="006A43F9">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МО « Жуковское сельское поселение»</w:t>
      </w:r>
    </w:p>
    <w:p w:rsidR="008A0754" w:rsidRPr="0047119F" w:rsidRDefault="008A0754" w:rsidP="0047119F">
      <w:pPr>
        <w:pStyle w:val="af0"/>
        <w:rPr>
          <w:rFonts w:ascii="Times New Roman" w:hAnsi="Times New Roman"/>
          <w:i/>
          <w:sz w:val="28"/>
          <w:szCs w:val="28"/>
        </w:rPr>
      </w:pPr>
    </w:p>
    <w:p w:rsidR="008A0754" w:rsidRPr="0047119F" w:rsidRDefault="008A0754" w:rsidP="006A43F9">
      <w:pPr>
        <w:pStyle w:val="af0"/>
        <w:jc w:val="center"/>
        <w:rPr>
          <w:rFonts w:ascii="Times New Roman" w:hAnsi="Times New Roman"/>
          <w:sz w:val="28"/>
          <w:szCs w:val="28"/>
        </w:rPr>
      </w:pPr>
      <w:r w:rsidRPr="0047119F">
        <w:rPr>
          <w:rFonts w:ascii="Times New Roman" w:hAnsi="Times New Roman"/>
          <w:sz w:val="28"/>
          <w:szCs w:val="28"/>
        </w:rPr>
        <w:t>ИНФОРМАЦИЯ</w:t>
      </w:r>
    </w:p>
    <w:p w:rsidR="008A0754" w:rsidRDefault="008A0754" w:rsidP="0047119F">
      <w:pPr>
        <w:pStyle w:val="af0"/>
        <w:rPr>
          <w:rFonts w:ascii="Times New Roman" w:hAnsi="Times New Roman"/>
          <w:sz w:val="28"/>
          <w:szCs w:val="28"/>
        </w:rPr>
      </w:pPr>
      <w:r w:rsidRPr="0047119F">
        <w:rPr>
          <w:rFonts w:ascii="Times New Roman" w:hAnsi="Times New Roman"/>
          <w:sz w:val="28"/>
          <w:szCs w:val="28"/>
        </w:rPr>
        <w:t>о местах нахождения и графике работы органа местного самоуправления, осуществляющего муниципальный земельный контроль,  сведения о должностных лицах, ответственных за исполнение административного действия</w:t>
      </w:r>
    </w:p>
    <w:p w:rsidR="0098589A" w:rsidRPr="0047119F" w:rsidRDefault="0098589A"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Место нахождения органа местного самоуправления, осуществляющего</w:t>
      </w:r>
    </w:p>
    <w:p w:rsidR="008A0754" w:rsidRDefault="008A0754" w:rsidP="0047119F">
      <w:pPr>
        <w:pStyle w:val="af0"/>
        <w:rPr>
          <w:rFonts w:ascii="Times New Roman" w:hAnsi="Times New Roman"/>
          <w:b/>
          <w:sz w:val="28"/>
          <w:szCs w:val="28"/>
        </w:rPr>
      </w:pPr>
      <w:r w:rsidRPr="0047119F">
        <w:rPr>
          <w:rFonts w:ascii="Times New Roman" w:hAnsi="Times New Roman"/>
          <w:b/>
          <w:sz w:val="28"/>
          <w:szCs w:val="28"/>
        </w:rPr>
        <w:t>муниципальный земельный контроль, контактная информация</w:t>
      </w:r>
    </w:p>
    <w:p w:rsidR="0098589A" w:rsidRPr="0047119F" w:rsidRDefault="0098589A" w:rsidP="0047119F">
      <w:pPr>
        <w:pStyle w:val="af0"/>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8"/>
        <w:gridCol w:w="5760"/>
      </w:tblGrid>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Адрес:</w:t>
            </w:r>
          </w:p>
          <w:p w:rsidR="008A0754" w:rsidRPr="0047119F" w:rsidRDefault="008A0754" w:rsidP="0047119F">
            <w:pPr>
              <w:pStyle w:val="af0"/>
              <w:rPr>
                <w:rFonts w:ascii="Times New Roman" w:hAnsi="Times New Roman"/>
                <w:sz w:val="28"/>
                <w:szCs w:val="28"/>
              </w:rPr>
            </w:pPr>
          </w:p>
        </w:tc>
        <w:tc>
          <w:tcPr>
            <w:tcW w:w="5760" w:type="dxa"/>
            <w:tcBorders>
              <w:top w:val="single" w:sz="4" w:space="0" w:color="000000"/>
              <w:left w:val="single" w:sz="4" w:space="0" w:color="000000"/>
              <w:bottom w:val="single" w:sz="4" w:space="0" w:color="000000"/>
              <w:right w:val="single" w:sz="4" w:space="0" w:color="000000"/>
            </w:tcBorders>
            <w:hideMark/>
          </w:tcPr>
          <w:p w:rsidR="008A0754" w:rsidRPr="0047119F" w:rsidRDefault="0098589A" w:rsidP="0047119F">
            <w:pPr>
              <w:pStyle w:val="af0"/>
              <w:rPr>
                <w:rFonts w:ascii="Times New Roman" w:hAnsi="Times New Roman"/>
                <w:sz w:val="28"/>
                <w:szCs w:val="28"/>
              </w:rPr>
            </w:pPr>
            <w:r>
              <w:rPr>
                <w:rFonts w:ascii="Times New Roman" w:hAnsi="Times New Roman"/>
                <w:sz w:val="28"/>
                <w:szCs w:val="28"/>
              </w:rPr>
              <w:t>347423, Ростовская область, Дубовский район, ст-ца Жуковская, Центральная площадь, 1</w:t>
            </w:r>
          </w:p>
        </w:tc>
      </w:tr>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Номер телефона (справочный):</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98589A">
            <w:pPr>
              <w:pStyle w:val="af0"/>
              <w:rPr>
                <w:rFonts w:ascii="Times New Roman" w:hAnsi="Times New Roman"/>
                <w:sz w:val="28"/>
                <w:szCs w:val="28"/>
              </w:rPr>
            </w:pPr>
            <w:r>
              <w:rPr>
                <w:rFonts w:ascii="Times New Roman" w:hAnsi="Times New Roman"/>
                <w:sz w:val="28"/>
                <w:szCs w:val="28"/>
              </w:rPr>
              <w:t>57-1-24</w:t>
            </w:r>
          </w:p>
        </w:tc>
      </w:tr>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Номер факса:</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47119F">
            <w:pPr>
              <w:pStyle w:val="af0"/>
              <w:rPr>
                <w:rFonts w:ascii="Times New Roman" w:hAnsi="Times New Roman"/>
                <w:sz w:val="28"/>
                <w:szCs w:val="28"/>
              </w:rPr>
            </w:pPr>
            <w:r>
              <w:rPr>
                <w:rFonts w:ascii="Times New Roman" w:hAnsi="Times New Roman"/>
                <w:sz w:val="28"/>
                <w:szCs w:val="28"/>
              </w:rPr>
              <w:t>57-1-24</w:t>
            </w:r>
          </w:p>
        </w:tc>
      </w:tr>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Адрес официального сайта:</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b/>
                <w:sz w:val="28"/>
                <w:szCs w:val="28"/>
                <w:lang w:val="en-US"/>
              </w:rPr>
            </w:pPr>
            <w:r w:rsidRPr="0047119F">
              <w:rPr>
                <w:rFonts w:ascii="Times New Roman" w:hAnsi="Times New Roman"/>
                <w:b/>
                <w:sz w:val="28"/>
                <w:szCs w:val="28"/>
                <w:lang w:val="en-US"/>
              </w:rPr>
              <w:t>dubovskoe.donland.ru</w:t>
            </w:r>
          </w:p>
        </w:tc>
      </w:tr>
      <w:tr w:rsidR="008A0754" w:rsidRPr="0047119F" w:rsidTr="008A0754">
        <w:tc>
          <w:tcPr>
            <w:tcW w:w="3888" w:type="dxa"/>
            <w:tcBorders>
              <w:top w:val="single" w:sz="4" w:space="0" w:color="000000"/>
              <w:left w:val="single" w:sz="4" w:space="0" w:color="000000"/>
              <w:bottom w:val="single" w:sz="4" w:space="0" w:color="000000"/>
              <w:right w:val="single" w:sz="4" w:space="0" w:color="000000"/>
            </w:tcBorders>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Адрес электронной почты:</w:t>
            </w:r>
          </w:p>
        </w:tc>
        <w:tc>
          <w:tcPr>
            <w:tcW w:w="5760"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98589A">
            <w:pPr>
              <w:pStyle w:val="af0"/>
              <w:rPr>
                <w:rFonts w:ascii="Times New Roman" w:hAnsi="Times New Roman"/>
                <w:b/>
                <w:sz w:val="28"/>
                <w:szCs w:val="28"/>
              </w:rPr>
            </w:pPr>
            <w:r>
              <w:rPr>
                <w:rFonts w:ascii="Times New Roman" w:hAnsi="Times New Roman"/>
                <w:b/>
                <w:sz w:val="28"/>
                <w:szCs w:val="28"/>
                <w:lang w:val="en-US"/>
              </w:rPr>
              <w:t>sp09098</w:t>
            </w:r>
            <w:r w:rsidR="008A0754" w:rsidRPr="0047119F">
              <w:rPr>
                <w:rFonts w:ascii="Times New Roman" w:hAnsi="Times New Roman"/>
                <w:b/>
                <w:sz w:val="28"/>
                <w:szCs w:val="28"/>
              </w:rPr>
              <w:t>@</w:t>
            </w:r>
            <w:r w:rsidR="008A0754" w:rsidRPr="0047119F">
              <w:rPr>
                <w:rFonts w:ascii="Times New Roman" w:hAnsi="Times New Roman"/>
                <w:b/>
                <w:sz w:val="28"/>
                <w:szCs w:val="28"/>
                <w:lang w:val="en-US"/>
              </w:rPr>
              <w:t>donpac</w:t>
            </w:r>
            <w:r w:rsidR="008A0754" w:rsidRPr="0047119F">
              <w:rPr>
                <w:rFonts w:ascii="Times New Roman" w:hAnsi="Times New Roman"/>
                <w:b/>
                <w:sz w:val="28"/>
                <w:szCs w:val="28"/>
              </w:rPr>
              <w:t>.</w:t>
            </w:r>
            <w:r w:rsidR="008A0754" w:rsidRPr="0047119F">
              <w:rPr>
                <w:rFonts w:ascii="Times New Roman" w:hAnsi="Times New Roman"/>
                <w:b/>
                <w:sz w:val="28"/>
                <w:szCs w:val="28"/>
                <w:lang w:val="en-US"/>
              </w:rPr>
              <w:t>ru</w:t>
            </w:r>
          </w:p>
        </w:tc>
      </w:tr>
    </w:tbl>
    <w:p w:rsidR="0098589A" w:rsidRDefault="0098589A" w:rsidP="0047119F">
      <w:pPr>
        <w:pStyle w:val="af0"/>
        <w:rPr>
          <w:rFonts w:ascii="Times New Roman" w:hAnsi="Times New Roman"/>
          <w:b/>
          <w:sz w:val="28"/>
          <w:szCs w:val="28"/>
        </w:rPr>
      </w:pPr>
    </w:p>
    <w:p w:rsidR="008A0754" w:rsidRDefault="008A0754" w:rsidP="0047119F">
      <w:pPr>
        <w:pStyle w:val="af0"/>
        <w:rPr>
          <w:rFonts w:ascii="Times New Roman" w:hAnsi="Times New Roman"/>
          <w:b/>
          <w:sz w:val="28"/>
          <w:szCs w:val="28"/>
        </w:rPr>
      </w:pPr>
      <w:r w:rsidRPr="0047119F">
        <w:rPr>
          <w:rFonts w:ascii="Times New Roman" w:hAnsi="Times New Roman"/>
          <w:b/>
          <w:sz w:val="28"/>
          <w:szCs w:val="28"/>
        </w:rPr>
        <w:t>График работы</w:t>
      </w:r>
    </w:p>
    <w:p w:rsidR="0098589A" w:rsidRPr="0047119F" w:rsidRDefault="0098589A" w:rsidP="0047119F">
      <w:pPr>
        <w:pStyle w:val="af0"/>
        <w:rPr>
          <w:rFonts w:ascii="Times New Roman" w:hAnsi="Times New Roman"/>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8"/>
        <w:gridCol w:w="3600"/>
      </w:tblGrid>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Понедельник</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Вторник</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Среда</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Четверг</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Пятница</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9:00 – 1</w:t>
            </w:r>
            <w:r w:rsidR="0098589A">
              <w:rPr>
                <w:rFonts w:ascii="Times New Roman" w:hAnsi="Times New Roman"/>
                <w:sz w:val="28"/>
                <w:szCs w:val="28"/>
                <w:lang w:val="en-US"/>
              </w:rPr>
              <w:t>7</w:t>
            </w:r>
            <w:r w:rsidRPr="0047119F">
              <w:rPr>
                <w:rFonts w:ascii="Times New Roman" w:hAnsi="Times New Roman"/>
                <w:sz w:val="28"/>
                <w:szCs w:val="28"/>
              </w:rPr>
              <w:t>:00</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Суббота</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выходной день</w:t>
            </w:r>
          </w:p>
        </w:tc>
      </w:tr>
      <w:tr w:rsidR="008A0754" w:rsidRPr="0047119F" w:rsidTr="008A0754">
        <w:trPr>
          <w:jc w:val="center"/>
        </w:trPr>
        <w:tc>
          <w:tcPr>
            <w:tcW w:w="3528"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Воскресенье</w:t>
            </w:r>
          </w:p>
        </w:tc>
        <w:tc>
          <w:tcPr>
            <w:tcW w:w="3600"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выходной день</w:t>
            </w:r>
          </w:p>
        </w:tc>
      </w:tr>
      <w:tr w:rsidR="008A0754" w:rsidRPr="0047119F" w:rsidTr="008A0754">
        <w:trPr>
          <w:jc w:val="center"/>
        </w:trPr>
        <w:tc>
          <w:tcPr>
            <w:tcW w:w="7128" w:type="dxa"/>
            <w:gridSpan w:val="2"/>
            <w:tcBorders>
              <w:top w:val="single" w:sz="4" w:space="0" w:color="000000"/>
              <w:left w:val="single" w:sz="4" w:space="0" w:color="000000"/>
              <w:bottom w:val="single" w:sz="4" w:space="0" w:color="000000"/>
              <w:right w:val="single" w:sz="4" w:space="0" w:color="000000"/>
            </w:tcBorders>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Обеденный перерыв: с 13:00 до 14:00.</w:t>
            </w:r>
          </w:p>
        </w:tc>
      </w:tr>
    </w:tbl>
    <w:p w:rsidR="008A0754" w:rsidRPr="0047119F" w:rsidRDefault="008A0754" w:rsidP="0047119F">
      <w:pPr>
        <w:pStyle w:val="af0"/>
        <w:rPr>
          <w:rFonts w:ascii="Times New Roman" w:hAnsi="Times New Roman"/>
          <w:b/>
          <w:sz w:val="28"/>
          <w:szCs w:val="28"/>
          <w:lang w:val="en-US"/>
        </w:rPr>
      </w:pP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Сведения о должностных лицах, ответственных за исполнение административного действия</w:t>
      </w:r>
    </w:p>
    <w:p w:rsidR="008A0754" w:rsidRPr="0047119F" w:rsidRDefault="008A0754" w:rsidP="0047119F">
      <w:pPr>
        <w:pStyle w:val="af0"/>
        <w:rPr>
          <w:rFonts w:ascii="Times New Roman" w:hAnsi="Times New Roman"/>
          <w:b/>
          <w:sz w:val="28"/>
          <w:szCs w:val="2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5"/>
        <w:gridCol w:w="2341"/>
        <w:gridCol w:w="1559"/>
        <w:gridCol w:w="1418"/>
        <w:gridCol w:w="1882"/>
      </w:tblGrid>
      <w:tr w:rsidR="008A0754" w:rsidRPr="0047119F" w:rsidTr="0098589A">
        <w:tc>
          <w:tcPr>
            <w:tcW w:w="2445"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Должность</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Ф.И.О.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телефона</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кабинета</w:t>
            </w:r>
          </w:p>
        </w:tc>
        <w:tc>
          <w:tcPr>
            <w:tcW w:w="1882" w:type="dxa"/>
            <w:tcBorders>
              <w:top w:val="single" w:sz="4" w:space="0" w:color="000000"/>
              <w:left w:val="single" w:sz="4" w:space="0" w:color="000000"/>
              <w:bottom w:val="single" w:sz="4" w:space="0" w:color="000000"/>
              <w:right w:val="single" w:sz="4" w:space="0" w:color="000000"/>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График приема</w:t>
            </w:r>
          </w:p>
        </w:tc>
      </w:tr>
      <w:tr w:rsidR="008A0754" w:rsidRPr="0047119F" w:rsidTr="0098589A">
        <w:trPr>
          <w:cantSplit/>
          <w:trHeight w:val="1105"/>
        </w:trPr>
        <w:tc>
          <w:tcPr>
            <w:tcW w:w="2445" w:type="dxa"/>
            <w:tcBorders>
              <w:top w:val="single" w:sz="4" w:space="0" w:color="000000"/>
              <w:left w:val="single" w:sz="4" w:space="0" w:color="000000"/>
              <w:bottom w:val="single" w:sz="4" w:space="0" w:color="000000"/>
              <w:right w:val="single" w:sz="4" w:space="0" w:color="000000"/>
            </w:tcBorders>
            <w:vAlign w:val="center"/>
            <w:hideMark/>
          </w:tcPr>
          <w:p w:rsidR="008A0754" w:rsidRPr="0098589A" w:rsidRDefault="0098589A" w:rsidP="0047119F">
            <w:pPr>
              <w:pStyle w:val="af0"/>
              <w:rPr>
                <w:rFonts w:ascii="Times New Roman" w:hAnsi="Times New Roman"/>
                <w:sz w:val="28"/>
                <w:szCs w:val="28"/>
              </w:rPr>
            </w:pPr>
            <w:r>
              <w:rPr>
                <w:rFonts w:ascii="Times New Roman" w:hAnsi="Times New Roman"/>
                <w:sz w:val="28"/>
                <w:szCs w:val="28"/>
              </w:rPr>
              <w:t>Специалист по вопросам земельных и имущественных отношений</w:t>
            </w:r>
          </w:p>
        </w:tc>
        <w:tc>
          <w:tcPr>
            <w:tcW w:w="2341"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47119F">
            <w:pPr>
              <w:pStyle w:val="af0"/>
              <w:rPr>
                <w:rFonts w:ascii="Times New Roman" w:hAnsi="Times New Roman"/>
                <w:sz w:val="28"/>
                <w:szCs w:val="28"/>
              </w:rPr>
            </w:pPr>
            <w:r>
              <w:rPr>
                <w:rFonts w:ascii="Times New Roman" w:hAnsi="Times New Roman"/>
                <w:sz w:val="28"/>
                <w:szCs w:val="28"/>
              </w:rPr>
              <w:t>Соколова Ольга Борисовна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86377-5-</w:t>
            </w:r>
            <w:r w:rsidR="0098589A">
              <w:rPr>
                <w:rFonts w:ascii="Times New Roman" w:hAnsi="Times New Roman"/>
                <w:sz w:val="28"/>
                <w:szCs w:val="28"/>
              </w:rPr>
              <w:t>71</w:t>
            </w:r>
            <w:r w:rsidRPr="0047119F">
              <w:rPr>
                <w:rFonts w:ascii="Times New Roman" w:hAnsi="Times New Roman"/>
                <w:sz w:val="28"/>
                <w:szCs w:val="28"/>
              </w:rPr>
              <w:t>-</w:t>
            </w:r>
            <w:r w:rsidR="0098589A">
              <w:rPr>
                <w:rFonts w:ascii="Times New Roman" w:hAnsi="Times New Roman"/>
                <w:sz w:val="28"/>
                <w:szCs w:val="28"/>
              </w:rPr>
              <w:t>24</w:t>
            </w:r>
          </w:p>
        </w:tc>
        <w:tc>
          <w:tcPr>
            <w:tcW w:w="1418" w:type="dxa"/>
            <w:tcBorders>
              <w:top w:val="single" w:sz="4" w:space="0" w:color="000000"/>
              <w:left w:val="single" w:sz="4" w:space="0" w:color="000000"/>
              <w:bottom w:val="single" w:sz="4" w:space="0" w:color="000000"/>
              <w:right w:val="single" w:sz="4" w:space="0" w:color="000000"/>
            </w:tcBorders>
            <w:vAlign w:val="center"/>
          </w:tcPr>
          <w:p w:rsidR="008A0754" w:rsidRPr="0047119F" w:rsidRDefault="008A0754" w:rsidP="0047119F">
            <w:pPr>
              <w:pStyle w:val="af0"/>
              <w:rPr>
                <w:rFonts w:ascii="Times New Roman" w:hAnsi="Times New Roman"/>
                <w:sz w:val="28"/>
                <w:szCs w:val="28"/>
              </w:rPr>
            </w:pPr>
          </w:p>
        </w:tc>
        <w:tc>
          <w:tcPr>
            <w:tcW w:w="1882" w:type="dxa"/>
            <w:tcBorders>
              <w:top w:val="single" w:sz="4" w:space="0" w:color="000000"/>
              <w:left w:val="single" w:sz="4" w:space="0" w:color="000000"/>
              <w:bottom w:val="single" w:sz="4" w:space="0" w:color="000000"/>
              <w:right w:val="single" w:sz="4" w:space="0" w:color="000000"/>
            </w:tcBorders>
            <w:vAlign w:val="center"/>
            <w:hideMark/>
          </w:tcPr>
          <w:p w:rsidR="008A0754" w:rsidRPr="0047119F" w:rsidRDefault="0098589A" w:rsidP="0098589A">
            <w:pPr>
              <w:pStyle w:val="af0"/>
              <w:rPr>
                <w:rFonts w:ascii="Times New Roman" w:hAnsi="Times New Roman"/>
                <w:sz w:val="28"/>
                <w:szCs w:val="28"/>
              </w:rPr>
            </w:pPr>
            <w:r>
              <w:rPr>
                <w:rFonts w:ascii="Times New Roman" w:hAnsi="Times New Roman"/>
                <w:sz w:val="28"/>
                <w:szCs w:val="28"/>
              </w:rPr>
              <w:t>Понедельник-пятница</w:t>
            </w:r>
          </w:p>
        </w:tc>
      </w:tr>
    </w:tbl>
    <w:p w:rsidR="008A0754" w:rsidRPr="0047119F" w:rsidRDefault="008A0754" w:rsidP="0047119F">
      <w:pPr>
        <w:pStyle w:val="af0"/>
        <w:rPr>
          <w:rFonts w:ascii="Times New Roman" w:hAnsi="Times New Roman"/>
          <w:i/>
          <w:sz w:val="28"/>
          <w:szCs w:val="28"/>
        </w:rPr>
      </w:pPr>
    </w:p>
    <w:p w:rsidR="008A0754" w:rsidRPr="0047119F" w:rsidRDefault="008A0754" w:rsidP="0098589A">
      <w:pPr>
        <w:pStyle w:val="af0"/>
        <w:jc w:val="right"/>
        <w:rPr>
          <w:rFonts w:ascii="Times New Roman" w:hAnsi="Times New Roman"/>
          <w:sz w:val="28"/>
          <w:szCs w:val="28"/>
        </w:rPr>
      </w:pPr>
      <w:r w:rsidRPr="0047119F">
        <w:rPr>
          <w:rFonts w:ascii="Times New Roman" w:hAnsi="Times New Roman"/>
          <w:i/>
          <w:sz w:val="28"/>
          <w:szCs w:val="28"/>
        </w:rPr>
        <w:br w:type="page"/>
      </w:r>
      <w:r w:rsidRPr="0047119F">
        <w:rPr>
          <w:rFonts w:ascii="Times New Roman" w:hAnsi="Times New Roman"/>
          <w:sz w:val="28"/>
          <w:szCs w:val="28"/>
        </w:rPr>
        <w:lastRenderedPageBreak/>
        <w:t>Приложение 3</w:t>
      </w:r>
    </w:p>
    <w:p w:rsidR="008A0754" w:rsidRPr="0047119F" w:rsidRDefault="008A0754" w:rsidP="0098589A">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98589A">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98589A" w:rsidP="0098589A">
      <w:pPr>
        <w:pStyle w:val="af0"/>
        <w:jc w:val="right"/>
        <w:rPr>
          <w:rFonts w:ascii="Times New Roman" w:hAnsi="Times New Roman"/>
          <w:sz w:val="28"/>
          <w:szCs w:val="28"/>
        </w:rPr>
      </w:pPr>
      <w:r>
        <w:rPr>
          <w:rFonts w:ascii="Times New Roman" w:hAnsi="Times New Roman"/>
          <w:sz w:val="28"/>
          <w:szCs w:val="28"/>
        </w:rPr>
        <w:t xml:space="preserve">на территории </w:t>
      </w:r>
      <w:r w:rsidR="008A0754" w:rsidRPr="0047119F">
        <w:rPr>
          <w:rFonts w:ascii="Times New Roman" w:hAnsi="Times New Roman"/>
          <w:sz w:val="28"/>
          <w:szCs w:val="28"/>
        </w:rPr>
        <w:t xml:space="preserve"> </w:t>
      </w:r>
      <w:r w:rsidR="0047119F">
        <w:rPr>
          <w:rFonts w:ascii="Times New Roman" w:hAnsi="Times New Roman"/>
          <w:sz w:val="28"/>
          <w:szCs w:val="28"/>
        </w:rPr>
        <w:t>МО « Жуковское сельское поселение»</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98589A">
      <w:pPr>
        <w:pStyle w:val="af0"/>
        <w:jc w:val="center"/>
        <w:rPr>
          <w:rFonts w:ascii="Times New Roman" w:hAnsi="Times New Roman"/>
          <w:sz w:val="28"/>
          <w:szCs w:val="28"/>
        </w:rPr>
      </w:pPr>
      <w:r w:rsidRPr="0047119F">
        <w:rPr>
          <w:rFonts w:ascii="Times New Roman" w:hAnsi="Times New Roman"/>
          <w:sz w:val="28"/>
          <w:szCs w:val="28"/>
        </w:rPr>
        <w:t>(наименование  органа муниципального контроля)</w:t>
      </w:r>
    </w:p>
    <w:p w:rsidR="008A0754" w:rsidRPr="0047119F" w:rsidRDefault="008A0754" w:rsidP="0098589A">
      <w:pPr>
        <w:pStyle w:val="af0"/>
        <w:jc w:val="center"/>
        <w:rPr>
          <w:rFonts w:ascii="Times New Roman" w:hAnsi="Times New Roman"/>
          <w:b/>
          <w:sz w:val="28"/>
          <w:szCs w:val="28"/>
        </w:rPr>
      </w:pPr>
      <w:r w:rsidRPr="0047119F">
        <w:rPr>
          <w:rFonts w:ascii="Times New Roman" w:hAnsi="Times New Roman"/>
          <w:b/>
          <w:sz w:val="28"/>
          <w:szCs w:val="28"/>
        </w:rPr>
        <w:t xml:space="preserve">РАСПОРЯЖЕНИЕ </w:t>
      </w:r>
      <w:r w:rsidRPr="0047119F">
        <w:rPr>
          <w:rFonts w:ascii="Times New Roman" w:hAnsi="Times New Roman"/>
          <w:b/>
          <w:sz w:val="28"/>
          <w:szCs w:val="28"/>
        </w:rPr>
        <w:br/>
        <w:t xml:space="preserve"> органа муниципального контроля</w:t>
      </w:r>
    </w:p>
    <w:tbl>
      <w:tblPr>
        <w:tblW w:w="0" w:type="auto"/>
        <w:jc w:val="center"/>
        <w:tblLayout w:type="fixed"/>
        <w:tblCellMar>
          <w:left w:w="28" w:type="dxa"/>
          <w:right w:w="28" w:type="dxa"/>
        </w:tblCellMar>
        <w:tblLook w:val="04A0"/>
      </w:tblPr>
      <w:tblGrid>
        <w:gridCol w:w="1885"/>
        <w:gridCol w:w="6606"/>
        <w:gridCol w:w="1272"/>
      </w:tblGrid>
      <w:tr w:rsidR="008A0754" w:rsidRPr="0047119F" w:rsidTr="0098589A">
        <w:trPr>
          <w:jc w:val="center"/>
        </w:trPr>
        <w:tc>
          <w:tcPr>
            <w:tcW w:w="1885" w:type="dxa"/>
            <w:vAlign w:val="bottom"/>
            <w:hideMark/>
          </w:tcPr>
          <w:p w:rsidR="008A0754" w:rsidRPr="0047119F" w:rsidRDefault="008A0754" w:rsidP="0098589A">
            <w:pPr>
              <w:pStyle w:val="af0"/>
              <w:jc w:val="center"/>
              <w:rPr>
                <w:rFonts w:ascii="Times New Roman" w:hAnsi="Times New Roman"/>
                <w:b/>
                <w:sz w:val="28"/>
                <w:szCs w:val="28"/>
              </w:rPr>
            </w:pPr>
            <w:r w:rsidRPr="0047119F">
              <w:rPr>
                <w:rFonts w:ascii="Times New Roman" w:hAnsi="Times New Roman"/>
                <w:b/>
                <w:sz w:val="28"/>
                <w:szCs w:val="28"/>
              </w:rPr>
              <w:t>о проведении</w:t>
            </w:r>
          </w:p>
        </w:tc>
        <w:tc>
          <w:tcPr>
            <w:tcW w:w="6606" w:type="dxa"/>
            <w:tcBorders>
              <w:top w:val="nil"/>
              <w:left w:val="nil"/>
              <w:bottom w:val="single" w:sz="4" w:space="0" w:color="auto"/>
              <w:right w:val="nil"/>
            </w:tcBorders>
            <w:vAlign w:val="bottom"/>
          </w:tcPr>
          <w:p w:rsidR="008A0754" w:rsidRPr="0047119F" w:rsidRDefault="008A0754" w:rsidP="0098589A">
            <w:pPr>
              <w:pStyle w:val="af0"/>
              <w:jc w:val="center"/>
              <w:rPr>
                <w:rFonts w:ascii="Times New Roman" w:hAnsi="Times New Roman"/>
                <w:b/>
                <w:sz w:val="28"/>
                <w:szCs w:val="28"/>
              </w:rPr>
            </w:pPr>
          </w:p>
        </w:tc>
        <w:tc>
          <w:tcPr>
            <w:tcW w:w="1272" w:type="dxa"/>
            <w:vAlign w:val="bottom"/>
            <w:hideMark/>
          </w:tcPr>
          <w:p w:rsidR="008A0754" w:rsidRPr="0047119F" w:rsidRDefault="008A0754" w:rsidP="0098589A">
            <w:pPr>
              <w:pStyle w:val="af0"/>
              <w:jc w:val="center"/>
              <w:rPr>
                <w:rFonts w:ascii="Times New Roman" w:hAnsi="Times New Roman"/>
                <w:b/>
                <w:sz w:val="28"/>
                <w:szCs w:val="28"/>
              </w:rPr>
            </w:pPr>
            <w:r w:rsidRPr="0047119F">
              <w:rPr>
                <w:rFonts w:ascii="Times New Roman" w:hAnsi="Times New Roman"/>
                <w:b/>
                <w:sz w:val="28"/>
                <w:szCs w:val="28"/>
              </w:rPr>
              <w:t>проверки</w:t>
            </w:r>
          </w:p>
        </w:tc>
      </w:tr>
      <w:tr w:rsidR="008A0754" w:rsidRPr="0047119F" w:rsidTr="0098589A">
        <w:trPr>
          <w:jc w:val="center"/>
        </w:trPr>
        <w:tc>
          <w:tcPr>
            <w:tcW w:w="1885" w:type="dxa"/>
          </w:tcPr>
          <w:p w:rsidR="008A0754" w:rsidRPr="0047119F" w:rsidRDefault="008A0754" w:rsidP="0098589A">
            <w:pPr>
              <w:pStyle w:val="af0"/>
              <w:jc w:val="center"/>
              <w:rPr>
                <w:rFonts w:ascii="Times New Roman" w:hAnsi="Times New Roman"/>
                <w:sz w:val="28"/>
                <w:szCs w:val="28"/>
              </w:rPr>
            </w:pPr>
          </w:p>
        </w:tc>
        <w:tc>
          <w:tcPr>
            <w:tcW w:w="6606" w:type="dxa"/>
            <w:hideMark/>
          </w:tcPr>
          <w:p w:rsidR="008A0754" w:rsidRPr="0047119F" w:rsidRDefault="008A0754" w:rsidP="0098589A">
            <w:pPr>
              <w:pStyle w:val="af0"/>
              <w:jc w:val="center"/>
              <w:rPr>
                <w:rFonts w:ascii="Times New Roman" w:hAnsi="Times New Roman"/>
                <w:sz w:val="28"/>
                <w:szCs w:val="28"/>
              </w:rPr>
            </w:pPr>
            <w:r w:rsidRPr="0047119F">
              <w:rPr>
                <w:rFonts w:ascii="Times New Roman" w:hAnsi="Times New Roman"/>
                <w:sz w:val="28"/>
                <w:szCs w:val="28"/>
              </w:rPr>
              <w:t>(плановой/внеплановой, документарной/выездной)</w:t>
            </w:r>
          </w:p>
        </w:tc>
        <w:tc>
          <w:tcPr>
            <w:tcW w:w="1272" w:type="dxa"/>
          </w:tcPr>
          <w:p w:rsidR="008A0754" w:rsidRPr="0047119F" w:rsidRDefault="008A0754" w:rsidP="0098589A">
            <w:pPr>
              <w:pStyle w:val="af0"/>
              <w:jc w:val="center"/>
              <w:rPr>
                <w:rFonts w:ascii="Times New Roman" w:hAnsi="Times New Roman"/>
                <w:sz w:val="28"/>
                <w:szCs w:val="28"/>
              </w:rPr>
            </w:pPr>
          </w:p>
        </w:tc>
      </w:tr>
    </w:tbl>
    <w:p w:rsidR="008A0754" w:rsidRPr="0047119F" w:rsidRDefault="008A0754" w:rsidP="0098589A">
      <w:pPr>
        <w:pStyle w:val="af0"/>
        <w:jc w:val="center"/>
        <w:rPr>
          <w:rFonts w:ascii="Times New Roman" w:hAnsi="Times New Roman"/>
          <w:b/>
          <w:sz w:val="28"/>
          <w:szCs w:val="28"/>
        </w:rPr>
      </w:pPr>
      <w:r w:rsidRPr="0047119F">
        <w:rPr>
          <w:rFonts w:ascii="Times New Roman" w:hAnsi="Times New Roman"/>
          <w:b/>
          <w:sz w:val="28"/>
          <w:szCs w:val="28"/>
        </w:rPr>
        <w:t>юридического лица, индивидуального предпринимателя</w:t>
      </w:r>
      <w:r w:rsidR="0098589A">
        <w:rPr>
          <w:rFonts w:ascii="Times New Roman" w:hAnsi="Times New Roman"/>
          <w:b/>
          <w:sz w:val="28"/>
          <w:szCs w:val="28"/>
        </w:rPr>
        <w:t>, физического лица</w:t>
      </w:r>
    </w:p>
    <w:tbl>
      <w:tblPr>
        <w:tblW w:w="0" w:type="auto"/>
        <w:jc w:val="center"/>
        <w:tblLayout w:type="fixed"/>
        <w:tblCellMar>
          <w:left w:w="28" w:type="dxa"/>
          <w:right w:w="28" w:type="dxa"/>
        </w:tblCellMar>
        <w:tblLook w:val="04A0"/>
      </w:tblPr>
      <w:tblGrid>
        <w:gridCol w:w="510"/>
        <w:gridCol w:w="397"/>
        <w:gridCol w:w="284"/>
        <w:gridCol w:w="1985"/>
        <w:gridCol w:w="737"/>
        <w:gridCol w:w="678"/>
      </w:tblGrid>
      <w:tr w:rsidR="008A0754" w:rsidRPr="0047119F" w:rsidTr="008A0754">
        <w:trPr>
          <w:jc w:val="center"/>
        </w:trPr>
        <w:tc>
          <w:tcPr>
            <w:tcW w:w="510" w:type="dxa"/>
            <w:vAlign w:val="bottom"/>
            <w:hideMark/>
          </w:tcPr>
          <w:p w:rsidR="008A0754" w:rsidRPr="0047119F" w:rsidRDefault="008A0754" w:rsidP="0098589A">
            <w:pPr>
              <w:pStyle w:val="af0"/>
              <w:rPr>
                <w:rFonts w:ascii="Times New Roman" w:hAnsi="Times New Roman"/>
                <w:sz w:val="28"/>
                <w:szCs w:val="28"/>
              </w:rPr>
            </w:pPr>
            <w:r w:rsidRPr="0047119F">
              <w:rPr>
                <w:rFonts w:ascii="Times New Roman" w:hAnsi="Times New Roman"/>
                <w:sz w:val="28"/>
                <w:szCs w:val="28"/>
              </w:rPr>
              <w:t xml:space="preserve">от </w:t>
            </w:r>
          </w:p>
        </w:tc>
        <w:tc>
          <w:tcPr>
            <w:tcW w:w="397"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84" w:type="dxa"/>
            <w:vAlign w:val="bottom"/>
            <w:hideMark/>
          </w:tcPr>
          <w:p w:rsidR="008A0754" w:rsidRPr="0047119F" w:rsidRDefault="008A0754" w:rsidP="0047119F">
            <w:pPr>
              <w:pStyle w:val="af0"/>
              <w:rPr>
                <w:rFonts w:ascii="Times New Roman" w:hAnsi="Times New Roman"/>
                <w:sz w:val="28"/>
                <w:szCs w:val="28"/>
              </w:rPr>
            </w:pPr>
          </w:p>
        </w:tc>
        <w:tc>
          <w:tcPr>
            <w:tcW w:w="1985"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737"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 №</w:t>
            </w:r>
          </w:p>
        </w:tc>
        <w:tc>
          <w:tcPr>
            <w:tcW w:w="67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bl>
    <w:p w:rsidR="0098589A" w:rsidRDefault="008A0754" w:rsidP="0098589A">
      <w:pPr>
        <w:pStyle w:val="af0"/>
        <w:numPr>
          <w:ilvl w:val="0"/>
          <w:numId w:val="6"/>
        </w:numPr>
        <w:rPr>
          <w:rFonts w:ascii="Times New Roman" w:hAnsi="Times New Roman"/>
          <w:sz w:val="28"/>
          <w:szCs w:val="28"/>
        </w:rPr>
      </w:pPr>
      <w:r w:rsidRPr="0047119F">
        <w:rPr>
          <w:rFonts w:ascii="Times New Roman" w:hAnsi="Times New Roman"/>
          <w:sz w:val="28"/>
          <w:szCs w:val="28"/>
        </w:rPr>
        <w:t xml:space="preserve">Провести проверку в отношении </w:t>
      </w:r>
    </w:p>
    <w:p w:rsidR="008A0754" w:rsidRPr="0047119F" w:rsidRDefault="0098589A" w:rsidP="0098589A">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r w:rsidR="0098589A" w:rsidRPr="00216DD6">
        <w:rPr>
          <w:rFonts w:ascii="Times New Roman" w:hAnsi="Times New Roman"/>
          <w:sz w:val="24"/>
          <w:szCs w:val="24"/>
        </w:rPr>
        <w:t>, ФИО физического лица.</w:t>
      </w:r>
    </w:p>
    <w:p w:rsidR="008A0754" w:rsidRDefault="008A0754" w:rsidP="0098589A">
      <w:pPr>
        <w:pStyle w:val="af0"/>
        <w:numPr>
          <w:ilvl w:val="0"/>
          <w:numId w:val="6"/>
        </w:numPr>
        <w:rPr>
          <w:rFonts w:ascii="Times New Roman" w:hAnsi="Times New Roman"/>
          <w:sz w:val="28"/>
          <w:szCs w:val="28"/>
        </w:rPr>
      </w:pPr>
      <w:r w:rsidRPr="0047119F">
        <w:rPr>
          <w:rFonts w:ascii="Times New Roman" w:hAnsi="Times New Roman"/>
          <w:sz w:val="28"/>
          <w:szCs w:val="28"/>
        </w:rPr>
        <w:t xml:space="preserve">Назначить лицом(ами), уполномоченным(ыми) на проведение проверки: </w:t>
      </w:r>
    </w:p>
    <w:p w:rsidR="0098589A" w:rsidRDefault="0098589A" w:rsidP="0098589A">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(фамилия, имя, отчество (в случае, если имеется), должность должностного лица (должностных лиц), уполномоченного(ых) на проведение проверки)</w:t>
      </w:r>
    </w:p>
    <w:p w:rsidR="0098589A" w:rsidRDefault="008A0754" w:rsidP="0098589A">
      <w:pPr>
        <w:pStyle w:val="af0"/>
        <w:numPr>
          <w:ilvl w:val="0"/>
          <w:numId w:val="6"/>
        </w:numPr>
        <w:rPr>
          <w:rFonts w:ascii="Times New Roman" w:hAnsi="Times New Roman"/>
          <w:sz w:val="28"/>
          <w:szCs w:val="28"/>
        </w:rPr>
      </w:pPr>
      <w:r w:rsidRPr="0047119F">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p>
    <w:p w:rsidR="008A0754" w:rsidRPr="0047119F" w:rsidRDefault="0098589A" w:rsidP="0098589A">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4. Установить, что:</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настоящая проверка проводится с целью: </w:t>
      </w:r>
      <w:r w:rsidR="0098589A">
        <w:rPr>
          <w:rFonts w:ascii="Times New Roman" w:hAnsi="Times New Roman"/>
          <w:sz w:val="28"/>
          <w:szCs w:val="28"/>
        </w:rPr>
        <w:t>_______________________________________________________________________</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При установлении целей проводимой проверки указывается следующая информация:</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а) в случае проведения плановой проверки:</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 ссылка на ежегодный</w:t>
      </w:r>
      <w:r w:rsidR="0098589A" w:rsidRPr="00216DD6">
        <w:rPr>
          <w:rFonts w:ascii="Times New Roman" w:hAnsi="Times New Roman"/>
          <w:i/>
          <w:sz w:val="24"/>
          <w:szCs w:val="24"/>
        </w:rPr>
        <w:t xml:space="preserve">, ежеквартальный план </w:t>
      </w:r>
      <w:r w:rsidRPr="00216DD6">
        <w:rPr>
          <w:rFonts w:ascii="Times New Roman" w:hAnsi="Times New Roman"/>
          <w:i/>
          <w:sz w:val="24"/>
          <w:szCs w:val="24"/>
        </w:rPr>
        <w:t>проведения плановых проверок с указанием способа его доведения до сведения заинтересованных лиц;</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б) в случае проведения внеплановой выездной проверки:</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w:t>
      </w:r>
      <w:r w:rsidR="00216DD6">
        <w:rPr>
          <w:rFonts w:ascii="Times New Roman" w:hAnsi="Times New Roman"/>
          <w:i/>
          <w:sz w:val="24"/>
          <w:szCs w:val="24"/>
        </w:rPr>
        <w:t xml:space="preserve"> </w:t>
      </w:r>
      <w:r w:rsidRPr="00216DD6">
        <w:rPr>
          <w:rFonts w:ascii="Times New Roman" w:hAnsi="Times New Roman"/>
          <w:i/>
          <w:sz w:val="24"/>
          <w:szCs w:val="24"/>
        </w:rPr>
        <w:t>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lastRenderedPageBreak/>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8A0754" w:rsidRPr="00216DD6" w:rsidRDefault="008A0754" w:rsidP="0047119F">
      <w:pPr>
        <w:pStyle w:val="af0"/>
        <w:rPr>
          <w:rFonts w:ascii="Times New Roman" w:hAnsi="Times New Roman"/>
          <w:i/>
          <w:sz w:val="24"/>
          <w:szCs w:val="24"/>
        </w:rPr>
      </w:pPr>
      <w:r w:rsidRPr="00216DD6">
        <w:rPr>
          <w:rFonts w:ascii="Times New Roman" w:hAnsi="Times New Roman"/>
          <w:i/>
          <w:sz w:val="24"/>
          <w:szCs w:val="24"/>
        </w:rPr>
        <w:t>– ссылка на прилагаемую копию документа (рапорта, докладной записки и т.п.), представленного должностным лицом, обнаружившим нарушение;</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задачами настоящей проверки являются: </w:t>
      </w:r>
      <w:r w:rsidR="007404B0">
        <w:rPr>
          <w:rFonts w:ascii="Times New Roman" w:hAnsi="Times New Roman"/>
          <w:sz w:val="28"/>
          <w:szCs w:val="28"/>
        </w:rPr>
        <w:t>_______________________________________________________________________</w:t>
      </w:r>
    </w:p>
    <w:p w:rsidR="008A0754" w:rsidRDefault="008A0754" w:rsidP="007404B0">
      <w:pPr>
        <w:pStyle w:val="af0"/>
        <w:numPr>
          <w:ilvl w:val="0"/>
          <w:numId w:val="7"/>
        </w:numPr>
        <w:rPr>
          <w:rFonts w:ascii="Times New Roman" w:hAnsi="Times New Roman"/>
          <w:sz w:val="28"/>
          <w:szCs w:val="28"/>
        </w:rPr>
      </w:pPr>
      <w:r w:rsidRPr="0047119F">
        <w:rPr>
          <w:rFonts w:ascii="Times New Roman" w:hAnsi="Times New Roman"/>
          <w:sz w:val="28"/>
          <w:szCs w:val="28"/>
        </w:rPr>
        <w:t>Предметом настоящей проверки является:_______________________________________________________</w:t>
      </w:r>
      <w:r w:rsidR="007404B0">
        <w:rPr>
          <w:rFonts w:ascii="Times New Roman" w:hAnsi="Times New Roman"/>
          <w:sz w:val="28"/>
          <w:szCs w:val="28"/>
        </w:rPr>
        <w:t>___</w:t>
      </w:r>
    </w:p>
    <w:p w:rsidR="008A0754" w:rsidRPr="007404B0" w:rsidRDefault="007404B0" w:rsidP="0047119F">
      <w:pPr>
        <w:pStyle w:val="af0"/>
        <w:numPr>
          <w:ilvl w:val="0"/>
          <w:numId w:val="7"/>
        </w:numPr>
        <w:rPr>
          <w:rFonts w:ascii="Times New Roman" w:hAnsi="Times New Roman"/>
          <w:sz w:val="28"/>
          <w:szCs w:val="28"/>
        </w:rPr>
      </w:pPr>
      <w:r w:rsidRPr="007404B0">
        <w:rPr>
          <w:rFonts w:ascii="Times New Roman" w:hAnsi="Times New Roman"/>
          <w:sz w:val="28"/>
          <w:szCs w:val="28"/>
        </w:rPr>
        <w:t>Проверку провести в период с _____________ по ________________________</w:t>
      </w:r>
    </w:p>
    <w:tbl>
      <w:tblPr>
        <w:tblW w:w="9360" w:type="dxa"/>
        <w:tblLayout w:type="fixed"/>
        <w:tblCellMar>
          <w:left w:w="0" w:type="dxa"/>
          <w:right w:w="0" w:type="dxa"/>
        </w:tblCellMar>
        <w:tblLook w:val="04A0"/>
      </w:tblPr>
      <w:tblGrid>
        <w:gridCol w:w="668"/>
        <w:gridCol w:w="669"/>
        <w:gridCol w:w="668"/>
        <w:gridCol w:w="669"/>
        <w:gridCol w:w="668"/>
        <w:gridCol w:w="669"/>
        <w:gridCol w:w="669"/>
        <w:gridCol w:w="668"/>
        <w:gridCol w:w="669"/>
        <w:gridCol w:w="668"/>
        <w:gridCol w:w="669"/>
        <w:gridCol w:w="668"/>
        <w:gridCol w:w="669"/>
        <w:gridCol w:w="669"/>
      </w:tblGrid>
      <w:tr w:rsidR="008A0754" w:rsidRPr="0047119F" w:rsidTr="008A0754">
        <w:tc>
          <w:tcPr>
            <w:tcW w:w="668" w:type="dxa"/>
          </w:tcPr>
          <w:p w:rsidR="008A0754" w:rsidRPr="0047119F" w:rsidRDefault="008A0754" w:rsidP="0047119F">
            <w:pPr>
              <w:pStyle w:val="af0"/>
              <w:rPr>
                <w:rFonts w:ascii="Times New Roman" w:hAnsi="Times New Roman"/>
                <w:sz w:val="28"/>
                <w:szCs w:val="28"/>
              </w:rPr>
            </w:pPr>
          </w:p>
        </w:tc>
        <w:tc>
          <w:tcPr>
            <w:tcW w:w="669" w:type="dxa"/>
            <w:hideMark/>
          </w:tcPr>
          <w:p w:rsidR="008A0754" w:rsidRPr="0047119F" w:rsidRDefault="008A0754" w:rsidP="0047119F">
            <w:pPr>
              <w:pStyle w:val="af0"/>
              <w:rPr>
                <w:rFonts w:ascii="Times New Roman" w:hAnsi="Times New Roman"/>
                <w:sz w:val="28"/>
                <w:szCs w:val="28"/>
              </w:rPr>
            </w:pPr>
          </w:p>
        </w:tc>
        <w:tc>
          <w:tcPr>
            <w:tcW w:w="668" w:type="dxa"/>
          </w:tcPr>
          <w:p w:rsidR="008A0754" w:rsidRPr="0047119F" w:rsidRDefault="008A0754" w:rsidP="0047119F">
            <w:pPr>
              <w:pStyle w:val="af0"/>
              <w:rPr>
                <w:rFonts w:ascii="Times New Roman" w:hAnsi="Times New Roman"/>
                <w:sz w:val="28"/>
                <w:szCs w:val="28"/>
              </w:rPr>
            </w:pPr>
          </w:p>
        </w:tc>
        <w:tc>
          <w:tcPr>
            <w:tcW w:w="669" w:type="dxa"/>
            <w:hideMark/>
          </w:tcPr>
          <w:p w:rsidR="008A0754" w:rsidRPr="0047119F" w:rsidRDefault="008A0754" w:rsidP="0047119F">
            <w:pPr>
              <w:pStyle w:val="af0"/>
              <w:rPr>
                <w:rFonts w:ascii="Times New Roman" w:hAnsi="Times New Roman"/>
                <w:sz w:val="28"/>
                <w:szCs w:val="28"/>
              </w:rPr>
            </w:pPr>
          </w:p>
        </w:tc>
        <w:tc>
          <w:tcPr>
            <w:tcW w:w="668" w:type="dxa"/>
          </w:tcPr>
          <w:p w:rsidR="008A0754" w:rsidRPr="0047119F" w:rsidRDefault="008A0754" w:rsidP="0047119F">
            <w:pPr>
              <w:pStyle w:val="af0"/>
              <w:rPr>
                <w:rFonts w:ascii="Times New Roman" w:hAnsi="Times New Roman"/>
                <w:sz w:val="28"/>
                <w:szCs w:val="28"/>
              </w:rPr>
            </w:pPr>
          </w:p>
        </w:tc>
        <w:tc>
          <w:tcPr>
            <w:tcW w:w="669" w:type="dxa"/>
            <w:hideMark/>
          </w:tcPr>
          <w:p w:rsidR="008A0754" w:rsidRPr="0047119F" w:rsidRDefault="008A0754" w:rsidP="0047119F">
            <w:pPr>
              <w:pStyle w:val="af0"/>
              <w:rPr>
                <w:rFonts w:ascii="Times New Roman" w:hAnsi="Times New Roman"/>
                <w:sz w:val="28"/>
                <w:szCs w:val="28"/>
              </w:rPr>
            </w:pPr>
          </w:p>
        </w:tc>
        <w:tc>
          <w:tcPr>
            <w:tcW w:w="669" w:type="dxa"/>
          </w:tcPr>
          <w:p w:rsidR="008A0754" w:rsidRPr="0047119F" w:rsidRDefault="008A0754" w:rsidP="0047119F">
            <w:pPr>
              <w:pStyle w:val="af0"/>
              <w:rPr>
                <w:rFonts w:ascii="Times New Roman" w:hAnsi="Times New Roman"/>
                <w:sz w:val="28"/>
                <w:szCs w:val="28"/>
              </w:rPr>
            </w:pPr>
          </w:p>
        </w:tc>
        <w:tc>
          <w:tcPr>
            <w:tcW w:w="668" w:type="dxa"/>
            <w:hideMark/>
          </w:tcPr>
          <w:p w:rsidR="008A0754" w:rsidRPr="0047119F" w:rsidRDefault="008A0754" w:rsidP="0047119F">
            <w:pPr>
              <w:pStyle w:val="af0"/>
              <w:rPr>
                <w:rFonts w:ascii="Times New Roman" w:hAnsi="Times New Roman"/>
                <w:sz w:val="28"/>
                <w:szCs w:val="28"/>
              </w:rPr>
            </w:pPr>
          </w:p>
        </w:tc>
        <w:tc>
          <w:tcPr>
            <w:tcW w:w="669" w:type="dxa"/>
          </w:tcPr>
          <w:p w:rsidR="008A0754" w:rsidRPr="0047119F" w:rsidRDefault="008A0754" w:rsidP="0047119F">
            <w:pPr>
              <w:pStyle w:val="af0"/>
              <w:rPr>
                <w:rFonts w:ascii="Times New Roman" w:hAnsi="Times New Roman"/>
                <w:sz w:val="28"/>
                <w:szCs w:val="28"/>
              </w:rPr>
            </w:pPr>
          </w:p>
        </w:tc>
        <w:tc>
          <w:tcPr>
            <w:tcW w:w="668" w:type="dxa"/>
            <w:hideMark/>
          </w:tcPr>
          <w:p w:rsidR="008A0754" w:rsidRPr="0047119F" w:rsidRDefault="008A0754" w:rsidP="0047119F">
            <w:pPr>
              <w:pStyle w:val="af0"/>
              <w:rPr>
                <w:rFonts w:ascii="Times New Roman" w:hAnsi="Times New Roman"/>
                <w:sz w:val="28"/>
                <w:szCs w:val="28"/>
              </w:rPr>
            </w:pPr>
          </w:p>
        </w:tc>
        <w:tc>
          <w:tcPr>
            <w:tcW w:w="669" w:type="dxa"/>
          </w:tcPr>
          <w:p w:rsidR="008A0754" w:rsidRPr="0047119F" w:rsidRDefault="008A0754" w:rsidP="0047119F">
            <w:pPr>
              <w:pStyle w:val="af0"/>
              <w:rPr>
                <w:rFonts w:ascii="Times New Roman" w:hAnsi="Times New Roman"/>
                <w:sz w:val="28"/>
                <w:szCs w:val="28"/>
              </w:rPr>
            </w:pPr>
          </w:p>
        </w:tc>
        <w:tc>
          <w:tcPr>
            <w:tcW w:w="668" w:type="dxa"/>
            <w:hideMark/>
          </w:tcPr>
          <w:p w:rsidR="008A0754" w:rsidRPr="0047119F" w:rsidRDefault="008A0754" w:rsidP="0047119F">
            <w:pPr>
              <w:pStyle w:val="af0"/>
              <w:rPr>
                <w:rFonts w:ascii="Times New Roman" w:hAnsi="Times New Roman"/>
                <w:sz w:val="28"/>
                <w:szCs w:val="28"/>
              </w:rPr>
            </w:pPr>
          </w:p>
        </w:tc>
        <w:tc>
          <w:tcPr>
            <w:tcW w:w="669" w:type="dxa"/>
          </w:tcPr>
          <w:p w:rsidR="008A0754" w:rsidRPr="0047119F" w:rsidRDefault="008A0754" w:rsidP="0047119F">
            <w:pPr>
              <w:pStyle w:val="af0"/>
              <w:rPr>
                <w:rFonts w:ascii="Times New Roman" w:hAnsi="Times New Roman"/>
                <w:sz w:val="28"/>
                <w:szCs w:val="28"/>
              </w:rPr>
            </w:pPr>
          </w:p>
        </w:tc>
        <w:tc>
          <w:tcPr>
            <w:tcW w:w="669" w:type="dxa"/>
            <w:hideMark/>
          </w:tcPr>
          <w:p w:rsidR="008A0754" w:rsidRPr="0047119F" w:rsidRDefault="008A0754" w:rsidP="0047119F">
            <w:pPr>
              <w:pStyle w:val="af0"/>
              <w:rPr>
                <w:rFonts w:ascii="Times New Roman" w:hAnsi="Times New Roman"/>
                <w:sz w:val="28"/>
                <w:szCs w:val="28"/>
              </w:rPr>
            </w:pPr>
          </w:p>
        </w:tc>
      </w:tr>
    </w:tbl>
    <w:p w:rsidR="008A0754" w:rsidRDefault="008A0754" w:rsidP="007404B0">
      <w:pPr>
        <w:pStyle w:val="af0"/>
        <w:numPr>
          <w:ilvl w:val="0"/>
          <w:numId w:val="7"/>
        </w:numPr>
        <w:rPr>
          <w:rFonts w:ascii="Times New Roman" w:hAnsi="Times New Roman"/>
          <w:sz w:val="28"/>
          <w:szCs w:val="28"/>
        </w:rPr>
      </w:pPr>
      <w:r w:rsidRPr="0047119F">
        <w:rPr>
          <w:rFonts w:ascii="Times New Roman" w:hAnsi="Times New Roman"/>
          <w:sz w:val="28"/>
          <w:szCs w:val="28"/>
        </w:rPr>
        <w:t xml:space="preserve">Правовые основания проведения проверки:  </w:t>
      </w:r>
    </w:p>
    <w:p w:rsidR="008A0754" w:rsidRPr="0047119F" w:rsidRDefault="007404B0" w:rsidP="007404B0">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(ссылка на положение нормативного правового акта, в соответствии с которым осуществляется проверка)</w:t>
      </w:r>
    </w:p>
    <w:p w:rsidR="007404B0" w:rsidRDefault="008A0754" w:rsidP="007404B0">
      <w:pPr>
        <w:pStyle w:val="af0"/>
        <w:numPr>
          <w:ilvl w:val="0"/>
          <w:numId w:val="7"/>
        </w:numPr>
        <w:rPr>
          <w:rFonts w:ascii="Times New Roman" w:hAnsi="Times New Roman"/>
          <w:sz w:val="28"/>
          <w:szCs w:val="28"/>
        </w:rPr>
      </w:pPr>
      <w:r w:rsidRPr="0047119F">
        <w:rPr>
          <w:rFonts w:ascii="Times New Roman" w:hAnsi="Times New Roman"/>
          <w:sz w:val="28"/>
          <w:szCs w:val="28"/>
        </w:rPr>
        <w:t>В процессе проверки провести следующие мероприятия по контролю, необходимые для достижения целей и задач проведения проверки:</w:t>
      </w:r>
    </w:p>
    <w:p w:rsidR="008A0754" w:rsidRPr="0047119F" w:rsidRDefault="007404B0" w:rsidP="007404B0">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7404B0" w:rsidRDefault="008A0754" w:rsidP="007404B0">
      <w:pPr>
        <w:pStyle w:val="af0"/>
        <w:numPr>
          <w:ilvl w:val="0"/>
          <w:numId w:val="7"/>
        </w:numPr>
        <w:rPr>
          <w:rFonts w:ascii="Times New Roman" w:hAnsi="Times New Roman"/>
          <w:sz w:val="28"/>
          <w:szCs w:val="28"/>
        </w:rPr>
      </w:pPr>
      <w:r w:rsidRPr="0047119F">
        <w:rPr>
          <w:rFonts w:ascii="Times New Roman" w:hAnsi="Times New Roman"/>
          <w:sz w:val="28"/>
          <w:szCs w:val="28"/>
        </w:rPr>
        <w:t>Перечень административных регламентов проведения мероприятий по контролю (при их наличии), необходимых для проведения проверки:</w:t>
      </w:r>
    </w:p>
    <w:p w:rsidR="008A0754" w:rsidRPr="0047119F" w:rsidRDefault="007404B0" w:rsidP="007404B0">
      <w:pPr>
        <w:pStyle w:val="af0"/>
        <w:ind w:left="720"/>
        <w:rPr>
          <w:rFonts w:ascii="Times New Roman" w:hAnsi="Times New Roman"/>
          <w:sz w:val="28"/>
          <w:szCs w:val="28"/>
        </w:rPr>
      </w:pPr>
      <w:r>
        <w:rPr>
          <w:rFonts w:ascii="Times New Roman" w:hAnsi="Times New Roman"/>
          <w:sz w:val="28"/>
          <w:szCs w:val="28"/>
        </w:rPr>
        <w:t>__________________________________________________________________</w:t>
      </w:r>
    </w:p>
    <w:p w:rsidR="008A0754" w:rsidRPr="0047119F" w:rsidRDefault="008A0754" w:rsidP="0047119F">
      <w:pPr>
        <w:pStyle w:val="af0"/>
        <w:rPr>
          <w:rFonts w:ascii="Times New Roman" w:hAnsi="Times New Roman"/>
          <w:sz w:val="28"/>
          <w:szCs w:val="28"/>
        </w:rPr>
      </w:pPr>
    </w:p>
    <w:tbl>
      <w:tblPr>
        <w:tblW w:w="14917" w:type="dxa"/>
        <w:tblLayout w:type="fixed"/>
        <w:tblCellMar>
          <w:left w:w="28" w:type="dxa"/>
          <w:right w:w="28" w:type="dxa"/>
        </w:tblCellMar>
        <w:tblLook w:val="04A0"/>
      </w:tblPr>
      <w:tblGrid>
        <w:gridCol w:w="10093"/>
        <w:gridCol w:w="1843"/>
        <w:gridCol w:w="2981"/>
      </w:tblGrid>
      <w:tr w:rsidR="008A0754" w:rsidRPr="0047119F" w:rsidTr="007404B0">
        <w:trPr>
          <w:gridAfter w:val="2"/>
          <w:wAfter w:w="4824" w:type="dxa"/>
        </w:trPr>
        <w:tc>
          <w:tcPr>
            <w:tcW w:w="10093" w:type="dxa"/>
            <w:tcBorders>
              <w:top w:val="nil"/>
              <w:left w:val="nil"/>
              <w:bottom w:val="single" w:sz="4" w:space="0" w:color="auto"/>
              <w:right w:val="nil"/>
            </w:tcBorders>
            <w:vAlign w:val="bottom"/>
          </w:tcPr>
          <w:p w:rsidR="008A0754" w:rsidRPr="0047119F" w:rsidRDefault="007404B0" w:rsidP="007404B0">
            <w:pPr>
              <w:pStyle w:val="af0"/>
              <w:rPr>
                <w:rFonts w:ascii="Times New Roman" w:hAnsi="Times New Roman"/>
                <w:sz w:val="28"/>
                <w:szCs w:val="28"/>
              </w:rPr>
            </w:pPr>
            <w:r>
              <w:rPr>
                <w:rFonts w:ascii="Times New Roman" w:hAnsi="Times New Roman"/>
                <w:sz w:val="28"/>
                <w:szCs w:val="28"/>
              </w:rPr>
              <w:t xml:space="preserve">Глава Жуковского сельского поселения                                   подпись, печать                      </w:t>
            </w:r>
          </w:p>
        </w:tc>
      </w:tr>
      <w:tr w:rsidR="008A0754" w:rsidRPr="0047119F" w:rsidTr="007404B0">
        <w:tc>
          <w:tcPr>
            <w:tcW w:w="10093" w:type="dxa"/>
            <w:hideMark/>
          </w:tcPr>
          <w:p w:rsidR="008A0754" w:rsidRPr="0047119F" w:rsidRDefault="007404B0" w:rsidP="0047119F">
            <w:pPr>
              <w:pStyle w:val="af0"/>
              <w:rPr>
                <w:rFonts w:ascii="Times New Roman" w:hAnsi="Times New Roman"/>
                <w:sz w:val="28"/>
                <w:szCs w:val="28"/>
              </w:rPr>
            </w:pPr>
            <w:r>
              <w:rPr>
                <w:rFonts w:ascii="Times New Roman" w:hAnsi="Times New Roman"/>
                <w:sz w:val="28"/>
                <w:szCs w:val="28"/>
              </w:rPr>
              <w:t xml:space="preserve">        </w:t>
            </w:r>
          </w:p>
        </w:tc>
        <w:tc>
          <w:tcPr>
            <w:tcW w:w="1843" w:type="dxa"/>
          </w:tcPr>
          <w:p w:rsidR="008A0754" w:rsidRPr="0047119F" w:rsidRDefault="008A0754" w:rsidP="0047119F">
            <w:pPr>
              <w:pStyle w:val="af0"/>
              <w:rPr>
                <w:rFonts w:ascii="Times New Roman" w:hAnsi="Times New Roman"/>
                <w:sz w:val="28"/>
                <w:szCs w:val="28"/>
              </w:rPr>
            </w:pPr>
          </w:p>
        </w:tc>
        <w:tc>
          <w:tcPr>
            <w:tcW w:w="2981" w:type="dxa"/>
            <w:hideMark/>
          </w:tcPr>
          <w:p w:rsidR="008A0754" w:rsidRPr="0047119F" w:rsidRDefault="008A0754" w:rsidP="0047119F">
            <w:pPr>
              <w:pStyle w:val="af0"/>
              <w:rPr>
                <w:rFonts w:ascii="Times New Roman" w:hAnsi="Times New Roman"/>
                <w:sz w:val="28"/>
                <w:szCs w:val="28"/>
              </w:rPr>
            </w:pPr>
          </w:p>
        </w:tc>
      </w:tr>
    </w:tbl>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216DD6" w:rsidRDefault="00216DD6"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7404B0" w:rsidRDefault="007404B0" w:rsidP="0047119F">
      <w:pPr>
        <w:pStyle w:val="af0"/>
        <w:rPr>
          <w:rFonts w:ascii="Times New Roman" w:hAnsi="Times New Roman"/>
          <w:sz w:val="28"/>
          <w:szCs w:val="28"/>
        </w:rPr>
      </w:pP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Приложение 4</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7404B0" w:rsidP="007404B0">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МО « Жуковское сельское поселение»</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 xml:space="preserve">В _______________ </w:t>
      </w:r>
      <w:r w:rsidRPr="0047119F">
        <w:rPr>
          <w:rFonts w:ascii="Times New Roman" w:hAnsi="Times New Roman"/>
          <w:sz w:val="28"/>
          <w:szCs w:val="28"/>
        </w:rPr>
        <w:tab/>
      </w:r>
      <w:r w:rsidRPr="0047119F">
        <w:rPr>
          <w:rFonts w:ascii="Times New Roman" w:hAnsi="Times New Roman"/>
          <w:sz w:val="28"/>
          <w:szCs w:val="28"/>
        </w:rPr>
        <w:tab/>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(наименование органа прокуратуры)</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 xml:space="preserve">от___________________________  </w:t>
      </w:r>
    </w:p>
    <w:p w:rsidR="008A0754" w:rsidRPr="0047119F" w:rsidRDefault="008A0754" w:rsidP="007404B0">
      <w:pPr>
        <w:pStyle w:val="af0"/>
        <w:jc w:val="right"/>
        <w:rPr>
          <w:rFonts w:ascii="Times New Roman" w:hAnsi="Times New Roman"/>
          <w:sz w:val="28"/>
          <w:szCs w:val="28"/>
        </w:rPr>
      </w:pPr>
      <w:r w:rsidRPr="0047119F">
        <w:rPr>
          <w:rFonts w:ascii="Times New Roman" w:hAnsi="Times New Roman"/>
          <w:sz w:val="28"/>
          <w:szCs w:val="28"/>
        </w:rPr>
        <w:t>(наименование органа  муниципального контроля с указанием юридического</w:t>
      </w:r>
      <w:r w:rsidR="007404B0">
        <w:rPr>
          <w:rFonts w:ascii="Times New Roman" w:hAnsi="Times New Roman"/>
          <w:sz w:val="28"/>
          <w:szCs w:val="28"/>
        </w:rPr>
        <w:t xml:space="preserve"> </w:t>
      </w:r>
      <w:r w:rsidRPr="0047119F">
        <w:rPr>
          <w:rFonts w:ascii="Times New Roman" w:hAnsi="Times New Roman"/>
          <w:sz w:val="28"/>
          <w:szCs w:val="28"/>
        </w:rPr>
        <w:t>адреса)</w:t>
      </w:r>
    </w:p>
    <w:p w:rsidR="008A0754" w:rsidRPr="0047119F" w:rsidRDefault="008A0754" w:rsidP="007404B0">
      <w:pPr>
        <w:pStyle w:val="af0"/>
        <w:jc w:val="center"/>
        <w:rPr>
          <w:rFonts w:ascii="Times New Roman" w:hAnsi="Times New Roman"/>
          <w:b/>
          <w:sz w:val="28"/>
          <w:szCs w:val="28"/>
        </w:rPr>
      </w:pPr>
      <w:r w:rsidRPr="0047119F">
        <w:rPr>
          <w:rFonts w:ascii="Times New Roman" w:hAnsi="Times New Roman"/>
          <w:b/>
          <w:sz w:val="28"/>
          <w:szCs w:val="28"/>
        </w:rPr>
        <w:t>ЗАЯВЛЕНИЕ</w:t>
      </w:r>
      <w:r w:rsidRPr="0047119F">
        <w:rPr>
          <w:rFonts w:ascii="Times New Roman" w:hAnsi="Times New Roman"/>
          <w:b/>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8A0754" w:rsidRDefault="008A0754" w:rsidP="0047119F">
      <w:pPr>
        <w:pStyle w:val="af0"/>
        <w:rPr>
          <w:rFonts w:ascii="Times New Roman" w:hAnsi="Times New Roman"/>
          <w:sz w:val="28"/>
          <w:szCs w:val="28"/>
        </w:rPr>
      </w:pPr>
      <w:r w:rsidRPr="0047119F">
        <w:rPr>
          <w:rFonts w:ascii="Times New Roman" w:hAnsi="Times New Roman"/>
          <w:sz w:val="28"/>
          <w:szCs w:val="28"/>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47119F">
          <w:rPr>
            <w:rFonts w:ascii="Times New Roman" w:hAnsi="Times New Roman"/>
            <w:sz w:val="28"/>
            <w:szCs w:val="28"/>
          </w:rPr>
          <w:t>2008 г</w:t>
        </w:r>
      </w:smartTag>
      <w:r w:rsidRPr="0047119F">
        <w:rPr>
          <w:rFonts w:ascii="Times New Roman" w:hAnsi="Times New Roman"/>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A0754" w:rsidRPr="0047119F" w:rsidRDefault="007404B0" w:rsidP="0047119F">
      <w:pPr>
        <w:pStyle w:val="af0"/>
        <w:rPr>
          <w:rFonts w:ascii="Times New Roman" w:hAnsi="Times New Roman"/>
          <w:sz w:val="28"/>
          <w:szCs w:val="28"/>
        </w:rPr>
      </w:pPr>
      <w:r>
        <w:rPr>
          <w:rFonts w:ascii="Times New Roman" w:hAnsi="Times New Roman"/>
          <w:sz w:val="28"/>
          <w:szCs w:val="28"/>
        </w:rPr>
        <w:t>_______________________________________________________________________</w:t>
      </w:r>
    </w:p>
    <w:p w:rsidR="00216DD6" w:rsidRDefault="008A0754" w:rsidP="0047119F">
      <w:pPr>
        <w:pStyle w:val="af0"/>
        <w:rPr>
          <w:rFonts w:ascii="Times New Roman" w:hAnsi="Times New Roman"/>
          <w:sz w:val="24"/>
          <w:szCs w:val="24"/>
        </w:rPr>
      </w:pPr>
      <w:r w:rsidRPr="00216DD6">
        <w:rPr>
          <w:rFonts w:ascii="Times New Roman" w:hAnsi="Times New Roman"/>
          <w:sz w:val="24"/>
          <w:szCs w:val="24"/>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w:t>
      </w:r>
      <w:r w:rsidR="007404B0" w:rsidRPr="00216DD6">
        <w:rPr>
          <w:rFonts w:ascii="Times New Roman" w:hAnsi="Times New Roman"/>
          <w:sz w:val="24"/>
          <w:szCs w:val="24"/>
        </w:rPr>
        <w:t>п</w:t>
      </w:r>
      <w:r w:rsidRPr="00216DD6">
        <w:rPr>
          <w:rFonts w:ascii="Times New Roman" w:hAnsi="Times New Roman"/>
          <w:sz w:val="24"/>
          <w:szCs w:val="24"/>
        </w:rPr>
        <w:t>редпринимательства)</w:t>
      </w:r>
      <w:r w:rsidR="00216DD6">
        <w:rPr>
          <w:rFonts w:ascii="Times New Roman" w:hAnsi="Times New Roman"/>
          <w:sz w:val="24"/>
          <w:szCs w:val="24"/>
        </w:rPr>
        <w:t>,</w:t>
      </w:r>
    </w:p>
    <w:p w:rsidR="007404B0"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осуществляющего предпринимательскую деятельность по адресу:  </w:t>
      </w:r>
      <w:r w:rsidR="007404B0">
        <w:rPr>
          <w:rFonts w:ascii="Times New Roman" w:hAnsi="Times New Roman"/>
          <w:sz w:val="28"/>
          <w:szCs w:val="28"/>
        </w:rPr>
        <w:t>_______________________________________________________________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Основание проведения проверки: </w:t>
      </w:r>
      <w:r w:rsidR="007404B0">
        <w:rPr>
          <w:rFonts w:ascii="Times New Roman" w:hAnsi="Times New Roman"/>
          <w:sz w:val="28"/>
          <w:szCs w:val="28"/>
        </w:rPr>
        <w:t>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lastRenderedPageBreak/>
        <w:t xml:space="preserve">(ссылка на положение Федерального закона от 26 декабря </w:t>
      </w:r>
      <w:smartTag w:uri="urn:schemas-microsoft-com:office:smarttags" w:element="metricconverter">
        <w:smartTagPr>
          <w:attr w:name="ProductID" w:val="2008 г"/>
        </w:smartTagPr>
        <w:r w:rsidRPr="00216DD6">
          <w:rPr>
            <w:rFonts w:ascii="Times New Roman" w:hAnsi="Times New Roman"/>
            <w:sz w:val="24"/>
            <w:szCs w:val="24"/>
          </w:rPr>
          <w:t>2008 г</w:t>
        </w:r>
      </w:smartTag>
      <w:r w:rsidRPr="00216DD6">
        <w:rPr>
          <w:rFonts w:ascii="Times New Roman" w:hAnsi="Times New Roman"/>
          <w:sz w:val="24"/>
          <w:szCs w:val="24"/>
        </w:rPr>
        <w:t>. № 294-ФЗ “О защите прав юридических лиц</w:t>
      </w:r>
      <w:r w:rsidR="007404B0" w:rsidRPr="00216DD6">
        <w:rPr>
          <w:rFonts w:ascii="Times New Roman" w:hAnsi="Times New Roman"/>
          <w:sz w:val="24"/>
          <w:szCs w:val="24"/>
        </w:rPr>
        <w:t xml:space="preserve"> </w:t>
      </w:r>
      <w:r w:rsidRPr="00216DD6">
        <w:rPr>
          <w:rFonts w:ascii="Times New Roman" w:hAnsi="Times New Roman"/>
          <w:sz w:val="24"/>
          <w:szCs w:val="24"/>
        </w:rPr>
        <w:t>и индивидуальных предпринимателей при осуществлении государственного контроля (надзора) и муниципального контроля”)</w:t>
      </w:r>
    </w:p>
    <w:tbl>
      <w:tblPr>
        <w:tblW w:w="0" w:type="auto"/>
        <w:tblLayout w:type="fixed"/>
        <w:tblCellMar>
          <w:left w:w="28" w:type="dxa"/>
          <w:right w:w="28" w:type="dxa"/>
        </w:tblCellMar>
        <w:tblLook w:val="04A0"/>
      </w:tblPr>
      <w:tblGrid>
        <w:gridCol w:w="4564"/>
        <w:gridCol w:w="170"/>
        <w:gridCol w:w="170"/>
        <w:gridCol w:w="170"/>
        <w:gridCol w:w="170"/>
        <w:gridCol w:w="85"/>
        <w:gridCol w:w="170"/>
        <w:gridCol w:w="1077"/>
        <w:gridCol w:w="170"/>
        <w:gridCol w:w="227"/>
        <w:gridCol w:w="170"/>
        <w:gridCol w:w="170"/>
        <w:gridCol w:w="170"/>
        <w:gridCol w:w="568"/>
        <w:gridCol w:w="170"/>
      </w:tblGrid>
      <w:tr w:rsidR="008A0754" w:rsidRPr="0047119F" w:rsidTr="00216DD6">
        <w:trPr>
          <w:gridAfter w:val="1"/>
          <w:wAfter w:w="170" w:type="dxa"/>
        </w:trPr>
        <w:tc>
          <w:tcPr>
            <w:tcW w:w="4564" w:type="dxa"/>
            <w:vAlign w:val="bottom"/>
            <w:hideMark/>
          </w:tcPr>
          <w:p w:rsidR="008A0754" w:rsidRPr="0047119F" w:rsidRDefault="008A0754" w:rsidP="00216DD6">
            <w:pPr>
              <w:pStyle w:val="af0"/>
              <w:rPr>
                <w:rFonts w:ascii="Times New Roman" w:hAnsi="Times New Roman"/>
                <w:sz w:val="28"/>
                <w:szCs w:val="28"/>
              </w:rPr>
            </w:pPr>
            <w:r w:rsidRPr="0047119F">
              <w:rPr>
                <w:rFonts w:ascii="Times New Roman" w:hAnsi="Times New Roman"/>
                <w:sz w:val="28"/>
                <w:szCs w:val="28"/>
              </w:rPr>
              <w:t>Дата начала проведения</w:t>
            </w:r>
            <w:r w:rsidR="00216DD6">
              <w:rPr>
                <w:rFonts w:ascii="Times New Roman" w:hAnsi="Times New Roman"/>
                <w:sz w:val="28"/>
                <w:szCs w:val="28"/>
              </w:rPr>
              <w:t xml:space="preserve"> </w:t>
            </w:r>
            <w:r w:rsidRPr="0047119F">
              <w:rPr>
                <w:rFonts w:ascii="Times New Roman" w:hAnsi="Times New Roman"/>
                <w:sz w:val="28"/>
                <w:szCs w:val="28"/>
              </w:rPr>
              <w:t>проверки:</w:t>
            </w:r>
          </w:p>
        </w:tc>
        <w:tc>
          <w:tcPr>
            <w:tcW w:w="170"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340"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55"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247"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97"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340"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738"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года.</w:t>
            </w:r>
          </w:p>
        </w:tc>
      </w:tr>
      <w:tr w:rsidR="008A0754" w:rsidRPr="0047119F" w:rsidTr="00216DD6">
        <w:tc>
          <w:tcPr>
            <w:tcW w:w="4734"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Время начала проведения проверки:</w:t>
            </w:r>
          </w:p>
        </w:tc>
        <w:tc>
          <w:tcPr>
            <w:tcW w:w="170"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340"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55"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247"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97"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340" w:type="dxa"/>
            <w:gridSpan w:val="2"/>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738" w:type="dxa"/>
            <w:gridSpan w:val="2"/>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года.</w:t>
            </w:r>
          </w:p>
        </w:tc>
      </w:tr>
    </w:tbl>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w:t>
      </w:r>
      <w:r w:rsidR="007404B0" w:rsidRPr="00216DD6">
        <w:rPr>
          <w:rFonts w:ascii="Times New Roman" w:hAnsi="Times New Roman"/>
          <w:sz w:val="24"/>
          <w:szCs w:val="24"/>
        </w:rPr>
        <w:t xml:space="preserve"> </w:t>
      </w:r>
      <w:r w:rsidRPr="00216DD6">
        <w:rPr>
          <w:rFonts w:ascii="Times New Roman" w:hAnsi="Times New Roman"/>
          <w:sz w:val="24"/>
          <w:szCs w:val="24"/>
        </w:rPr>
        <w:t xml:space="preserve">от 26 декабря </w:t>
      </w:r>
      <w:smartTag w:uri="urn:schemas-microsoft-com:office:smarttags" w:element="metricconverter">
        <w:smartTagPr>
          <w:attr w:name="ProductID" w:val="2008 г"/>
        </w:smartTagPr>
        <w:r w:rsidRPr="00216DD6">
          <w:rPr>
            <w:rFonts w:ascii="Times New Roman" w:hAnsi="Times New Roman"/>
            <w:sz w:val="24"/>
            <w:szCs w:val="24"/>
          </w:rPr>
          <w:t>2008 г</w:t>
        </w:r>
      </w:smartTag>
      <w:r w:rsidRPr="00216DD6">
        <w:rPr>
          <w:rFonts w:ascii="Times New Roman" w:hAnsi="Times New Roman"/>
          <w:sz w:val="24"/>
          <w:szCs w:val="24"/>
        </w:rPr>
        <w:t>. № 294-ФЗ “О защите прав юридических лиц и индивидуальных предпринимателей</w:t>
      </w:r>
      <w:r w:rsidR="007404B0" w:rsidRPr="00216DD6">
        <w:rPr>
          <w:rFonts w:ascii="Times New Roman" w:hAnsi="Times New Roman"/>
          <w:sz w:val="24"/>
          <w:szCs w:val="24"/>
        </w:rPr>
        <w:t xml:space="preserve"> </w:t>
      </w:r>
      <w:r w:rsidRPr="00216DD6">
        <w:rPr>
          <w:rFonts w:ascii="Times New Roman" w:hAnsi="Times New Roman"/>
          <w:sz w:val="24"/>
          <w:szCs w:val="24"/>
        </w:rPr>
        <w:t>при осуществлении муниципального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Приложения:  </w:t>
      </w:r>
      <w:r w:rsidR="00216DD6">
        <w:rPr>
          <w:rFonts w:ascii="Times New Roman" w:hAnsi="Times New Roman"/>
          <w:sz w:val="28"/>
          <w:szCs w:val="28"/>
        </w:rPr>
        <w:t>___________________________________________________________</w:t>
      </w:r>
    </w:p>
    <w:p w:rsidR="008A0754" w:rsidRPr="00216DD6" w:rsidRDefault="008A0754" w:rsidP="0047119F">
      <w:pPr>
        <w:pStyle w:val="af0"/>
        <w:rPr>
          <w:rFonts w:ascii="Times New Roman" w:hAnsi="Times New Roman"/>
          <w:sz w:val="24"/>
          <w:szCs w:val="24"/>
        </w:rPr>
      </w:pPr>
      <w:r w:rsidRPr="00216DD6">
        <w:rPr>
          <w:rFonts w:ascii="Times New Roman" w:hAnsi="Times New Roman"/>
          <w:sz w:val="24"/>
          <w:szCs w:val="24"/>
        </w:rPr>
        <w:t>(копия распоряжения,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4A0"/>
      </w:tblPr>
      <w:tblGrid>
        <w:gridCol w:w="3856"/>
        <w:gridCol w:w="312"/>
        <w:gridCol w:w="2084"/>
        <w:gridCol w:w="297"/>
        <w:gridCol w:w="2839"/>
      </w:tblGrid>
      <w:tr w:rsidR="008A0754" w:rsidRPr="0047119F" w:rsidTr="008A0754">
        <w:tc>
          <w:tcPr>
            <w:tcW w:w="3856"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12" w:type="dxa"/>
            <w:vAlign w:val="bottom"/>
          </w:tcPr>
          <w:p w:rsidR="008A0754" w:rsidRPr="0047119F" w:rsidRDefault="008A0754" w:rsidP="0047119F">
            <w:pPr>
              <w:pStyle w:val="af0"/>
              <w:rPr>
                <w:rFonts w:ascii="Times New Roman" w:hAnsi="Times New Roman"/>
                <w:sz w:val="28"/>
                <w:szCs w:val="28"/>
              </w:rPr>
            </w:pPr>
          </w:p>
        </w:tc>
        <w:tc>
          <w:tcPr>
            <w:tcW w:w="2084"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97" w:type="dxa"/>
            <w:vAlign w:val="bottom"/>
          </w:tcPr>
          <w:p w:rsidR="008A0754" w:rsidRPr="0047119F" w:rsidRDefault="008A0754" w:rsidP="0047119F">
            <w:pPr>
              <w:pStyle w:val="af0"/>
              <w:rPr>
                <w:rFonts w:ascii="Times New Roman" w:hAnsi="Times New Roman"/>
                <w:sz w:val="28"/>
                <w:szCs w:val="28"/>
              </w:rPr>
            </w:pPr>
          </w:p>
        </w:tc>
        <w:tc>
          <w:tcPr>
            <w:tcW w:w="283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c>
          <w:tcPr>
            <w:tcW w:w="3856"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(наименование должностного лица)</w:t>
            </w:r>
          </w:p>
        </w:tc>
        <w:tc>
          <w:tcPr>
            <w:tcW w:w="312" w:type="dxa"/>
          </w:tcPr>
          <w:p w:rsidR="008A0754" w:rsidRPr="0047119F" w:rsidRDefault="008A0754" w:rsidP="0047119F">
            <w:pPr>
              <w:pStyle w:val="af0"/>
              <w:rPr>
                <w:rFonts w:ascii="Times New Roman" w:hAnsi="Times New Roman"/>
                <w:sz w:val="28"/>
                <w:szCs w:val="28"/>
              </w:rPr>
            </w:pPr>
          </w:p>
        </w:tc>
        <w:tc>
          <w:tcPr>
            <w:tcW w:w="2084"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(подпись)</w:t>
            </w:r>
          </w:p>
        </w:tc>
        <w:tc>
          <w:tcPr>
            <w:tcW w:w="297" w:type="dxa"/>
          </w:tcPr>
          <w:p w:rsidR="008A0754" w:rsidRPr="0047119F" w:rsidRDefault="008A0754" w:rsidP="0047119F">
            <w:pPr>
              <w:pStyle w:val="af0"/>
              <w:rPr>
                <w:rFonts w:ascii="Times New Roman" w:hAnsi="Times New Roman"/>
                <w:sz w:val="28"/>
                <w:szCs w:val="28"/>
              </w:rPr>
            </w:pPr>
          </w:p>
        </w:tc>
        <w:tc>
          <w:tcPr>
            <w:tcW w:w="2839" w:type="dxa"/>
            <w:hideMark/>
          </w:tcPr>
          <w:p w:rsidR="008A0754" w:rsidRPr="0047119F" w:rsidRDefault="008A0754" w:rsidP="00216DD6">
            <w:pPr>
              <w:pStyle w:val="af0"/>
              <w:rPr>
                <w:rFonts w:ascii="Times New Roman" w:hAnsi="Times New Roman"/>
                <w:sz w:val="28"/>
                <w:szCs w:val="28"/>
              </w:rPr>
            </w:pPr>
            <w:r w:rsidRPr="0047119F">
              <w:rPr>
                <w:rFonts w:ascii="Times New Roman" w:hAnsi="Times New Roman"/>
                <w:sz w:val="28"/>
                <w:szCs w:val="28"/>
              </w:rPr>
              <w:t>(</w:t>
            </w:r>
            <w:r w:rsidR="00216DD6">
              <w:rPr>
                <w:rFonts w:ascii="Times New Roman" w:hAnsi="Times New Roman"/>
                <w:sz w:val="28"/>
                <w:szCs w:val="28"/>
              </w:rPr>
              <w:t>ФИО)</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М.П.</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Дата и время составления документа:  </w:t>
      </w:r>
    </w:p>
    <w:p w:rsidR="00AF352A" w:rsidRDefault="00AF352A" w:rsidP="00216DD6">
      <w:pPr>
        <w:pStyle w:val="af0"/>
        <w:jc w:val="right"/>
        <w:rPr>
          <w:rFonts w:ascii="Times New Roman" w:hAnsi="Times New Roman"/>
          <w:sz w:val="28"/>
          <w:szCs w:val="28"/>
        </w:rPr>
      </w:pPr>
    </w:p>
    <w:p w:rsidR="008A0754" w:rsidRPr="0047119F" w:rsidRDefault="008A0754" w:rsidP="00216DD6">
      <w:pPr>
        <w:pStyle w:val="af0"/>
        <w:jc w:val="right"/>
        <w:rPr>
          <w:rFonts w:ascii="Times New Roman" w:hAnsi="Times New Roman"/>
          <w:sz w:val="28"/>
          <w:szCs w:val="28"/>
        </w:rPr>
      </w:pPr>
      <w:r w:rsidRPr="0047119F">
        <w:rPr>
          <w:rFonts w:ascii="Times New Roman" w:hAnsi="Times New Roman"/>
          <w:sz w:val="28"/>
          <w:szCs w:val="28"/>
        </w:rPr>
        <w:t>Приложение 5</w:t>
      </w:r>
    </w:p>
    <w:p w:rsidR="008A0754" w:rsidRPr="0047119F" w:rsidRDefault="008A0754" w:rsidP="00216DD6">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216DD6">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216DD6" w:rsidP="00216DD6">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МО « Жуковское сельское поселение»</w:t>
      </w:r>
    </w:p>
    <w:p w:rsidR="008A0754" w:rsidRPr="0047119F" w:rsidRDefault="008A0754" w:rsidP="0047119F">
      <w:pPr>
        <w:pStyle w:val="af0"/>
        <w:rPr>
          <w:rFonts w:ascii="Times New Roman" w:hAnsi="Times New Roman"/>
          <w:i/>
          <w:sz w:val="28"/>
          <w:szCs w:val="28"/>
        </w:rPr>
      </w:pPr>
    </w:p>
    <w:tbl>
      <w:tblPr>
        <w:tblW w:w="0" w:type="auto"/>
        <w:tblLayout w:type="fixed"/>
        <w:tblCellMar>
          <w:left w:w="28" w:type="dxa"/>
          <w:right w:w="28" w:type="dxa"/>
        </w:tblCellMar>
        <w:tblLook w:val="04A0"/>
      </w:tblPr>
      <w:tblGrid>
        <w:gridCol w:w="3402"/>
        <w:gridCol w:w="2926"/>
        <w:gridCol w:w="340"/>
        <w:gridCol w:w="255"/>
        <w:gridCol w:w="1418"/>
        <w:gridCol w:w="369"/>
        <w:gridCol w:w="340"/>
        <w:gridCol w:w="272"/>
      </w:tblGrid>
      <w:tr w:rsidR="008A0754" w:rsidRPr="0047119F" w:rsidTr="008A0754">
        <w:tc>
          <w:tcPr>
            <w:tcW w:w="3402"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926" w:type="dxa"/>
            <w:vAlign w:val="bottom"/>
            <w:hideMark/>
          </w:tcPr>
          <w:p w:rsidR="008A0754" w:rsidRPr="0047119F" w:rsidRDefault="00216DD6" w:rsidP="00216DD6">
            <w:pPr>
              <w:pStyle w:val="af0"/>
              <w:rPr>
                <w:rFonts w:ascii="Times New Roman" w:hAnsi="Times New Roman"/>
                <w:sz w:val="28"/>
                <w:szCs w:val="28"/>
              </w:rPr>
            </w:pPr>
            <w:r>
              <w:rPr>
                <w:rFonts w:ascii="Times New Roman" w:hAnsi="Times New Roman"/>
                <w:sz w:val="28"/>
                <w:szCs w:val="28"/>
              </w:rPr>
              <w:t xml:space="preserve">                                       </w:t>
            </w:r>
            <w:r w:rsidR="008A0754" w:rsidRPr="0047119F">
              <w:rPr>
                <w:rFonts w:ascii="Times New Roman" w:hAnsi="Times New Roman"/>
                <w:sz w:val="28"/>
                <w:szCs w:val="28"/>
              </w:rPr>
              <w:t>“</w:t>
            </w:r>
          </w:p>
        </w:tc>
        <w:tc>
          <w:tcPr>
            <w:tcW w:w="34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55"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41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69"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34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72" w:type="dxa"/>
            <w:vAlign w:val="bottom"/>
            <w:hideMark/>
          </w:tcPr>
          <w:p w:rsidR="008A0754" w:rsidRPr="0047119F" w:rsidRDefault="008A0754" w:rsidP="00216DD6">
            <w:pPr>
              <w:pStyle w:val="af0"/>
              <w:jc w:val="right"/>
              <w:rPr>
                <w:rFonts w:ascii="Times New Roman" w:hAnsi="Times New Roman"/>
                <w:sz w:val="28"/>
                <w:szCs w:val="28"/>
              </w:rPr>
            </w:pPr>
            <w:r w:rsidRPr="0047119F">
              <w:rPr>
                <w:rFonts w:ascii="Times New Roman" w:hAnsi="Times New Roman"/>
                <w:sz w:val="28"/>
                <w:szCs w:val="28"/>
              </w:rPr>
              <w:t>г.</w:t>
            </w:r>
          </w:p>
        </w:tc>
      </w:tr>
      <w:tr w:rsidR="008A0754" w:rsidRPr="0047119F" w:rsidTr="008A0754">
        <w:trPr>
          <w:cantSplit/>
        </w:trPr>
        <w:tc>
          <w:tcPr>
            <w:tcW w:w="3402"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(место составления акта)</w:t>
            </w:r>
          </w:p>
        </w:tc>
        <w:tc>
          <w:tcPr>
            <w:tcW w:w="2926" w:type="dxa"/>
          </w:tcPr>
          <w:p w:rsidR="008A0754" w:rsidRPr="0047119F" w:rsidRDefault="008A0754" w:rsidP="0047119F">
            <w:pPr>
              <w:pStyle w:val="af0"/>
              <w:rPr>
                <w:rFonts w:ascii="Times New Roman" w:hAnsi="Times New Roman"/>
                <w:sz w:val="28"/>
                <w:szCs w:val="28"/>
              </w:rPr>
            </w:pPr>
          </w:p>
        </w:tc>
        <w:tc>
          <w:tcPr>
            <w:tcW w:w="2994" w:type="dxa"/>
            <w:gridSpan w:val="6"/>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(дата составления акта)</w:t>
            </w:r>
          </w:p>
        </w:tc>
      </w:tr>
    </w:tbl>
    <w:p w:rsidR="008A0754" w:rsidRPr="0047119F" w:rsidRDefault="008A0754" w:rsidP="0047119F">
      <w:pPr>
        <w:pStyle w:val="af0"/>
        <w:rPr>
          <w:rFonts w:ascii="Times New Roman" w:hAnsi="Times New Roman"/>
          <w:sz w:val="28"/>
          <w:szCs w:val="28"/>
        </w:rPr>
      </w:pPr>
    </w:p>
    <w:p w:rsidR="008A0754" w:rsidRPr="0047119F" w:rsidRDefault="00216DD6" w:rsidP="00216DD6">
      <w:pPr>
        <w:pStyle w:val="af0"/>
        <w:jc w:val="center"/>
        <w:rPr>
          <w:rFonts w:ascii="Times New Roman" w:hAnsi="Times New Roman"/>
          <w:sz w:val="28"/>
          <w:szCs w:val="28"/>
        </w:rPr>
      </w:pPr>
      <w:r>
        <w:rPr>
          <w:rFonts w:ascii="Times New Roman" w:hAnsi="Times New Roman"/>
          <w:sz w:val="28"/>
          <w:szCs w:val="28"/>
        </w:rPr>
        <w:t xml:space="preserve">                                                                            </w:t>
      </w:r>
      <w:r w:rsidR="008A0754" w:rsidRPr="0047119F">
        <w:rPr>
          <w:rFonts w:ascii="Times New Roman" w:hAnsi="Times New Roman"/>
          <w:sz w:val="28"/>
          <w:szCs w:val="28"/>
        </w:rPr>
        <w:t xml:space="preserve">(время составления </w:t>
      </w:r>
      <w:r>
        <w:rPr>
          <w:rFonts w:ascii="Times New Roman" w:hAnsi="Times New Roman"/>
          <w:sz w:val="28"/>
          <w:szCs w:val="28"/>
        </w:rPr>
        <w:t>а</w:t>
      </w:r>
      <w:r w:rsidR="008A0754" w:rsidRPr="0047119F">
        <w:rPr>
          <w:rFonts w:ascii="Times New Roman" w:hAnsi="Times New Roman"/>
          <w:sz w:val="28"/>
          <w:szCs w:val="28"/>
        </w:rPr>
        <w:t>кта)</w:t>
      </w:r>
    </w:p>
    <w:p w:rsidR="008A0754" w:rsidRPr="0047119F" w:rsidRDefault="008A0754" w:rsidP="00216DD6">
      <w:pPr>
        <w:pStyle w:val="af0"/>
        <w:jc w:val="center"/>
        <w:rPr>
          <w:rFonts w:ascii="Times New Roman" w:hAnsi="Times New Roman"/>
          <w:b/>
          <w:sz w:val="28"/>
          <w:szCs w:val="28"/>
        </w:rPr>
      </w:pPr>
      <w:r w:rsidRPr="0047119F">
        <w:rPr>
          <w:rFonts w:ascii="Times New Roman" w:hAnsi="Times New Roman"/>
          <w:b/>
          <w:sz w:val="28"/>
          <w:szCs w:val="28"/>
        </w:rPr>
        <w:t>АКТ ПРОВЕРКИ</w:t>
      </w:r>
      <w:r w:rsidRPr="0047119F">
        <w:rPr>
          <w:rFonts w:ascii="Times New Roman" w:hAnsi="Times New Roman"/>
          <w:b/>
          <w:sz w:val="28"/>
          <w:szCs w:val="28"/>
        </w:rPr>
        <w:br/>
        <w:t>соблюдения земельного законодательства</w:t>
      </w:r>
    </w:p>
    <w:tbl>
      <w:tblPr>
        <w:tblW w:w="0" w:type="auto"/>
        <w:jc w:val="center"/>
        <w:tblLayout w:type="fixed"/>
        <w:tblCellMar>
          <w:left w:w="28" w:type="dxa"/>
          <w:right w:w="28" w:type="dxa"/>
        </w:tblCellMar>
        <w:tblLook w:val="04A0"/>
      </w:tblPr>
      <w:tblGrid>
        <w:gridCol w:w="362"/>
        <w:gridCol w:w="1339"/>
      </w:tblGrid>
      <w:tr w:rsidR="008A0754" w:rsidRPr="0047119F" w:rsidTr="008A0754">
        <w:trPr>
          <w:jc w:val="center"/>
        </w:trPr>
        <w:tc>
          <w:tcPr>
            <w:tcW w:w="362"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33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bl>
    <w:p w:rsidR="008A0754" w:rsidRPr="0047119F" w:rsidRDefault="008A0754" w:rsidP="0047119F">
      <w:pPr>
        <w:pStyle w:val="af0"/>
        <w:rPr>
          <w:rFonts w:ascii="Times New Roman" w:hAnsi="Times New Roman"/>
          <w:sz w:val="28"/>
          <w:szCs w:val="28"/>
        </w:rPr>
      </w:pPr>
    </w:p>
    <w:tbl>
      <w:tblPr>
        <w:tblW w:w="0" w:type="auto"/>
        <w:tblLayout w:type="fixed"/>
        <w:tblCellMar>
          <w:left w:w="28" w:type="dxa"/>
          <w:right w:w="28" w:type="dxa"/>
        </w:tblCellMar>
        <w:tblLook w:val="04A0"/>
      </w:tblPr>
      <w:tblGrid>
        <w:gridCol w:w="170"/>
        <w:gridCol w:w="340"/>
        <w:gridCol w:w="255"/>
        <w:gridCol w:w="1418"/>
        <w:gridCol w:w="369"/>
        <w:gridCol w:w="595"/>
        <w:gridCol w:w="1843"/>
        <w:gridCol w:w="5022"/>
      </w:tblGrid>
      <w:tr w:rsidR="008A0754" w:rsidRPr="0047119F" w:rsidTr="000B5143">
        <w:tc>
          <w:tcPr>
            <w:tcW w:w="170"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34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55"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41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369"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595"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1843" w:type="dxa"/>
            <w:vAlign w:val="bottom"/>
            <w:hideMark/>
          </w:tcPr>
          <w:p w:rsidR="008A0754" w:rsidRPr="0047119F" w:rsidRDefault="008A0754" w:rsidP="000B5143">
            <w:pPr>
              <w:pStyle w:val="af0"/>
              <w:rPr>
                <w:rFonts w:ascii="Times New Roman" w:hAnsi="Times New Roman"/>
                <w:sz w:val="28"/>
                <w:szCs w:val="28"/>
              </w:rPr>
            </w:pPr>
            <w:r w:rsidRPr="0047119F">
              <w:rPr>
                <w:rFonts w:ascii="Times New Roman" w:hAnsi="Times New Roman"/>
                <w:sz w:val="28"/>
                <w:szCs w:val="28"/>
              </w:rPr>
              <w:t xml:space="preserve">г. по </w:t>
            </w:r>
            <w:r w:rsidR="000B5143">
              <w:rPr>
                <w:rFonts w:ascii="Times New Roman" w:hAnsi="Times New Roman"/>
                <w:sz w:val="28"/>
                <w:szCs w:val="28"/>
              </w:rPr>
              <w:t>ад</w:t>
            </w:r>
            <w:r w:rsidRPr="0047119F">
              <w:rPr>
                <w:rFonts w:ascii="Times New Roman" w:hAnsi="Times New Roman"/>
                <w:sz w:val="28"/>
                <w:szCs w:val="28"/>
              </w:rPr>
              <w:t>ресу:</w:t>
            </w:r>
          </w:p>
        </w:tc>
        <w:tc>
          <w:tcPr>
            <w:tcW w:w="5022"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0B5143">
        <w:tc>
          <w:tcPr>
            <w:tcW w:w="170" w:type="dxa"/>
          </w:tcPr>
          <w:p w:rsidR="008A0754" w:rsidRPr="0047119F" w:rsidRDefault="008A0754" w:rsidP="0047119F">
            <w:pPr>
              <w:pStyle w:val="af0"/>
              <w:rPr>
                <w:rFonts w:ascii="Times New Roman" w:hAnsi="Times New Roman"/>
                <w:sz w:val="28"/>
                <w:szCs w:val="28"/>
              </w:rPr>
            </w:pPr>
          </w:p>
        </w:tc>
        <w:tc>
          <w:tcPr>
            <w:tcW w:w="340" w:type="dxa"/>
          </w:tcPr>
          <w:p w:rsidR="008A0754" w:rsidRPr="0047119F" w:rsidRDefault="008A0754" w:rsidP="0047119F">
            <w:pPr>
              <w:pStyle w:val="af0"/>
              <w:rPr>
                <w:rFonts w:ascii="Times New Roman" w:hAnsi="Times New Roman"/>
                <w:sz w:val="28"/>
                <w:szCs w:val="28"/>
              </w:rPr>
            </w:pPr>
          </w:p>
        </w:tc>
        <w:tc>
          <w:tcPr>
            <w:tcW w:w="255" w:type="dxa"/>
          </w:tcPr>
          <w:p w:rsidR="008A0754" w:rsidRPr="0047119F" w:rsidRDefault="008A0754" w:rsidP="0047119F">
            <w:pPr>
              <w:pStyle w:val="af0"/>
              <w:rPr>
                <w:rFonts w:ascii="Times New Roman" w:hAnsi="Times New Roman"/>
                <w:sz w:val="28"/>
                <w:szCs w:val="28"/>
              </w:rPr>
            </w:pPr>
          </w:p>
        </w:tc>
        <w:tc>
          <w:tcPr>
            <w:tcW w:w="1418" w:type="dxa"/>
          </w:tcPr>
          <w:p w:rsidR="008A0754" w:rsidRPr="0047119F" w:rsidRDefault="008A0754" w:rsidP="0047119F">
            <w:pPr>
              <w:pStyle w:val="af0"/>
              <w:rPr>
                <w:rFonts w:ascii="Times New Roman" w:hAnsi="Times New Roman"/>
                <w:sz w:val="28"/>
                <w:szCs w:val="28"/>
              </w:rPr>
            </w:pPr>
          </w:p>
        </w:tc>
        <w:tc>
          <w:tcPr>
            <w:tcW w:w="369" w:type="dxa"/>
          </w:tcPr>
          <w:p w:rsidR="008A0754" w:rsidRPr="0047119F" w:rsidRDefault="008A0754" w:rsidP="0047119F">
            <w:pPr>
              <w:pStyle w:val="af0"/>
              <w:rPr>
                <w:rFonts w:ascii="Times New Roman" w:hAnsi="Times New Roman"/>
                <w:sz w:val="28"/>
                <w:szCs w:val="28"/>
              </w:rPr>
            </w:pPr>
          </w:p>
        </w:tc>
        <w:tc>
          <w:tcPr>
            <w:tcW w:w="595" w:type="dxa"/>
          </w:tcPr>
          <w:p w:rsidR="008A0754" w:rsidRPr="0047119F" w:rsidRDefault="008A0754" w:rsidP="0047119F">
            <w:pPr>
              <w:pStyle w:val="af0"/>
              <w:rPr>
                <w:rFonts w:ascii="Times New Roman" w:hAnsi="Times New Roman"/>
                <w:sz w:val="28"/>
                <w:szCs w:val="28"/>
              </w:rPr>
            </w:pPr>
          </w:p>
        </w:tc>
        <w:tc>
          <w:tcPr>
            <w:tcW w:w="1843" w:type="dxa"/>
          </w:tcPr>
          <w:p w:rsidR="008A0754" w:rsidRPr="0047119F" w:rsidRDefault="008A0754" w:rsidP="0047119F">
            <w:pPr>
              <w:pStyle w:val="af0"/>
              <w:rPr>
                <w:rFonts w:ascii="Times New Roman" w:hAnsi="Times New Roman"/>
                <w:sz w:val="28"/>
                <w:szCs w:val="28"/>
              </w:rPr>
            </w:pPr>
          </w:p>
        </w:tc>
        <w:tc>
          <w:tcPr>
            <w:tcW w:w="5022"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(место проведения проверки)</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На основании:  </w:t>
      </w:r>
      <w:r w:rsidR="000B5143">
        <w:rPr>
          <w:rFonts w:ascii="Times New Roman" w:hAnsi="Times New Roman"/>
          <w:sz w:val="28"/>
          <w:szCs w:val="28"/>
        </w:rPr>
        <w:t>_________________________________________________________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была проведена проверка в отношении:</w:t>
      </w:r>
      <w:r w:rsidR="000B5143">
        <w:rPr>
          <w:rFonts w:ascii="Times New Roman" w:hAnsi="Times New Roman"/>
          <w:sz w:val="28"/>
          <w:szCs w:val="28"/>
        </w:rPr>
        <w:t>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r w:rsidR="000B5143">
        <w:rPr>
          <w:rFonts w:ascii="Times New Roman" w:hAnsi="Times New Roman"/>
          <w:sz w:val="24"/>
          <w:szCs w:val="24"/>
        </w:rPr>
        <w:t>, ФИО физического лица</w:t>
      </w:r>
      <w:r w:rsidRPr="000B5143">
        <w:rPr>
          <w:rFonts w:ascii="Times New Roman" w:hAnsi="Times New Roman"/>
          <w:sz w:val="24"/>
          <w:szCs w:val="24"/>
        </w:rPr>
        <w:t>)</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Продолжительность проверки:  </w:t>
      </w:r>
      <w:r w:rsidR="000B5143">
        <w:rPr>
          <w:rFonts w:ascii="Times New Roman" w:hAnsi="Times New Roman"/>
          <w:sz w:val="28"/>
          <w:szCs w:val="28"/>
        </w:rPr>
        <w:t>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Акт составлен:  </w:t>
      </w:r>
      <w:r w:rsidR="000B5143">
        <w:rPr>
          <w:rFonts w:ascii="Times New Roman" w:hAnsi="Times New Roman"/>
          <w:sz w:val="28"/>
          <w:szCs w:val="28"/>
        </w:rPr>
        <w:t>__________________________________________________________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lastRenderedPageBreak/>
        <w:t>(наименование органа муниципального контроля)</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С копией распоряжения о проведении проверки </w:t>
      </w:r>
      <w:r w:rsidRPr="0047119F">
        <w:rPr>
          <w:rFonts w:ascii="Times New Roman" w:hAnsi="Times New Roman"/>
          <w:b/>
          <w:sz w:val="28"/>
          <w:szCs w:val="28"/>
        </w:rPr>
        <w:t>ознакомлен:</w:t>
      </w:r>
      <w:r w:rsidRPr="0047119F">
        <w:rPr>
          <w:rFonts w:ascii="Times New Roman" w:hAnsi="Times New Roman"/>
          <w:sz w:val="28"/>
          <w:szCs w:val="28"/>
        </w:rPr>
        <w:t xml:space="preserve"> </w:t>
      </w:r>
      <w:r w:rsidRPr="0047119F">
        <w:rPr>
          <w:rFonts w:ascii="Times New Roman" w:hAnsi="Times New Roman"/>
          <w:i/>
          <w:sz w:val="28"/>
          <w:szCs w:val="28"/>
        </w:rPr>
        <w:t>(заполняется при проведении выездной проверки)</w:t>
      </w:r>
      <w:r w:rsidRPr="0047119F">
        <w:rPr>
          <w:rFonts w:ascii="Times New Roman" w:hAnsi="Times New Roman"/>
          <w:sz w:val="28"/>
          <w:szCs w:val="28"/>
        </w:rPr>
        <w:t xml:space="preserve">  </w:t>
      </w:r>
      <w:r w:rsidR="000B5143">
        <w:rPr>
          <w:rFonts w:ascii="Times New Roman" w:hAnsi="Times New Roman"/>
          <w:sz w:val="28"/>
          <w:szCs w:val="28"/>
        </w:rPr>
        <w:t>___________________________________________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(фамилии, имена, отчества (в случае, если имеется), подпись, дата, время)</w:t>
      </w:r>
    </w:p>
    <w:p w:rsidR="000B5143" w:rsidRDefault="008A0754" w:rsidP="0047119F">
      <w:pPr>
        <w:pStyle w:val="af0"/>
        <w:rPr>
          <w:rFonts w:ascii="Times New Roman" w:hAnsi="Times New Roman"/>
          <w:sz w:val="28"/>
          <w:szCs w:val="28"/>
        </w:rPr>
      </w:pPr>
      <w:r w:rsidRPr="0047119F">
        <w:rPr>
          <w:rFonts w:ascii="Times New Roman" w:hAnsi="Times New Roman"/>
          <w:sz w:val="28"/>
          <w:szCs w:val="28"/>
        </w:rPr>
        <w:t>Дата и номер решения прокурора (его заместителя) о согласовании проведения проверки</w:t>
      </w:r>
      <w:r w:rsidR="000B5143">
        <w:rPr>
          <w:rFonts w:ascii="Times New Roman" w:hAnsi="Times New Roman"/>
          <w:sz w:val="28"/>
          <w:szCs w:val="28"/>
        </w:rPr>
        <w:t xml:space="preserve"> юридического лица, индивидуального предпринимателя</w:t>
      </w:r>
      <w:r w:rsidRPr="0047119F">
        <w:rPr>
          <w:rFonts w:ascii="Times New Roman" w:hAnsi="Times New Roman"/>
          <w:sz w:val="28"/>
          <w:szCs w:val="28"/>
        </w:rPr>
        <w:t>:</w:t>
      </w:r>
    </w:p>
    <w:p w:rsidR="008A0754" w:rsidRPr="0047119F" w:rsidRDefault="000B5143" w:rsidP="0047119F">
      <w:pPr>
        <w:pStyle w:val="af0"/>
        <w:rPr>
          <w:rFonts w:ascii="Times New Roman" w:hAnsi="Times New Roman"/>
          <w:sz w:val="28"/>
          <w:szCs w:val="28"/>
        </w:rPr>
      </w:pPr>
      <w:r>
        <w:rPr>
          <w:rFonts w:ascii="Times New Roman" w:hAnsi="Times New Roman"/>
          <w:sz w:val="28"/>
          <w:szCs w:val="28"/>
        </w:rPr>
        <w:t>_______________________________________________________________________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(заполняется в случае проведения внеплановой проверки субъекта малого или среднего предпринимательства)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Лицо(а), проводившие проверку:  </w:t>
      </w:r>
      <w:r w:rsidR="000B5143">
        <w:rPr>
          <w:rFonts w:ascii="Times New Roman" w:hAnsi="Times New Roman"/>
          <w:sz w:val="28"/>
          <w:szCs w:val="28"/>
        </w:rPr>
        <w:t>__________________________________________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При проведении проверки присутствовали:  </w:t>
      </w:r>
      <w:r w:rsidR="000B5143">
        <w:rPr>
          <w:rFonts w:ascii="Times New Roman" w:hAnsi="Times New Roman"/>
          <w:sz w:val="28"/>
          <w:szCs w:val="28"/>
        </w:rPr>
        <w:t>_________________________________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 xml:space="preserve">(фамилия,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w:t>
      </w:r>
      <w:r w:rsidR="000B5143">
        <w:rPr>
          <w:rFonts w:ascii="Times New Roman" w:hAnsi="Times New Roman"/>
          <w:sz w:val="24"/>
          <w:szCs w:val="24"/>
        </w:rPr>
        <w:t xml:space="preserve">физического лица, </w:t>
      </w:r>
      <w:r w:rsidRPr="000B5143">
        <w:rPr>
          <w:rFonts w:ascii="Times New Roman" w:hAnsi="Times New Roman"/>
          <w:sz w:val="24"/>
          <w:szCs w:val="24"/>
        </w:rPr>
        <w:t>присутствовавших при проведении мероприятий по проверке)</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В ходе проведения проверки</w:t>
      </w:r>
      <w:r w:rsidR="000B5143">
        <w:rPr>
          <w:rFonts w:ascii="Times New Roman" w:hAnsi="Times New Roman"/>
          <w:sz w:val="28"/>
          <w:szCs w:val="28"/>
        </w:rPr>
        <w:t xml:space="preserve"> </w:t>
      </w:r>
      <w:r w:rsidRPr="0047119F">
        <w:rPr>
          <w:rFonts w:ascii="Times New Roman" w:hAnsi="Times New Roman"/>
          <w:sz w:val="28"/>
          <w:szCs w:val="28"/>
        </w:rPr>
        <w:t>выявлены нарушения:</w:t>
      </w:r>
      <w:r w:rsidR="000B5143">
        <w:rPr>
          <w:rFonts w:ascii="Times New Roman" w:hAnsi="Times New Roman"/>
          <w:sz w:val="28"/>
          <w:szCs w:val="28"/>
        </w:rPr>
        <w:t>___________________________</w:t>
      </w:r>
    </w:p>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(с указанием характера нарушений)</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w:t>
      </w:r>
      <w:r w:rsidRPr="000B5143">
        <w:rPr>
          <w:rFonts w:ascii="Times New Roman" w:hAnsi="Times New Roman"/>
          <w:sz w:val="24"/>
          <w:szCs w:val="24"/>
        </w:rPr>
        <w:t>(с указанием положений (нормативных) правовых</w:t>
      </w:r>
      <w:r w:rsidR="000B5143">
        <w:rPr>
          <w:rFonts w:ascii="Times New Roman" w:hAnsi="Times New Roman"/>
          <w:sz w:val="24"/>
          <w:szCs w:val="24"/>
        </w:rPr>
        <w:t xml:space="preserve"> </w:t>
      </w:r>
      <w:r w:rsidRPr="000B5143">
        <w:rPr>
          <w:rFonts w:ascii="Times New Roman" w:hAnsi="Times New Roman"/>
          <w:sz w:val="24"/>
          <w:szCs w:val="24"/>
        </w:rPr>
        <w:t>актов)</w:t>
      </w:r>
      <w:r w:rsidRPr="0047119F">
        <w:rPr>
          <w:rFonts w:ascii="Times New Roman" w:hAnsi="Times New Roman"/>
          <w:sz w:val="28"/>
          <w:szCs w:val="28"/>
        </w:rPr>
        <w:t>:</w:t>
      </w:r>
      <w:r w:rsidR="000B5143">
        <w:rPr>
          <w:rFonts w:ascii="Times New Roman" w:hAnsi="Times New Roman"/>
          <w:sz w:val="28"/>
          <w:szCs w:val="28"/>
        </w:rPr>
        <w:t>________________________________________________________________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выявлены факты невыполнения предписаний органов государственного контроля (надзора), органов муниципального контроля </w:t>
      </w:r>
      <w:r w:rsidRPr="000B5143">
        <w:rPr>
          <w:rFonts w:ascii="Times New Roman" w:hAnsi="Times New Roman"/>
          <w:sz w:val="24"/>
          <w:szCs w:val="24"/>
        </w:rPr>
        <w:t>(с указанием реквизитов выданных предписаний)</w:t>
      </w:r>
      <w:r w:rsidRPr="0047119F">
        <w:rPr>
          <w:rFonts w:ascii="Times New Roman" w:hAnsi="Times New Roman"/>
          <w:sz w:val="28"/>
          <w:szCs w:val="28"/>
        </w:rPr>
        <w:t>:</w:t>
      </w:r>
      <w:r w:rsidR="000B5143">
        <w:rPr>
          <w:rFonts w:ascii="Times New Roman" w:hAnsi="Times New Roman"/>
          <w:sz w:val="28"/>
          <w:szCs w:val="28"/>
        </w:rPr>
        <w:t>____________________________________________________________</w:t>
      </w:r>
    </w:p>
    <w:p w:rsidR="000B5143" w:rsidRDefault="008A0754" w:rsidP="0047119F">
      <w:pPr>
        <w:pStyle w:val="af0"/>
        <w:rPr>
          <w:rFonts w:ascii="Times New Roman" w:hAnsi="Times New Roman"/>
          <w:sz w:val="28"/>
          <w:szCs w:val="28"/>
        </w:rPr>
      </w:pPr>
      <w:r w:rsidRPr="0047119F">
        <w:rPr>
          <w:rFonts w:ascii="Times New Roman" w:hAnsi="Times New Roman"/>
          <w:sz w:val="28"/>
          <w:szCs w:val="28"/>
        </w:rPr>
        <w:t xml:space="preserve">нарушений не выявлено </w:t>
      </w:r>
      <w:r w:rsidR="000B5143">
        <w:rPr>
          <w:rFonts w:ascii="Times New Roman" w:hAnsi="Times New Roman"/>
          <w:sz w:val="28"/>
          <w:szCs w:val="28"/>
        </w:rPr>
        <w:t>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0B5143">
        <w:rPr>
          <w:rFonts w:ascii="Times New Roman" w:hAnsi="Times New Roman"/>
          <w:i/>
          <w:sz w:val="24"/>
          <w:szCs w:val="24"/>
        </w:rPr>
        <w:t>(заполняется при проведении выездной проверки)</w:t>
      </w:r>
      <w:r w:rsidRPr="0047119F">
        <w:rPr>
          <w:rFonts w:ascii="Times New Roman" w:hAnsi="Times New Roman"/>
          <w:sz w:val="28"/>
          <w:szCs w:val="28"/>
        </w:rPr>
        <w:t>:</w:t>
      </w:r>
    </w:p>
    <w:tbl>
      <w:tblPr>
        <w:tblW w:w="9750" w:type="dxa"/>
        <w:tblInd w:w="-256" w:type="dxa"/>
        <w:tblLayout w:type="fixed"/>
        <w:tblCellMar>
          <w:left w:w="28" w:type="dxa"/>
          <w:right w:w="28" w:type="dxa"/>
        </w:tblCellMar>
        <w:tblLook w:val="04A0"/>
      </w:tblPr>
      <w:tblGrid>
        <w:gridCol w:w="3715"/>
        <w:gridCol w:w="1071"/>
        <w:gridCol w:w="4964"/>
      </w:tblGrid>
      <w:tr w:rsidR="008A0754" w:rsidRPr="0047119F" w:rsidTr="008A0754">
        <w:tc>
          <w:tcPr>
            <w:tcW w:w="3714"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1070" w:type="dxa"/>
            <w:vAlign w:val="bottom"/>
          </w:tcPr>
          <w:p w:rsidR="008A0754" w:rsidRPr="0047119F" w:rsidRDefault="008A0754" w:rsidP="0047119F">
            <w:pPr>
              <w:pStyle w:val="af0"/>
              <w:rPr>
                <w:rFonts w:ascii="Times New Roman" w:hAnsi="Times New Roman"/>
                <w:sz w:val="28"/>
                <w:szCs w:val="28"/>
              </w:rPr>
            </w:pPr>
          </w:p>
        </w:tc>
        <w:tc>
          <w:tcPr>
            <w:tcW w:w="496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c>
          <w:tcPr>
            <w:tcW w:w="3714" w:type="dxa"/>
            <w:hideMark/>
          </w:tcPr>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(подпись проверяющего)</w:t>
            </w:r>
          </w:p>
        </w:tc>
        <w:tc>
          <w:tcPr>
            <w:tcW w:w="1070" w:type="dxa"/>
          </w:tcPr>
          <w:p w:rsidR="008A0754" w:rsidRPr="0047119F" w:rsidRDefault="008A0754" w:rsidP="0047119F">
            <w:pPr>
              <w:pStyle w:val="af0"/>
              <w:rPr>
                <w:rFonts w:ascii="Times New Roman" w:hAnsi="Times New Roman"/>
                <w:sz w:val="28"/>
                <w:szCs w:val="28"/>
              </w:rPr>
            </w:pPr>
          </w:p>
        </w:tc>
        <w:tc>
          <w:tcPr>
            <w:tcW w:w="4961" w:type="dxa"/>
            <w:hideMark/>
          </w:tcPr>
          <w:p w:rsidR="008A0754" w:rsidRPr="000B5143" w:rsidRDefault="008A0754" w:rsidP="0047119F">
            <w:pPr>
              <w:pStyle w:val="af0"/>
              <w:rPr>
                <w:rFonts w:ascii="Times New Roman" w:hAnsi="Times New Roman"/>
                <w:sz w:val="24"/>
                <w:szCs w:val="24"/>
              </w:rPr>
            </w:pPr>
            <w:r w:rsidRPr="000B5143">
              <w:rPr>
                <w:rFonts w:ascii="Times New Roman" w:hAnsi="Times New Roman"/>
                <w:sz w:val="24"/>
                <w:szCs w:val="24"/>
              </w:rPr>
              <w:t>(подпись уполномоченного представителя юридического лица, индивидуального предпринимателя,</w:t>
            </w:r>
            <w:r w:rsidRPr="000B5143">
              <w:rPr>
                <w:rFonts w:ascii="Times New Roman" w:hAnsi="Times New Roman"/>
                <w:sz w:val="24"/>
                <w:szCs w:val="24"/>
              </w:rPr>
              <w:br/>
              <w:t>его уполномоченного представителя</w:t>
            </w:r>
            <w:r w:rsidR="000B5143" w:rsidRPr="000B5143">
              <w:rPr>
                <w:rFonts w:ascii="Times New Roman" w:hAnsi="Times New Roman"/>
                <w:sz w:val="24"/>
                <w:szCs w:val="24"/>
              </w:rPr>
              <w:t>, физического лица</w:t>
            </w:r>
            <w:r w:rsidRPr="000B5143">
              <w:rPr>
                <w:rFonts w:ascii="Times New Roman" w:hAnsi="Times New Roman"/>
                <w:sz w:val="24"/>
                <w:szCs w:val="24"/>
              </w:rPr>
              <w:t>)</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lastRenderedPageBreak/>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sidRPr="009C0F11">
        <w:rPr>
          <w:rFonts w:ascii="Times New Roman" w:hAnsi="Times New Roman"/>
          <w:i/>
          <w:sz w:val="24"/>
          <w:szCs w:val="24"/>
        </w:rPr>
        <w:t>(заполняется при проведении выездной проверки)</w:t>
      </w:r>
      <w:r w:rsidRPr="0047119F">
        <w:rPr>
          <w:rFonts w:ascii="Times New Roman" w:hAnsi="Times New Roman"/>
          <w:sz w:val="28"/>
          <w:szCs w:val="28"/>
        </w:rPr>
        <w:t>:</w:t>
      </w:r>
    </w:p>
    <w:tbl>
      <w:tblPr>
        <w:tblW w:w="9885" w:type="dxa"/>
        <w:tblInd w:w="-398" w:type="dxa"/>
        <w:tblLayout w:type="fixed"/>
        <w:tblCellMar>
          <w:left w:w="28" w:type="dxa"/>
          <w:right w:w="28" w:type="dxa"/>
        </w:tblCellMar>
        <w:tblLook w:val="04A0"/>
      </w:tblPr>
      <w:tblGrid>
        <w:gridCol w:w="3713"/>
        <w:gridCol w:w="1212"/>
        <w:gridCol w:w="4960"/>
      </w:tblGrid>
      <w:tr w:rsidR="008A0754" w:rsidRPr="0047119F" w:rsidTr="008A0754">
        <w:tc>
          <w:tcPr>
            <w:tcW w:w="3714"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1212" w:type="dxa"/>
            <w:vAlign w:val="bottom"/>
          </w:tcPr>
          <w:p w:rsidR="008A0754" w:rsidRPr="0047119F" w:rsidRDefault="008A0754" w:rsidP="0047119F">
            <w:pPr>
              <w:pStyle w:val="af0"/>
              <w:rPr>
                <w:rFonts w:ascii="Times New Roman" w:hAnsi="Times New Roman"/>
                <w:sz w:val="28"/>
                <w:szCs w:val="28"/>
              </w:rPr>
            </w:pPr>
          </w:p>
        </w:tc>
        <w:tc>
          <w:tcPr>
            <w:tcW w:w="496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c>
          <w:tcPr>
            <w:tcW w:w="3714" w:type="dxa"/>
            <w:hideMark/>
          </w:tcPr>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(подпись проверяющего)</w:t>
            </w:r>
          </w:p>
        </w:tc>
        <w:tc>
          <w:tcPr>
            <w:tcW w:w="1212" w:type="dxa"/>
          </w:tcPr>
          <w:p w:rsidR="008A0754" w:rsidRPr="009C0F11" w:rsidRDefault="008A0754" w:rsidP="0047119F">
            <w:pPr>
              <w:pStyle w:val="af0"/>
              <w:rPr>
                <w:rFonts w:ascii="Times New Roman" w:hAnsi="Times New Roman"/>
                <w:sz w:val="24"/>
                <w:szCs w:val="24"/>
              </w:rPr>
            </w:pPr>
          </w:p>
        </w:tc>
        <w:tc>
          <w:tcPr>
            <w:tcW w:w="4961" w:type="dxa"/>
            <w:hideMark/>
          </w:tcPr>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(подпись уполномоченного представителя юридического лица, индивидуального предпринимателя,</w:t>
            </w:r>
            <w:r w:rsidRPr="009C0F11">
              <w:rPr>
                <w:rFonts w:ascii="Times New Roman" w:hAnsi="Times New Roman"/>
                <w:sz w:val="24"/>
                <w:szCs w:val="24"/>
              </w:rPr>
              <w:br/>
              <w:t>его уполномоченного представителя)</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Прилагаемые документы:  </w:t>
      </w:r>
      <w:r w:rsidR="009C0F11">
        <w:rPr>
          <w:rFonts w:ascii="Times New Roman" w:hAnsi="Times New Roman"/>
          <w:sz w:val="28"/>
          <w:szCs w:val="28"/>
        </w:rPr>
        <w:t>________________________________________________</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Подписи лиц, проводивших проверку:  </w:t>
      </w:r>
      <w:r w:rsidR="009C0F11">
        <w:rPr>
          <w:rFonts w:ascii="Times New Roman" w:hAnsi="Times New Roman"/>
          <w:sz w:val="28"/>
          <w:szCs w:val="28"/>
        </w:rPr>
        <w:t>______________________________________</w:t>
      </w:r>
    </w:p>
    <w:p w:rsidR="008A0754" w:rsidRPr="0047119F" w:rsidRDefault="008A0754" w:rsidP="0047119F">
      <w:pPr>
        <w:pStyle w:val="af0"/>
        <w:rPr>
          <w:rFonts w:ascii="Times New Roman" w:hAnsi="Times New Roman"/>
          <w:sz w:val="28"/>
          <w:szCs w:val="28"/>
        </w:rPr>
      </w:pPr>
    </w:p>
    <w:p w:rsidR="008A0754" w:rsidRDefault="008A0754" w:rsidP="0047119F">
      <w:pPr>
        <w:pStyle w:val="af0"/>
        <w:rPr>
          <w:rFonts w:ascii="Times New Roman" w:hAnsi="Times New Roman"/>
          <w:sz w:val="28"/>
          <w:szCs w:val="28"/>
        </w:rPr>
      </w:pPr>
      <w:r w:rsidRPr="0047119F">
        <w:rPr>
          <w:rFonts w:ascii="Times New Roman" w:hAnsi="Times New Roman"/>
          <w:sz w:val="28"/>
          <w:szCs w:val="28"/>
        </w:rPr>
        <w:t>С актом проверки ознакомлен(а), копию акта со всеми приложениями получил(а):</w:t>
      </w:r>
    </w:p>
    <w:p w:rsidR="008A0754" w:rsidRPr="0047119F" w:rsidRDefault="009C0F11" w:rsidP="0047119F">
      <w:pPr>
        <w:pStyle w:val="af0"/>
        <w:rPr>
          <w:rFonts w:ascii="Times New Roman" w:hAnsi="Times New Roman"/>
          <w:sz w:val="28"/>
          <w:szCs w:val="28"/>
        </w:rPr>
      </w:pPr>
      <w:r>
        <w:rPr>
          <w:rFonts w:ascii="Times New Roman" w:hAnsi="Times New Roman"/>
          <w:sz w:val="28"/>
          <w:szCs w:val="28"/>
        </w:rPr>
        <w:t>_______________________________________________________________________</w:t>
      </w:r>
    </w:p>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w:t>
      </w:r>
      <w:r w:rsidR="009C0F11">
        <w:rPr>
          <w:rFonts w:ascii="Times New Roman" w:hAnsi="Times New Roman"/>
          <w:sz w:val="24"/>
          <w:szCs w:val="24"/>
        </w:rPr>
        <w:t xml:space="preserve"> </w:t>
      </w:r>
      <w:r w:rsidRPr="009C0F11">
        <w:rPr>
          <w:rFonts w:ascii="Times New Roman" w:hAnsi="Times New Roman"/>
          <w:sz w:val="24"/>
          <w:szCs w:val="24"/>
        </w:rPr>
        <w:t>его уполномоченного представителя</w:t>
      </w:r>
      <w:r w:rsidR="009C0F11">
        <w:rPr>
          <w:rFonts w:ascii="Times New Roman" w:hAnsi="Times New Roman"/>
          <w:sz w:val="24"/>
          <w:szCs w:val="24"/>
        </w:rPr>
        <w:t>, физического лица</w:t>
      </w:r>
      <w:r w:rsidRPr="009C0F11">
        <w:rPr>
          <w:rFonts w:ascii="Times New Roman" w:hAnsi="Times New Roman"/>
          <w:sz w:val="24"/>
          <w:szCs w:val="24"/>
        </w:rPr>
        <w:t>)</w:t>
      </w:r>
    </w:p>
    <w:tbl>
      <w:tblPr>
        <w:tblW w:w="0" w:type="auto"/>
        <w:jc w:val="right"/>
        <w:tblLayout w:type="fixed"/>
        <w:tblCellMar>
          <w:left w:w="28" w:type="dxa"/>
          <w:right w:w="28" w:type="dxa"/>
        </w:tblCellMar>
        <w:tblLook w:val="04A0"/>
      </w:tblPr>
      <w:tblGrid>
        <w:gridCol w:w="170"/>
        <w:gridCol w:w="340"/>
        <w:gridCol w:w="255"/>
        <w:gridCol w:w="1418"/>
        <w:gridCol w:w="369"/>
        <w:gridCol w:w="284"/>
        <w:gridCol w:w="341"/>
        <w:gridCol w:w="1701"/>
      </w:tblGrid>
      <w:tr w:rsidR="008A0754" w:rsidRPr="0047119F" w:rsidTr="008A0754">
        <w:trPr>
          <w:jc w:val="right"/>
        </w:trPr>
        <w:tc>
          <w:tcPr>
            <w:tcW w:w="170"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340" w:type="dxa"/>
            <w:vAlign w:val="bottom"/>
          </w:tcPr>
          <w:p w:rsidR="008A0754" w:rsidRPr="0047119F" w:rsidRDefault="008A0754" w:rsidP="0047119F">
            <w:pPr>
              <w:pStyle w:val="af0"/>
              <w:rPr>
                <w:rFonts w:ascii="Times New Roman" w:hAnsi="Times New Roman"/>
                <w:sz w:val="28"/>
                <w:szCs w:val="28"/>
              </w:rPr>
            </w:pPr>
          </w:p>
        </w:tc>
        <w:tc>
          <w:tcPr>
            <w:tcW w:w="255"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w:t>
            </w:r>
          </w:p>
        </w:tc>
        <w:tc>
          <w:tcPr>
            <w:tcW w:w="1418" w:type="dxa"/>
            <w:vAlign w:val="bottom"/>
          </w:tcPr>
          <w:p w:rsidR="008A0754" w:rsidRPr="0047119F" w:rsidRDefault="008A0754" w:rsidP="0047119F">
            <w:pPr>
              <w:pStyle w:val="af0"/>
              <w:rPr>
                <w:rFonts w:ascii="Times New Roman" w:hAnsi="Times New Roman"/>
                <w:sz w:val="28"/>
                <w:szCs w:val="28"/>
              </w:rPr>
            </w:pPr>
          </w:p>
        </w:tc>
        <w:tc>
          <w:tcPr>
            <w:tcW w:w="369"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20</w:t>
            </w:r>
          </w:p>
        </w:tc>
        <w:tc>
          <w:tcPr>
            <w:tcW w:w="284" w:type="dxa"/>
            <w:vAlign w:val="bottom"/>
          </w:tcPr>
          <w:p w:rsidR="008A0754" w:rsidRPr="0047119F" w:rsidRDefault="008A0754" w:rsidP="0047119F">
            <w:pPr>
              <w:pStyle w:val="af0"/>
              <w:rPr>
                <w:rFonts w:ascii="Times New Roman" w:hAnsi="Times New Roman"/>
                <w:sz w:val="28"/>
                <w:szCs w:val="28"/>
              </w:rPr>
            </w:pPr>
          </w:p>
        </w:tc>
        <w:tc>
          <w:tcPr>
            <w:tcW w:w="341"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г.</w:t>
            </w:r>
          </w:p>
        </w:tc>
        <w:tc>
          <w:tcPr>
            <w:tcW w:w="1701" w:type="dxa"/>
            <w:vAlign w:val="bottom"/>
          </w:tcPr>
          <w:p w:rsidR="008A0754" w:rsidRPr="0047119F" w:rsidRDefault="008A0754" w:rsidP="0047119F">
            <w:pPr>
              <w:pStyle w:val="af0"/>
              <w:rPr>
                <w:rFonts w:ascii="Times New Roman" w:hAnsi="Times New Roman"/>
                <w:sz w:val="28"/>
                <w:szCs w:val="28"/>
              </w:rPr>
            </w:pPr>
          </w:p>
        </w:tc>
      </w:tr>
      <w:tr w:rsidR="008A0754" w:rsidRPr="0047119F" w:rsidTr="008A0754">
        <w:trPr>
          <w:jc w:val="right"/>
        </w:trPr>
        <w:tc>
          <w:tcPr>
            <w:tcW w:w="170" w:type="dxa"/>
          </w:tcPr>
          <w:p w:rsidR="008A0754" w:rsidRPr="0047119F" w:rsidRDefault="008A0754" w:rsidP="0047119F">
            <w:pPr>
              <w:pStyle w:val="af0"/>
              <w:rPr>
                <w:rFonts w:ascii="Times New Roman" w:hAnsi="Times New Roman"/>
                <w:sz w:val="28"/>
                <w:szCs w:val="28"/>
              </w:rPr>
            </w:pPr>
          </w:p>
        </w:tc>
        <w:tc>
          <w:tcPr>
            <w:tcW w:w="340" w:type="dxa"/>
            <w:tcBorders>
              <w:top w:val="single" w:sz="4" w:space="0" w:color="auto"/>
              <w:left w:val="nil"/>
              <w:bottom w:val="nil"/>
              <w:right w:val="nil"/>
            </w:tcBorders>
          </w:tcPr>
          <w:p w:rsidR="008A0754" w:rsidRPr="0047119F" w:rsidRDefault="008A0754" w:rsidP="0047119F">
            <w:pPr>
              <w:pStyle w:val="af0"/>
              <w:rPr>
                <w:rFonts w:ascii="Times New Roman" w:hAnsi="Times New Roman"/>
                <w:sz w:val="28"/>
                <w:szCs w:val="28"/>
              </w:rPr>
            </w:pPr>
          </w:p>
        </w:tc>
        <w:tc>
          <w:tcPr>
            <w:tcW w:w="255" w:type="dxa"/>
          </w:tcPr>
          <w:p w:rsidR="008A0754" w:rsidRPr="0047119F" w:rsidRDefault="008A0754" w:rsidP="0047119F">
            <w:pPr>
              <w:pStyle w:val="af0"/>
              <w:rPr>
                <w:rFonts w:ascii="Times New Roman" w:hAnsi="Times New Roman"/>
                <w:sz w:val="28"/>
                <w:szCs w:val="28"/>
              </w:rPr>
            </w:pPr>
          </w:p>
        </w:tc>
        <w:tc>
          <w:tcPr>
            <w:tcW w:w="1418" w:type="dxa"/>
            <w:tcBorders>
              <w:top w:val="single" w:sz="4" w:space="0" w:color="auto"/>
              <w:left w:val="nil"/>
              <w:bottom w:val="nil"/>
              <w:right w:val="nil"/>
            </w:tcBorders>
          </w:tcPr>
          <w:p w:rsidR="008A0754" w:rsidRPr="0047119F" w:rsidRDefault="008A0754" w:rsidP="0047119F">
            <w:pPr>
              <w:pStyle w:val="af0"/>
              <w:rPr>
                <w:rFonts w:ascii="Times New Roman" w:hAnsi="Times New Roman"/>
                <w:sz w:val="28"/>
                <w:szCs w:val="28"/>
              </w:rPr>
            </w:pPr>
          </w:p>
        </w:tc>
        <w:tc>
          <w:tcPr>
            <w:tcW w:w="369" w:type="dxa"/>
          </w:tcPr>
          <w:p w:rsidR="008A0754" w:rsidRPr="0047119F" w:rsidRDefault="008A0754" w:rsidP="0047119F">
            <w:pPr>
              <w:pStyle w:val="af0"/>
              <w:rPr>
                <w:rFonts w:ascii="Times New Roman" w:hAnsi="Times New Roman"/>
                <w:sz w:val="28"/>
                <w:szCs w:val="28"/>
              </w:rPr>
            </w:pPr>
          </w:p>
        </w:tc>
        <w:tc>
          <w:tcPr>
            <w:tcW w:w="284" w:type="dxa"/>
            <w:tcBorders>
              <w:top w:val="single" w:sz="4" w:space="0" w:color="auto"/>
              <w:left w:val="nil"/>
              <w:bottom w:val="nil"/>
              <w:right w:val="nil"/>
            </w:tcBorders>
          </w:tcPr>
          <w:p w:rsidR="008A0754" w:rsidRPr="0047119F" w:rsidRDefault="008A0754" w:rsidP="0047119F">
            <w:pPr>
              <w:pStyle w:val="af0"/>
              <w:rPr>
                <w:rFonts w:ascii="Times New Roman" w:hAnsi="Times New Roman"/>
                <w:sz w:val="28"/>
                <w:szCs w:val="28"/>
              </w:rPr>
            </w:pPr>
          </w:p>
        </w:tc>
        <w:tc>
          <w:tcPr>
            <w:tcW w:w="341" w:type="dxa"/>
          </w:tcPr>
          <w:p w:rsidR="008A0754" w:rsidRPr="0047119F" w:rsidRDefault="008A0754" w:rsidP="0047119F">
            <w:pPr>
              <w:pStyle w:val="af0"/>
              <w:rPr>
                <w:rFonts w:ascii="Times New Roman" w:hAnsi="Times New Roman"/>
                <w:sz w:val="28"/>
                <w:szCs w:val="28"/>
              </w:rPr>
            </w:pPr>
          </w:p>
        </w:tc>
        <w:tc>
          <w:tcPr>
            <w:tcW w:w="1701" w:type="dxa"/>
            <w:tcBorders>
              <w:top w:val="single" w:sz="4" w:space="0" w:color="auto"/>
              <w:left w:val="nil"/>
              <w:bottom w:val="nil"/>
              <w:right w:val="nil"/>
            </w:tcBorders>
            <w:hideMark/>
          </w:tcPr>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(подпись)</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Пометка об отказе ознакомления с актом проверки: </w:t>
      </w:r>
      <w:r w:rsidR="009C0F11">
        <w:rPr>
          <w:rFonts w:ascii="Times New Roman" w:hAnsi="Times New Roman"/>
          <w:sz w:val="28"/>
          <w:szCs w:val="28"/>
        </w:rPr>
        <w:t>___________________________</w:t>
      </w:r>
      <w:r w:rsidRPr="0047119F">
        <w:rPr>
          <w:rFonts w:ascii="Times New Roman" w:hAnsi="Times New Roman"/>
          <w:sz w:val="28"/>
          <w:szCs w:val="28"/>
        </w:rPr>
        <w:t xml:space="preserve"> </w:t>
      </w:r>
    </w:p>
    <w:p w:rsidR="008A0754" w:rsidRPr="009C0F11" w:rsidRDefault="008A0754" w:rsidP="0047119F">
      <w:pPr>
        <w:pStyle w:val="af0"/>
        <w:rPr>
          <w:rFonts w:ascii="Times New Roman" w:hAnsi="Times New Roman"/>
          <w:sz w:val="24"/>
          <w:szCs w:val="24"/>
        </w:rPr>
      </w:pPr>
      <w:r w:rsidRPr="009C0F11">
        <w:rPr>
          <w:rFonts w:ascii="Times New Roman" w:hAnsi="Times New Roman"/>
          <w:sz w:val="24"/>
          <w:szCs w:val="24"/>
        </w:rPr>
        <w:t>(подпись уполномоченного должностного лица (лиц), проводившего проверку)</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br w:type="page"/>
      </w:r>
      <w:r w:rsidRPr="0047119F">
        <w:rPr>
          <w:rFonts w:ascii="Times New Roman" w:hAnsi="Times New Roman"/>
          <w:sz w:val="28"/>
          <w:szCs w:val="28"/>
        </w:rPr>
        <w:lastRenderedPageBreak/>
        <w:t>Приложение 6</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9C0F11" w:rsidP="009C0F11">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МО « Жуковское сельское поселение»</w:t>
      </w:r>
    </w:p>
    <w:p w:rsidR="008A0754" w:rsidRPr="0047119F" w:rsidRDefault="008A0754" w:rsidP="009C0F11">
      <w:pPr>
        <w:pStyle w:val="af0"/>
        <w:jc w:val="right"/>
        <w:rPr>
          <w:rFonts w:ascii="Times New Roman" w:hAnsi="Times New Roman"/>
          <w:i/>
          <w:sz w:val="28"/>
          <w:szCs w:val="28"/>
        </w:rPr>
      </w:pPr>
      <w:r w:rsidRPr="0047119F">
        <w:rPr>
          <w:rFonts w:ascii="Times New Roman" w:hAnsi="Times New Roman"/>
          <w:i/>
          <w:sz w:val="28"/>
          <w:szCs w:val="28"/>
        </w:rPr>
        <w:t xml:space="preserve"> </w:t>
      </w:r>
    </w:p>
    <w:p w:rsidR="008A0754" w:rsidRPr="0047119F" w:rsidRDefault="008A0754" w:rsidP="0047119F">
      <w:pPr>
        <w:pStyle w:val="af0"/>
        <w:rPr>
          <w:rFonts w:ascii="Times New Roman" w:hAnsi="Times New Roman"/>
          <w:sz w:val="28"/>
          <w:szCs w:val="28"/>
        </w:rPr>
      </w:pPr>
    </w:p>
    <w:p w:rsidR="008A0754" w:rsidRPr="0047119F" w:rsidRDefault="008A0754" w:rsidP="009C0F11">
      <w:pPr>
        <w:pStyle w:val="af0"/>
        <w:jc w:val="center"/>
        <w:rPr>
          <w:rFonts w:ascii="Times New Roman" w:hAnsi="Times New Roman"/>
          <w:sz w:val="28"/>
          <w:szCs w:val="28"/>
        </w:rPr>
      </w:pPr>
      <w:r w:rsidRPr="0047119F">
        <w:rPr>
          <w:rFonts w:ascii="Times New Roman" w:hAnsi="Times New Roman"/>
          <w:sz w:val="28"/>
          <w:szCs w:val="28"/>
        </w:rPr>
        <w:t>(наименование органа местного самоуправления или уполномоченного им органа,</w:t>
      </w:r>
      <w:r w:rsidRPr="0047119F">
        <w:rPr>
          <w:rFonts w:ascii="Times New Roman" w:hAnsi="Times New Roman"/>
          <w:sz w:val="28"/>
          <w:szCs w:val="28"/>
        </w:rPr>
        <w:br/>
        <w:t>осуществляющего муниципальный земельный контроль)</w:t>
      </w:r>
    </w:p>
    <w:p w:rsidR="008A0754" w:rsidRPr="0047119F" w:rsidRDefault="008A0754" w:rsidP="009C0F11">
      <w:pPr>
        <w:pStyle w:val="af0"/>
        <w:jc w:val="center"/>
        <w:rPr>
          <w:rFonts w:ascii="Times New Roman" w:hAnsi="Times New Roman"/>
          <w:sz w:val="28"/>
          <w:szCs w:val="28"/>
        </w:rPr>
      </w:pPr>
      <w:r w:rsidRPr="0047119F">
        <w:rPr>
          <w:rFonts w:ascii="Times New Roman" w:hAnsi="Times New Roman"/>
          <w:sz w:val="28"/>
          <w:szCs w:val="28"/>
        </w:rPr>
        <w:t>МУНИЦИПАЛЬНЫЙ ЗЕМЕЛЬНЫЙ КОНТРОЛЬ</w:t>
      </w:r>
    </w:p>
    <w:p w:rsidR="008A0754" w:rsidRPr="0047119F" w:rsidRDefault="008A0754" w:rsidP="009C0F11">
      <w:pPr>
        <w:pStyle w:val="af0"/>
        <w:jc w:val="center"/>
        <w:rPr>
          <w:rFonts w:ascii="Times New Roman" w:hAnsi="Times New Roman"/>
          <w:b/>
          <w:sz w:val="28"/>
          <w:szCs w:val="28"/>
        </w:rPr>
      </w:pPr>
      <w:r w:rsidRPr="0047119F">
        <w:rPr>
          <w:rFonts w:ascii="Times New Roman" w:hAnsi="Times New Roman"/>
          <w:b/>
          <w:sz w:val="28"/>
          <w:szCs w:val="28"/>
        </w:rPr>
        <w:t>ФОТОТАБЛИЦА</w:t>
      </w:r>
      <w:r w:rsidRPr="0047119F">
        <w:rPr>
          <w:rFonts w:ascii="Times New Roman" w:hAnsi="Times New Roman"/>
          <w:b/>
          <w:sz w:val="28"/>
          <w:szCs w:val="28"/>
        </w:rPr>
        <w:b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4A0"/>
      </w:tblPr>
      <w:tblGrid>
        <w:gridCol w:w="717"/>
        <w:gridCol w:w="571"/>
        <w:gridCol w:w="466"/>
        <w:gridCol w:w="1838"/>
        <w:gridCol w:w="917"/>
        <w:gridCol w:w="1034"/>
        <w:gridCol w:w="1636"/>
        <w:gridCol w:w="2268"/>
      </w:tblGrid>
      <w:tr w:rsidR="008A0754" w:rsidRPr="0047119F" w:rsidTr="009C0F11">
        <w:trPr>
          <w:jc w:val="center"/>
        </w:trPr>
        <w:tc>
          <w:tcPr>
            <w:tcW w:w="717"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от “</w:t>
            </w:r>
          </w:p>
        </w:tc>
        <w:tc>
          <w:tcPr>
            <w:tcW w:w="57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466"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w:t>
            </w:r>
          </w:p>
        </w:tc>
        <w:tc>
          <w:tcPr>
            <w:tcW w:w="183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917"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200</w:t>
            </w:r>
          </w:p>
        </w:tc>
        <w:tc>
          <w:tcPr>
            <w:tcW w:w="1034"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1636"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г. №</w:t>
            </w:r>
          </w:p>
        </w:tc>
        <w:tc>
          <w:tcPr>
            <w:tcW w:w="226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r>
    </w:tbl>
    <w:p w:rsidR="008A0754" w:rsidRPr="0047119F" w:rsidRDefault="008A0754" w:rsidP="0047119F">
      <w:pPr>
        <w:pStyle w:val="af0"/>
        <w:rPr>
          <w:rFonts w:ascii="Times New Roman" w:hAnsi="Times New Roman"/>
          <w:sz w:val="28"/>
          <w:szCs w:val="28"/>
        </w:rPr>
      </w:pPr>
    </w:p>
    <w:p w:rsidR="008A0754" w:rsidRPr="0047119F" w:rsidRDefault="009C0F11" w:rsidP="0047119F">
      <w:pPr>
        <w:pStyle w:val="af0"/>
        <w:rPr>
          <w:rFonts w:ascii="Times New Roman" w:hAnsi="Times New Roman"/>
          <w:sz w:val="28"/>
          <w:szCs w:val="28"/>
        </w:rPr>
      </w:pPr>
      <w:r>
        <w:rPr>
          <w:rFonts w:ascii="Times New Roman" w:hAnsi="Times New Roman"/>
          <w:sz w:val="28"/>
          <w:szCs w:val="28"/>
        </w:rPr>
        <w:t xml:space="preserve">_______________________________________________________________________ </w:t>
      </w:r>
      <w:r w:rsidR="008A0754" w:rsidRPr="0047119F">
        <w:rPr>
          <w:rFonts w:ascii="Times New Roman" w:hAnsi="Times New Roman"/>
          <w:sz w:val="28"/>
          <w:szCs w:val="28"/>
        </w:rPr>
        <w:t>(Ф.И.О. должностного лица, наименование юридического лица, Ф.И.О. гражданина)</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9C0F11" w:rsidP="0047119F">
      <w:pPr>
        <w:pStyle w:val="af0"/>
        <w:rPr>
          <w:rFonts w:ascii="Times New Roman" w:hAnsi="Times New Roman"/>
          <w:sz w:val="28"/>
          <w:szCs w:val="28"/>
        </w:rPr>
      </w:pPr>
      <w:r>
        <w:rPr>
          <w:rFonts w:ascii="Times New Roman" w:hAnsi="Times New Roman"/>
          <w:sz w:val="28"/>
          <w:szCs w:val="28"/>
        </w:rPr>
        <w:t>_______________________________________________________________________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(адрес земельного участка)</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tbl>
      <w:tblPr>
        <w:tblW w:w="0" w:type="auto"/>
        <w:jc w:val="center"/>
        <w:tblLayout w:type="fixed"/>
        <w:tblCellMar>
          <w:left w:w="28" w:type="dxa"/>
          <w:right w:w="28" w:type="dxa"/>
        </w:tblCellMar>
        <w:tblLook w:val="04A0"/>
      </w:tblPr>
      <w:tblGrid>
        <w:gridCol w:w="2330"/>
        <w:gridCol w:w="2801"/>
        <w:gridCol w:w="3119"/>
      </w:tblGrid>
      <w:tr w:rsidR="008A0754" w:rsidRPr="0047119F" w:rsidTr="008A0754">
        <w:trPr>
          <w:cantSplit/>
          <w:jc w:val="center"/>
        </w:trPr>
        <w:tc>
          <w:tcPr>
            <w:tcW w:w="233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801" w:type="dxa"/>
            <w:vAlign w:val="bottom"/>
          </w:tcPr>
          <w:p w:rsidR="008A0754" w:rsidRPr="0047119F" w:rsidRDefault="008A0754" w:rsidP="0047119F">
            <w:pPr>
              <w:pStyle w:val="af0"/>
              <w:rPr>
                <w:rFonts w:ascii="Times New Roman" w:hAnsi="Times New Roman"/>
                <w:sz w:val="28"/>
                <w:szCs w:val="28"/>
              </w:rPr>
            </w:pPr>
          </w:p>
        </w:tc>
        <w:tc>
          <w:tcPr>
            <w:tcW w:w="311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rPr>
          <w:cantSplit/>
          <w:jc w:val="center"/>
        </w:trPr>
        <w:tc>
          <w:tcPr>
            <w:tcW w:w="2330"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(подпись)</w:t>
            </w:r>
          </w:p>
        </w:tc>
        <w:tc>
          <w:tcPr>
            <w:tcW w:w="2801" w:type="dxa"/>
          </w:tcPr>
          <w:p w:rsidR="008A0754" w:rsidRPr="0047119F" w:rsidRDefault="008A0754" w:rsidP="0047119F">
            <w:pPr>
              <w:pStyle w:val="af0"/>
              <w:rPr>
                <w:rFonts w:ascii="Times New Roman" w:hAnsi="Times New Roman"/>
                <w:sz w:val="28"/>
                <w:szCs w:val="28"/>
              </w:rPr>
            </w:pPr>
          </w:p>
        </w:tc>
        <w:tc>
          <w:tcPr>
            <w:tcW w:w="3119" w:type="dxa"/>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(Ф.И.О.)</w:t>
            </w:r>
          </w:p>
        </w:tc>
      </w:tr>
    </w:tbl>
    <w:p w:rsidR="008A0754" w:rsidRPr="0047119F" w:rsidRDefault="008A0754" w:rsidP="0047119F">
      <w:pPr>
        <w:pStyle w:val="af0"/>
        <w:rPr>
          <w:rFonts w:ascii="Times New Roman" w:hAnsi="Times New Roman"/>
          <w:sz w:val="28"/>
          <w:szCs w:val="28"/>
        </w:rPr>
      </w:pP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t>Приложение 7</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8A0754" w:rsidRPr="0047119F" w:rsidRDefault="008A0754" w:rsidP="009C0F11">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8A0754" w:rsidRPr="0047119F" w:rsidRDefault="00293DF8" w:rsidP="009C0F11">
      <w:pPr>
        <w:pStyle w:val="af0"/>
        <w:jc w:val="right"/>
        <w:rPr>
          <w:rFonts w:ascii="Times New Roman" w:hAnsi="Times New Roman"/>
          <w:sz w:val="28"/>
          <w:szCs w:val="28"/>
        </w:rPr>
      </w:pPr>
      <w:r>
        <w:rPr>
          <w:rFonts w:ascii="Times New Roman" w:hAnsi="Times New Roman"/>
          <w:sz w:val="28"/>
          <w:szCs w:val="28"/>
        </w:rPr>
        <w:t>на территории</w:t>
      </w:r>
      <w:r w:rsidR="008A0754" w:rsidRPr="0047119F">
        <w:rPr>
          <w:rFonts w:ascii="Times New Roman" w:hAnsi="Times New Roman"/>
          <w:sz w:val="28"/>
          <w:szCs w:val="28"/>
        </w:rPr>
        <w:t xml:space="preserve"> </w:t>
      </w:r>
      <w:r w:rsidR="0047119F">
        <w:rPr>
          <w:rFonts w:ascii="Times New Roman" w:hAnsi="Times New Roman"/>
          <w:sz w:val="28"/>
          <w:szCs w:val="28"/>
        </w:rPr>
        <w:t>МО « Жуковское сельское поселение»</w:t>
      </w: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944315">
      <w:pPr>
        <w:pStyle w:val="af0"/>
        <w:jc w:val="center"/>
        <w:rPr>
          <w:rFonts w:ascii="Times New Roman" w:hAnsi="Times New Roman"/>
          <w:sz w:val="28"/>
          <w:szCs w:val="28"/>
        </w:rPr>
      </w:pPr>
      <w:r w:rsidRPr="0047119F">
        <w:rPr>
          <w:rFonts w:ascii="Times New Roman" w:hAnsi="Times New Roman"/>
          <w:sz w:val="28"/>
          <w:szCs w:val="28"/>
        </w:rPr>
        <w:t>(наименование органа местного самоуправления или уполномоченного им органа,</w:t>
      </w:r>
      <w:r w:rsidRPr="0047119F">
        <w:rPr>
          <w:rFonts w:ascii="Times New Roman" w:hAnsi="Times New Roman"/>
          <w:sz w:val="28"/>
          <w:szCs w:val="28"/>
        </w:rPr>
        <w:br/>
        <w:t>осуществляющего муниципальный земельный контроль)</w:t>
      </w:r>
    </w:p>
    <w:p w:rsidR="008A0754" w:rsidRPr="0047119F" w:rsidRDefault="008A0754" w:rsidP="00944315">
      <w:pPr>
        <w:pStyle w:val="af0"/>
        <w:jc w:val="center"/>
        <w:rPr>
          <w:rFonts w:ascii="Times New Roman" w:hAnsi="Times New Roman"/>
          <w:sz w:val="28"/>
          <w:szCs w:val="28"/>
        </w:rPr>
      </w:pPr>
      <w:r w:rsidRPr="0047119F">
        <w:rPr>
          <w:rFonts w:ascii="Times New Roman" w:hAnsi="Times New Roman"/>
          <w:sz w:val="28"/>
          <w:szCs w:val="28"/>
        </w:rPr>
        <w:t>МУНИЦИПАЛЬНЫЙ ЗЕМЕЛЬНЫЙ КОНТРОЛЬ</w:t>
      </w:r>
    </w:p>
    <w:p w:rsidR="008A0754" w:rsidRPr="0047119F" w:rsidRDefault="008A0754" w:rsidP="00944315">
      <w:pPr>
        <w:pStyle w:val="af0"/>
        <w:jc w:val="center"/>
        <w:rPr>
          <w:rFonts w:ascii="Times New Roman" w:hAnsi="Times New Roman"/>
          <w:b/>
          <w:sz w:val="28"/>
          <w:szCs w:val="28"/>
        </w:rPr>
      </w:pPr>
      <w:r w:rsidRPr="0047119F">
        <w:rPr>
          <w:rFonts w:ascii="Times New Roman" w:hAnsi="Times New Roman"/>
          <w:b/>
          <w:sz w:val="28"/>
          <w:szCs w:val="28"/>
        </w:rPr>
        <w:t>ОБМЕР ПЛОЩАДИ ЗЕМЕЛЬНОГО УЧАСТКА</w:t>
      </w:r>
    </w:p>
    <w:p w:rsidR="008A0754" w:rsidRPr="0047119F" w:rsidRDefault="008A0754" w:rsidP="00944315">
      <w:pPr>
        <w:pStyle w:val="af0"/>
        <w:jc w:val="center"/>
        <w:rPr>
          <w:rFonts w:ascii="Times New Roman" w:hAnsi="Times New Roman"/>
          <w:b/>
          <w:sz w:val="28"/>
          <w:szCs w:val="28"/>
        </w:rPr>
      </w:pPr>
      <w:r w:rsidRPr="0047119F">
        <w:rPr>
          <w:rFonts w:ascii="Times New Roman" w:hAnsi="Times New Roman"/>
          <w:b/>
          <w:sz w:val="28"/>
          <w:szCs w:val="28"/>
        </w:rPr>
        <w:t>приложение к акту проверки соблюдения земельного законодательства</w:t>
      </w:r>
    </w:p>
    <w:tbl>
      <w:tblPr>
        <w:tblW w:w="0" w:type="auto"/>
        <w:jc w:val="center"/>
        <w:tblLayout w:type="fixed"/>
        <w:tblCellMar>
          <w:left w:w="28" w:type="dxa"/>
          <w:right w:w="28" w:type="dxa"/>
        </w:tblCellMar>
        <w:tblLook w:val="04A0"/>
      </w:tblPr>
      <w:tblGrid>
        <w:gridCol w:w="905"/>
        <w:gridCol w:w="425"/>
        <w:gridCol w:w="255"/>
        <w:gridCol w:w="1690"/>
        <w:gridCol w:w="809"/>
        <w:gridCol w:w="227"/>
        <w:gridCol w:w="650"/>
        <w:gridCol w:w="2268"/>
      </w:tblGrid>
      <w:tr w:rsidR="008A0754" w:rsidRPr="0047119F" w:rsidTr="00944315">
        <w:trPr>
          <w:jc w:val="center"/>
        </w:trPr>
        <w:tc>
          <w:tcPr>
            <w:tcW w:w="905"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от “</w:t>
            </w:r>
          </w:p>
        </w:tc>
        <w:tc>
          <w:tcPr>
            <w:tcW w:w="425"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255"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w:t>
            </w:r>
          </w:p>
        </w:tc>
        <w:tc>
          <w:tcPr>
            <w:tcW w:w="169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809"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200</w:t>
            </w:r>
          </w:p>
        </w:tc>
        <w:tc>
          <w:tcPr>
            <w:tcW w:w="227"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c>
          <w:tcPr>
            <w:tcW w:w="650" w:type="dxa"/>
            <w:vAlign w:val="bottom"/>
            <w:hideMark/>
          </w:tcPr>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г. №</w:t>
            </w:r>
          </w:p>
        </w:tc>
        <w:tc>
          <w:tcPr>
            <w:tcW w:w="2268"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b/>
                <w:sz w:val="28"/>
                <w:szCs w:val="28"/>
              </w:rPr>
            </w:pP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Обмер земельного участка произвели:</w:t>
      </w:r>
      <w:r w:rsidR="00944315">
        <w:rPr>
          <w:rFonts w:ascii="Times New Roman" w:hAnsi="Times New Roman"/>
          <w:sz w:val="28"/>
          <w:szCs w:val="28"/>
        </w:rPr>
        <w:t>_______________________________________</w:t>
      </w:r>
    </w:p>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(должность, Ф.И.О. инспектора,</w:t>
      </w:r>
      <w:r w:rsidR="00944315">
        <w:rPr>
          <w:rFonts w:ascii="Times New Roman" w:hAnsi="Times New Roman"/>
          <w:sz w:val="24"/>
          <w:szCs w:val="24"/>
        </w:rPr>
        <w:t xml:space="preserve"> </w:t>
      </w:r>
      <w:r w:rsidRPr="00944315">
        <w:rPr>
          <w:rFonts w:ascii="Times New Roman" w:hAnsi="Times New Roman"/>
          <w:sz w:val="24"/>
          <w:szCs w:val="24"/>
        </w:rPr>
        <w:t>производившего обмер земельного участка)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в присутствии  </w:t>
      </w:r>
      <w:r w:rsidR="00944315">
        <w:rPr>
          <w:rFonts w:ascii="Times New Roman" w:hAnsi="Times New Roman"/>
          <w:sz w:val="28"/>
          <w:szCs w:val="28"/>
        </w:rPr>
        <w:t>__________________________________________________________</w:t>
      </w:r>
    </w:p>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(должность, наименование юридического лица, Ф.И.О. законного</w:t>
      </w:r>
      <w:r w:rsidR="00944315">
        <w:rPr>
          <w:rFonts w:ascii="Times New Roman" w:hAnsi="Times New Roman"/>
          <w:sz w:val="24"/>
          <w:szCs w:val="24"/>
        </w:rPr>
        <w:t xml:space="preserve"> </w:t>
      </w:r>
      <w:r w:rsidRPr="00944315">
        <w:rPr>
          <w:rFonts w:ascii="Times New Roman" w:hAnsi="Times New Roman"/>
          <w:sz w:val="24"/>
          <w:szCs w:val="24"/>
        </w:rPr>
        <w:t>представителя юридического лица, Ф.И.О. физического лица)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по адресу:  </w:t>
      </w:r>
      <w:r w:rsidR="00944315">
        <w:rPr>
          <w:rFonts w:ascii="Times New Roman" w:hAnsi="Times New Roman"/>
          <w:sz w:val="28"/>
          <w:szCs w:val="28"/>
        </w:rPr>
        <w:t>______________________________________________________________</w:t>
      </w:r>
    </w:p>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(адрес земельного участка)</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Согласно обмеру площадь земельного участка составляет </w:t>
      </w:r>
      <w:r w:rsidR="00944315">
        <w:rPr>
          <w:rFonts w:ascii="Times New Roman" w:hAnsi="Times New Roman"/>
          <w:sz w:val="28"/>
          <w:szCs w:val="28"/>
        </w:rPr>
        <w:t>_______________________________________________________________________</w:t>
      </w:r>
      <w:r w:rsidRPr="0047119F">
        <w:rPr>
          <w:rFonts w:ascii="Times New Roman" w:hAnsi="Times New Roman"/>
          <w:sz w:val="28"/>
          <w:szCs w:val="28"/>
        </w:rPr>
        <w:t xml:space="preserve"> </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 кв. м</w:t>
      </w:r>
    </w:p>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(площадь земельного участка прописью)</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Расчет площади  </w:t>
      </w:r>
      <w:r w:rsidR="00944315">
        <w:rPr>
          <w:rFonts w:ascii="Times New Roman" w:hAnsi="Times New Roman"/>
          <w:sz w:val="28"/>
          <w:szCs w:val="28"/>
        </w:rPr>
        <w:t>_________________________________________________________</w:t>
      </w:r>
    </w:p>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 xml:space="preserve">Особые отметки  </w:t>
      </w:r>
      <w:r w:rsidR="00944315">
        <w:rPr>
          <w:rFonts w:ascii="Times New Roman" w:hAnsi="Times New Roman"/>
          <w:sz w:val="28"/>
          <w:szCs w:val="28"/>
        </w:rPr>
        <w:t>________________________________________________________</w:t>
      </w:r>
    </w:p>
    <w:p w:rsidR="008A0754" w:rsidRPr="0047119F" w:rsidRDefault="008A0754" w:rsidP="0047119F">
      <w:pPr>
        <w:pStyle w:val="af0"/>
        <w:rPr>
          <w:rFonts w:ascii="Times New Roman" w:hAnsi="Times New Roman"/>
          <w:sz w:val="28"/>
          <w:szCs w:val="28"/>
        </w:rPr>
      </w:pPr>
    </w:p>
    <w:tbl>
      <w:tblPr>
        <w:tblW w:w="9990" w:type="dxa"/>
        <w:tblInd w:w="-539" w:type="dxa"/>
        <w:tblLayout w:type="fixed"/>
        <w:tblCellMar>
          <w:left w:w="28" w:type="dxa"/>
          <w:right w:w="28" w:type="dxa"/>
        </w:tblCellMar>
        <w:tblLook w:val="04A0"/>
      </w:tblPr>
      <w:tblGrid>
        <w:gridCol w:w="3574"/>
        <w:gridCol w:w="2331"/>
        <w:gridCol w:w="965"/>
        <w:gridCol w:w="3120"/>
      </w:tblGrid>
      <w:tr w:rsidR="008A0754" w:rsidRPr="0047119F" w:rsidTr="00944315">
        <w:trPr>
          <w:cantSplit/>
        </w:trPr>
        <w:tc>
          <w:tcPr>
            <w:tcW w:w="3574"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Подписи лиц,</w:t>
            </w:r>
            <w:r w:rsidRPr="0047119F">
              <w:rPr>
                <w:rFonts w:ascii="Times New Roman" w:hAnsi="Times New Roman"/>
                <w:sz w:val="28"/>
                <w:szCs w:val="28"/>
              </w:rPr>
              <w:br/>
              <w:t>проводивших обмер</w:t>
            </w:r>
          </w:p>
        </w:tc>
        <w:tc>
          <w:tcPr>
            <w:tcW w:w="233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965" w:type="dxa"/>
            <w:vAlign w:val="bottom"/>
          </w:tcPr>
          <w:p w:rsidR="008A0754" w:rsidRPr="0047119F" w:rsidRDefault="008A0754" w:rsidP="0047119F">
            <w:pPr>
              <w:pStyle w:val="af0"/>
              <w:rPr>
                <w:rFonts w:ascii="Times New Roman" w:hAnsi="Times New Roman"/>
                <w:sz w:val="28"/>
                <w:szCs w:val="28"/>
              </w:rPr>
            </w:pPr>
          </w:p>
        </w:tc>
        <w:tc>
          <w:tcPr>
            <w:tcW w:w="312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944315">
        <w:trPr>
          <w:cantSplit/>
        </w:trPr>
        <w:tc>
          <w:tcPr>
            <w:tcW w:w="3574" w:type="dxa"/>
          </w:tcPr>
          <w:p w:rsidR="008A0754" w:rsidRPr="0047119F" w:rsidRDefault="008A0754" w:rsidP="0047119F">
            <w:pPr>
              <w:pStyle w:val="af0"/>
              <w:rPr>
                <w:rFonts w:ascii="Times New Roman" w:hAnsi="Times New Roman"/>
                <w:b/>
                <w:sz w:val="28"/>
                <w:szCs w:val="28"/>
              </w:rPr>
            </w:pPr>
          </w:p>
        </w:tc>
        <w:tc>
          <w:tcPr>
            <w:tcW w:w="2331"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(подпись)</w:t>
            </w:r>
          </w:p>
        </w:tc>
        <w:tc>
          <w:tcPr>
            <w:tcW w:w="965" w:type="dxa"/>
          </w:tcPr>
          <w:p w:rsidR="008A0754" w:rsidRPr="00944315" w:rsidRDefault="008A0754" w:rsidP="0047119F">
            <w:pPr>
              <w:pStyle w:val="af0"/>
              <w:rPr>
                <w:rFonts w:ascii="Times New Roman" w:hAnsi="Times New Roman"/>
                <w:sz w:val="24"/>
                <w:szCs w:val="24"/>
              </w:rPr>
            </w:pPr>
          </w:p>
        </w:tc>
        <w:tc>
          <w:tcPr>
            <w:tcW w:w="3120"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(И.О. Фамилия)</w:t>
            </w:r>
          </w:p>
        </w:tc>
      </w:tr>
      <w:tr w:rsidR="008A0754" w:rsidRPr="0047119F" w:rsidTr="00944315">
        <w:trPr>
          <w:cantSplit/>
        </w:trPr>
        <w:tc>
          <w:tcPr>
            <w:tcW w:w="3574" w:type="dxa"/>
            <w:vAlign w:val="bottom"/>
          </w:tcPr>
          <w:p w:rsidR="008A0754" w:rsidRPr="0047119F" w:rsidRDefault="008A0754" w:rsidP="0047119F">
            <w:pPr>
              <w:pStyle w:val="af0"/>
              <w:rPr>
                <w:rFonts w:ascii="Times New Roman" w:hAnsi="Times New Roman"/>
                <w:b/>
                <w:sz w:val="28"/>
                <w:szCs w:val="28"/>
              </w:rPr>
            </w:pPr>
          </w:p>
        </w:tc>
        <w:tc>
          <w:tcPr>
            <w:tcW w:w="2331"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965" w:type="dxa"/>
            <w:vAlign w:val="bottom"/>
          </w:tcPr>
          <w:p w:rsidR="008A0754" w:rsidRPr="0047119F" w:rsidRDefault="008A0754" w:rsidP="0047119F">
            <w:pPr>
              <w:pStyle w:val="af0"/>
              <w:rPr>
                <w:rFonts w:ascii="Times New Roman" w:hAnsi="Times New Roman"/>
                <w:sz w:val="28"/>
                <w:szCs w:val="28"/>
              </w:rPr>
            </w:pPr>
          </w:p>
        </w:tc>
        <w:tc>
          <w:tcPr>
            <w:tcW w:w="312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944315">
        <w:trPr>
          <w:cantSplit/>
        </w:trPr>
        <w:tc>
          <w:tcPr>
            <w:tcW w:w="3574" w:type="dxa"/>
          </w:tcPr>
          <w:p w:rsidR="008A0754" w:rsidRPr="0047119F" w:rsidRDefault="008A0754" w:rsidP="0047119F">
            <w:pPr>
              <w:pStyle w:val="af0"/>
              <w:rPr>
                <w:rFonts w:ascii="Times New Roman" w:hAnsi="Times New Roman"/>
                <w:b/>
                <w:sz w:val="28"/>
                <w:szCs w:val="28"/>
              </w:rPr>
            </w:pPr>
          </w:p>
        </w:tc>
        <w:tc>
          <w:tcPr>
            <w:tcW w:w="2331"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(подпись)</w:t>
            </w:r>
          </w:p>
        </w:tc>
        <w:tc>
          <w:tcPr>
            <w:tcW w:w="965" w:type="dxa"/>
          </w:tcPr>
          <w:p w:rsidR="008A0754" w:rsidRPr="00944315" w:rsidRDefault="008A0754" w:rsidP="0047119F">
            <w:pPr>
              <w:pStyle w:val="af0"/>
              <w:rPr>
                <w:rFonts w:ascii="Times New Roman" w:hAnsi="Times New Roman"/>
                <w:sz w:val="24"/>
                <w:szCs w:val="24"/>
              </w:rPr>
            </w:pPr>
          </w:p>
        </w:tc>
        <w:tc>
          <w:tcPr>
            <w:tcW w:w="3120"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(И.О. Фамилия)</w:t>
            </w:r>
          </w:p>
        </w:tc>
      </w:tr>
    </w:tbl>
    <w:p w:rsidR="008A0754" w:rsidRPr="0047119F" w:rsidRDefault="008A0754" w:rsidP="0047119F">
      <w:pPr>
        <w:pStyle w:val="af0"/>
        <w:rPr>
          <w:rFonts w:ascii="Times New Roman" w:hAnsi="Times New Roman"/>
          <w:sz w:val="28"/>
          <w:szCs w:val="28"/>
        </w:rPr>
      </w:pPr>
    </w:p>
    <w:tbl>
      <w:tblPr>
        <w:tblW w:w="9990" w:type="dxa"/>
        <w:tblInd w:w="-539" w:type="dxa"/>
        <w:tblLayout w:type="fixed"/>
        <w:tblCellMar>
          <w:left w:w="28" w:type="dxa"/>
          <w:right w:w="28" w:type="dxa"/>
        </w:tblCellMar>
        <w:tblLook w:val="04A0"/>
      </w:tblPr>
      <w:tblGrid>
        <w:gridCol w:w="3574"/>
        <w:gridCol w:w="2331"/>
        <w:gridCol w:w="965"/>
        <w:gridCol w:w="3120"/>
      </w:tblGrid>
      <w:tr w:rsidR="008A0754" w:rsidRPr="0047119F" w:rsidTr="008A0754">
        <w:trPr>
          <w:cantSplit/>
        </w:trPr>
        <w:tc>
          <w:tcPr>
            <w:tcW w:w="3572" w:type="dxa"/>
            <w:vAlign w:val="bottom"/>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Присутствующий</w:t>
            </w:r>
          </w:p>
        </w:tc>
        <w:tc>
          <w:tcPr>
            <w:tcW w:w="233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965" w:type="dxa"/>
            <w:vAlign w:val="bottom"/>
          </w:tcPr>
          <w:p w:rsidR="008A0754" w:rsidRPr="0047119F" w:rsidRDefault="008A0754" w:rsidP="0047119F">
            <w:pPr>
              <w:pStyle w:val="af0"/>
              <w:rPr>
                <w:rFonts w:ascii="Times New Roman" w:hAnsi="Times New Roman"/>
                <w:sz w:val="28"/>
                <w:szCs w:val="28"/>
              </w:rPr>
            </w:pPr>
          </w:p>
        </w:tc>
        <w:tc>
          <w:tcPr>
            <w:tcW w:w="311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rPr>
          <w:cantSplit/>
        </w:trPr>
        <w:tc>
          <w:tcPr>
            <w:tcW w:w="3572" w:type="dxa"/>
          </w:tcPr>
          <w:p w:rsidR="008A0754" w:rsidRPr="0047119F" w:rsidRDefault="008A0754" w:rsidP="0047119F">
            <w:pPr>
              <w:pStyle w:val="af0"/>
              <w:rPr>
                <w:rFonts w:ascii="Times New Roman" w:hAnsi="Times New Roman"/>
                <w:b/>
                <w:sz w:val="28"/>
                <w:szCs w:val="28"/>
              </w:rPr>
            </w:pPr>
          </w:p>
        </w:tc>
        <w:tc>
          <w:tcPr>
            <w:tcW w:w="2330"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(подпись)</w:t>
            </w:r>
          </w:p>
        </w:tc>
        <w:tc>
          <w:tcPr>
            <w:tcW w:w="965" w:type="dxa"/>
          </w:tcPr>
          <w:p w:rsidR="008A0754" w:rsidRPr="00944315" w:rsidRDefault="008A0754" w:rsidP="0047119F">
            <w:pPr>
              <w:pStyle w:val="af0"/>
              <w:rPr>
                <w:rFonts w:ascii="Times New Roman" w:hAnsi="Times New Roman"/>
                <w:sz w:val="24"/>
                <w:szCs w:val="24"/>
              </w:rPr>
            </w:pPr>
          </w:p>
        </w:tc>
        <w:tc>
          <w:tcPr>
            <w:tcW w:w="3119"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(И.О. Фамилия)</w:t>
            </w:r>
          </w:p>
        </w:tc>
      </w:tr>
    </w:tbl>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СХЕМАТИЧЕСКИЙ ЧЕРТЕЖ ЗЕМЕЛЬНОГО УЧАСТКА</w:t>
      </w: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pPr>
    </w:p>
    <w:tbl>
      <w:tblPr>
        <w:tblW w:w="0" w:type="auto"/>
        <w:tblLayout w:type="fixed"/>
        <w:tblCellMar>
          <w:left w:w="28" w:type="dxa"/>
          <w:right w:w="28" w:type="dxa"/>
        </w:tblCellMar>
        <w:tblLook w:val="04A0"/>
      </w:tblPr>
      <w:tblGrid>
        <w:gridCol w:w="2330"/>
        <w:gridCol w:w="2801"/>
        <w:gridCol w:w="3119"/>
      </w:tblGrid>
      <w:tr w:rsidR="008A0754" w:rsidRPr="0047119F" w:rsidTr="008A0754">
        <w:trPr>
          <w:cantSplit/>
        </w:trPr>
        <w:tc>
          <w:tcPr>
            <w:tcW w:w="2330"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c>
          <w:tcPr>
            <w:tcW w:w="2801" w:type="dxa"/>
            <w:vAlign w:val="bottom"/>
          </w:tcPr>
          <w:p w:rsidR="008A0754" w:rsidRPr="0047119F" w:rsidRDefault="008A0754" w:rsidP="0047119F">
            <w:pPr>
              <w:pStyle w:val="af0"/>
              <w:rPr>
                <w:rFonts w:ascii="Times New Roman" w:hAnsi="Times New Roman"/>
                <w:sz w:val="28"/>
                <w:szCs w:val="28"/>
              </w:rPr>
            </w:pPr>
          </w:p>
        </w:tc>
        <w:tc>
          <w:tcPr>
            <w:tcW w:w="3119" w:type="dxa"/>
            <w:tcBorders>
              <w:top w:val="nil"/>
              <w:left w:val="nil"/>
              <w:bottom w:val="single" w:sz="4" w:space="0" w:color="auto"/>
              <w:right w:val="nil"/>
            </w:tcBorders>
            <w:vAlign w:val="bottom"/>
          </w:tcPr>
          <w:p w:rsidR="008A0754" w:rsidRPr="0047119F" w:rsidRDefault="008A0754" w:rsidP="0047119F">
            <w:pPr>
              <w:pStyle w:val="af0"/>
              <w:rPr>
                <w:rFonts w:ascii="Times New Roman" w:hAnsi="Times New Roman"/>
                <w:sz w:val="28"/>
                <w:szCs w:val="28"/>
              </w:rPr>
            </w:pPr>
          </w:p>
        </w:tc>
      </w:tr>
      <w:tr w:rsidR="008A0754" w:rsidRPr="0047119F" w:rsidTr="008A0754">
        <w:trPr>
          <w:cantSplit/>
        </w:trPr>
        <w:tc>
          <w:tcPr>
            <w:tcW w:w="2330"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(подпись)</w:t>
            </w:r>
          </w:p>
        </w:tc>
        <w:tc>
          <w:tcPr>
            <w:tcW w:w="2801" w:type="dxa"/>
          </w:tcPr>
          <w:p w:rsidR="008A0754" w:rsidRPr="00944315" w:rsidRDefault="008A0754" w:rsidP="0047119F">
            <w:pPr>
              <w:pStyle w:val="af0"/>
              <w:rPr>
                <w:rFonts w:ascii="Times New Roman" w:hAnsi="Times New Roman"/>
                <w:sz w:val="24"/>
                <w:szCs w:val="24"/>
              </w:rPr>
            </w:pPr>
          </w:p>
        </w:tc>
        <w:tc>
          <w:tcPr>
            <w:tcW w:w="3119" w:type="dxa"/>
            <w:hideMark/>
          </w:tcPr>
          <w:p w:rsidR="008A0754" w:rsidRPr="00944315" w:rsidRDefault="008A0754" w:rsidP="0047119F">
            <w:pPr>
              <w:pStyle w:val="af0"/>
              <w:rPr>
                <w:rFonts w:ascii="Times New Roman" w:hAnsi="Times New Roman"/>
                <w:sz w:val="24"/>
                <w:szCs w:val="24"/>
              </w:rPr>
            </w:pPr>
            <w:r w:rsidRPr="00944315">
              <w:rPr>
                <w:rFonts w:ascii="Times New Roman" w:hAnsi="Times New Roman"/>
                <w:sz w:val="24"/>
                <w:szCs w:val="24"/>
              </w:rPr>
              <w:t>(Ф.И.О.)</w:t>
            </w:r>
          </w:p>
        </w:tc>
      </w:tr>
    </w:tbl>
    <w:p w:rsidR="008A0754" w:rsidRPr="0047119F" w:rsidRDefault="008A0754" w:rsidP="0047119F">
      <w:pPr>
        <w:pStyle w:val="af0"/>
        <w:rPr>
          <w:rFonts w:ascii="Times New Roman" w:hAnsi="Times New Roman"/>
          <w:sz w:val="28"/>
          <w:szCs w:val="28"/>
        </w:rPr>
      </w:pPr>
    </w:p>
    <w:p w:rsidR="008A0754" w:rsidRPr="0047119F" w:rsidRDefault="008A0754" w:rsidP="0047119F">
      <w:pPr>
        <w:pStyle w:val="af0"/>
        <w:rPr>
          <w:rFonts w:ascii="Times New Roman" w:hAnsi="Times New Roman"/>
          <w:sz w:val="28"/>
          <w:szCs w:val="28"/>
        </w:rPr>
        <w:sectPr w:rsidR="008A0754" w:rsidRPr="0047119F" w:rsidSect="004A675B">
          <w:pgSz w:w="11906" w:h="16838"/>
          <w:pgMar w:top="720" w:right="849" w:bottom="1134" w:left="1560" w:header="708" w:footer="708" w:gutter="0"/>
          <w:cols w:space="720"/>
        </w:sectPr>
      </w:pPr>
    </w:p>
    <w:p w:rsidR="008A0754" w:rsidRPr="0047119F" w:rsidRDefault="008A0754" w:rsidP="00944315">
      <w:pPr>
        <w:pStyle w:val="af0"/>
        <w:jc w:val="right"/>
        <w:rPr>
          <w:rFonts w:ascii="Times New Roman" w:hAnsi="Times New Roman"/>
          <w:sz w:val="28"/>
          <w:szCs w:val="28"/>
        </w:rPr>
      </w:pPr>
      <w:r w:rsidRPr="0047119F">
        <w:rPr>
          <w:rFonts w:ascii="Times New Roman" w:hAnsi="Times New Roman"/>
          <w:sz w:val="28"/>
          <w:szCs w:val="28"/>
        </w:rPr>
        <w:lastRenderedPageBreak/>
        <w:t xml:space="preserve">Приложение 8 </w:t>
      </w:r>
    </w:p>
    <w:p w:rsidR="00944315" w:rsidRPr="0047119F" w:rsidRDefault="00944315" w:rsidP="00944315">
      <w:pPr>
        <w:pStyle w:val="af0"/>
        <w:jc w:val="right"/>
        <w:rPr>
          <w:rFonts w:ascii="Times New Roman" w:hAnsi="Times New Roman"/>
          <w:sz w:val="28"/>
          <w:szCs w:val="28"/>
        </w:rPr>
      </w:pPr>
      <w:r w:rsidRPr="0047119F">
        <w:rPr>
          <w:rFonts w:ascii="Times New Roman" w:hAnsi="Times New Roman"/>
          <w:sz w:val="28"/>
          <w:szCs w:val="28"/>
        </w:rPr>
        <w:t xml:space="preserve">к административному регламенту </w:t>
      </w:r>
    </w:p>
    <w:p w:rsidR="00944315" w:rsidRPr="0047119F" w:rsidRDefault="00944315" w:rsidP="00944315">
      <w:pPr>
        <w:pStyle w:val="af0"/>
        <w:jc w:val="right"/>
        <w:rPr>
          <w:rFonts w:ascii="Times New Roman" w:hAnsi="Times New Roman"/>
          <w:sz w:val="28"/>
          <w:szCs w:val="28"/>
        </w:rPr>
      </w:pPr>
      <w:r w:rsidRPr="0047119F">
        <w:rPr>
          <w:rFonts w:ascii="Times New Roman" w:hAnsi="Times New Roman"/>
          <w:sz w:val="28"/>
          <w:szCs w:val="28"/>
        </w:rPr>
        <w:t xml:space="preserve">по осуществлению муниципального земельного контроля </w:t>
      </w:r>
    </w:p>
    <w:p w:rsidR="00944315" w:rsidRPr="0047119F" w:rsidRDefault="00944315" w:rsidP="00944315">
      <w:pPr>
        <w:pStyle w:val="af0"/>
        <w:jc w:val="right"/>
        <w:rPr>
          <w:rFonts w:ascii="Times New Roman" w:hAnsi="Times New Roman"/>
          <w:sz w:val="28"/>
          <w:szCs w:val="28"/>
        </w:rPr>
      </w:pPr>
      <w:r>
        <w:rPr>
          <w:rFonts w:ascii="Times New Roman" w:hAnsi="Times New Roman"/>
          <w:sz w:val="28"/>
          <w:szCs w:val="28"/>
        </w:rPr>
        <w:t>на территории</w:t>
      </w:r>
      <w:r w:rsidRPr="0047119F">
        <w:rPr>
          <w:rFonts w:ascii="Times New Roman" w:hAnsi="Times New Roman"/>
          <w:sz w:val="28"/>
          <w:szCs w:val="28"/>
        </w:rPr>
        <w:t xml:space="preserve"> </w:t>
      </w:r>
      <w:r>
        <w:rPr>
          <w:rFonts w:ascii="Times New Roman" w:hAnsi="Times New Roman"/>
          <w:sz w:val="28"/>
          <w:szCs w:val="28"/>
        </w:rPr>
        <w:t>МО « Жуковское сельское поселение»</w:t>
      </w: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b/>
          <w:sz w:val="28"/>
          <w:szCs w:val="28"/>
        </w:rPr>
      </w:pPr>
      <w:r w:rsidRPr="0047119F">
        <w:rPr>
          <w:rFonts w:ascii="Times New Roman" w:hAnsi="Times New Roman"/>
          <w:b/>
          <w:sz w:val="28"/>
          <w:szCs w:val="28"/>
        </w:rPr>
        <w:t>Книга проверок соблюдения земельного законодательства за 20 ___ г.</w:t>
      </w: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1195"/>
        <w:gridCol w:w="1344"/>
        <w:gridCol w:w="1102"/>
        <w:gridCol w:w="1586"/>
        <w:gridCol w:w="1586"/>
        <w:gridCol w:w="1482"/>
        <w:gridCol w:w="941"/>
      </w:tblGrid>
      <w:tr w:rsidR="008A0754" w:rsidRPr="0047119F" w:rsidTr="008A0754">
        <w:tc>
          <w:tcPr>
            <w:tcW w:w="150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 проверки</w:t>
            </w:r>
          </w:p>
        </w:tc>
        <w:tc>
          <w:tcPr>
            <w:tcW w:w="1124"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Ф. И. О., гражданина</w:t>
            </w:r>
          </w:p>
        </w:tc>
        <w:tc>
          <w:tcPr>
            <w:tcW w:w="1262"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Расположение земельного участка (адрес)</w:t>
            </w:r>
          </w:p>
        </w:tc>
        <w:tc>
          <w:tcPr>
            <w:tcW w:w="1038"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Площадь земельного участка/ площадь нарушения</w:t>
            </w:r>
          </w:p>
        </w:tc>
        <w:tc>
          <w:tcPr>
            <w:tcW w:w="148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Распоряжение о проведении проверки соблюдения земельного законодательства</w:t>
            </w:r>
          </w:p>
        </w:tc>
        <w:tc>
          <w:tcPr>
            <w:tcW w:w="148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sz w:val="28"/>
                <w:szCs w:val="28"/>
              </w:rPr>
            </w:pPr>
            <w:r w:rsidRPr="0047119F">
              <w:rPr>
                <w:rFonts w:ascii="Times New Roman" w:hAnsi="Times New Roman"/>
                <w:sz w:val="28"/>
                <w:szCs w:val="28"/>
              </w:rPr>
              <w:t>Акт проверки соблюдения земельного законодательства</w:t>
            </w:r>
          </w:p>
        </w:tc>
        <w:tc>
          <w:tcPr>
            <w:tcW w:w="1390"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sz w:val="28"/>
                <w:szCs w:val="28"/>
              </w:rPr>
              <w:t>Уведомление о муниципальном земельном контроле</w:t>
            </w:r>
          </w:p>
        </w:tc>
        <w:tc>
          <w:tcPr>
            <w:tcW w:w="888"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Сумма штрафа, руб.</w:t>
            </w:r>
          </w:p>
        </w:tc>
      </w:tr>
      <w:tr w:rsidR="008A0754" w:rsidRPr="0047119F" w:rsidTr="008A0754">
        <w:tc>
          <w:tcPr>
            <w:tcW w:w="150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1</w:t>
            </w:r>
          </w:p>
        </w:tc>
        <w:tc>
          <w:tcPr>
            <w:tcW w:w="1124"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2</w:t>
            </w:r>
          </w:p>
        </w:tc>
        <w:tc>
          <w:tcPr>
            <w:tcW w:w="1262"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3</w:t>
            </w:r>
          </w:p>
        </w:tc>
        <w:tc>
          <w:tcPr>
            <w:tcW w:w="1038"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4</w:t>
            </w:r>
          </w:p>
        </w:tc>
        <w:tc>
          <w:tcPr>
            <w:tcW w:w="148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5</w:t>
            </w:r>
          </w:p>
        </w:tc>
        <w:tc>
          <w:tcPr>
            <w:tcW w:w="1487"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6</w:t>
            </w:r>
          </w:p>
        </w:tc>
        <w:tc>
          <w:tcPr>
            <w:tcW w:w="1390"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7</w:t>
            </w:r>
          </w:p>
        </w:tc>
        <w:tc>
          <w:tcPr>
            <w:tcW w:w="888" w:type="dxa"/>
            <w:tcBorders>
              <w:top w:val="single" w:sz="4" w:space="0" w:color="auto"/>
              <w:left w:val="single" w:sz="4" w:space="0" w:color="auto"/>
              <w:bottom w:val="single" w:sz="4" w:space="0" w:color="auto"/>
              <w:right w:val="single" w:sz="4" w:space="0" w:color="auto"/>
            </w:tcBorders>
            <w:hideMark/>
          </w:tcPr>
          <w:p w:rsidR="008A0754" w:rsidRPr="0047119F" w:rsidRDefault="008A0754" w:rsidP="0047119F">
            <w:pPr>
              <w:pStyle w:val="af0"/>
              <w:rPr>
                <w:rFonts w:ascii="Times New Roman" w:hAnsi="Times New Roman"/>
                <w:i/>
                <w:sz w:val="28"/>
                <w:szCs w:val="28"/>
              </w:rPr>
            </w:pPr>
            <w:r w:rsidRPr="0047119F">
              <w:rPr>
                <w:rFonts w:ascii="Times New Roman" w:hAnsi="Times New Roman"/>
                <w:i/>
                <w:sz w:val="28"/>
                <w:szCs w:val="28"/>
              </w:rPr>
              <w:t>8</w:t>
            </w:r>
          </w:p>
        </w:tc>
      </w:tr>
      <w:tr w:rsidR="008A0754" w:rsidRPr="0047119F" w:rsidTr="008A0754">
        <w:tc>
          <w:tcPr>
            <w:tcW w:w="150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124"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262"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038"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48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48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390"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888"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r>
      <w:tr w:rsidR="008A0754" w:rsidRPr="0047119F" w:rsidTr="008A0754">
        <w:tc>
          <w:tcPr>
            <w:tcW w:w="150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124"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262"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038"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48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487"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1390"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c>
          <w:tcPr>
            <w:tcW w:w="888" w:type="dxa"/>
            <w:tcBorders>
              <w:top w:val="single" w:sz="4" w:space="0" w:color="auto"/>
              <w:left w:val="single" w:sz="4" w:space="0" w:color="auto"/>
              <w:bottom w:val="single" w:sz="4" w:space="0" w:color="auto"/>
              <w:right w:val="single" w:sz="4" w:space="0" w:color="auto"/>
            </w:tcBorders>
          </w:tcPr>
          <w:p w:rsidR="008A0754" w:rsidRPr="0047119F" w:rsidRDefault="008A0754" w:rsidP="0047119F">
            <w:pPr>
              <w:pStyle w:val="af0"/>
              <w:rPr>
                <w:rFonts w:ascii="Times New Roman" w:hAnsi="Times New Roman"/>
                <w:i/>
                <w:sz w:val="28"/>
                <w:szCs w:val="28"/>
              </w:rPr>
            </w:pPr>
          </w:p>
        </w:tc>
      </w:tr>
    </w:tbl>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i/>
          <w:sz w:val="28"/>
          <w:szCs w:val="28"/>
        </w:rPr>
      </w:pPr>
    </w:p>
    <w:p w:rsidR="008A0754" w:rsidRPr="0047119F" w:rsidRDefault="008A0754" w:rsidP="0047119F">
      <w:pPr>
        <w:pStyle w:val="af0"/>
        <w:rPr>
          <w:rFonts w:ascii="Times New Roman" w:hAnsi="Times New Roman"/>
          <w:sz w:val="28"/>
          <w:szCs w:val="28"/>
        </w:rPr>
      </w:pPr>
    </w:p>
    <w:p w:rsidR="0015682B" w:rsidRPr="0047119F" w:rsidRDefault="0015682B" w:rsidP="0047119F">
      <w:pPr>
        <w:pStyle w:val="af0"/>
        <w:rPr>
          <w:rFonts w:ascii="Times New Roman" w:hAnsi="Times New Roman"/>
          <w:sz w:val="28"/>
          <w:szCs w:val="28"/>
        </w:rPr>
      </w:pPr>
    </w:p>
    <w:sectPr w:rsidR="0015682B" w:rsidRPr="0047119F" w:rsidSect="00C16F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A16"/>
    <w:multiLevelType w:val="singleLevel"/>
    <w:tmpl w:val="0A9C5026"/>
    <w:lvl w:ilvl="0">
      <w:start w:val="1"/>
      <w:numFmt w:val="bullet"/>
      <w:lvlText w:val=""/>
      <w:lvlJc w:val="left"/>
      <w:pPr>
        <w:tabs>
          <w:tab w:val="num" w:pos="360"/>
        </w:tabs>
        <w:ind w:left="0" w:firstLine="0"/>
      </w:pPr>
      <w:rPr>
        <w:rFonts w:ascii="Wingdings" w:hAnsi="Wingdings" w:hint="default"/>
      </w:rPr>
    </w:lvl>
  </w:abstractNum>
  <w:abstractNum w:abstractNumId="1">
    <w:nsid w:val="1A765B5E"/>
    <w:multiLevelType w:val="hybridMultilevel"/>
    <w:tmpl w:val="1E2A9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0356F"/>
    <w:multiLevelType w:val="hybridMultilevel"/>
    <w:tmpl w:val="31EED0BE"/>
    <w:lvl w:ilvl="0" w:tplc="E1F0700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1334D5"/>
    <w:multiLevelType w:val="hybridMultilevel"/>
    <w:tmpl w:val="3DB2405A"/>
    <w:lvl w:ilvl="0" w:tplc="FFFFFFFF">
      <w:start w:val="1"/>
      <w:numFmt w:val="bullet"/>
      <w:lvlText w:val="-"/>
      <w:lvlJc w:val="left"/>
      <w:pPr>
        <w:tabs>
          <w:tab w:val="num" w:pos="960"/>
        </w:tabs>
        <w:ind w:left="9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7602978"/>
    <w:multiLevelType w:val="singleLevel"/>
    <w:tmpl w:val="CCA08E7A"/>
    <w:lvl w:ilvl="0">
      <w:start w:val="1"/>
      <w:numFmt w:val="bullet"/>
      <w:lvlText w:val=""/>
      <w:lvlJc w:val="left"/>
      <w:pPr>
        <w:tabs>
          <w:tab w:val="num" w:pos="360"/>
        </w:tabs>
        <w:ind w:left="0" w:firstLine="0"/>
      </w:pPr>
      <w:rPr>
        <w:rFonts w:ascii="Wingdings" w:hAnsi="Wingdings" w:hint="default"/>
      </w:rPr>
    </w:lvl>
  </w:abstractNum>
  <w:abstractNum w:abstractNumId="5">
    <w:nsid w:val="489E1A9C"/>
    <w:multiLevelType w:val="singleLevel"/>
    <w:tmpl w:val="0A9C5026"/>
    <w:lvl w:ilvl="0">
      <w:start w:val="1"/>
      <w:numFmt w:val="bullet"/>
      <w:lvlText w:val=""/>
      <w:lvlJc w:val="left"/>
      <w:pPr>
        <w:tabs>
          <w:tab w:val="num" w:pos="360"/>
        </w:tabs>
        <w:ind w:left="0" w:firstLine="0"/>
      </w:pPr>
      <w:rPr>
        <w:rFonts w:ascii="Wingdings" w:hAnsi="Wingdings" w:hint="default"/>
      </w:rPr>
    </w:lvl>
  </w:abstractNum>
  <w:abstractNum w:abstractNumId="6">
    <w:nsid w:val="58353DE0"/>
    <w:multiLevelType w:val="hybridMultilevel"/>
    <w:tmpl w:val="7B504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9861B1"/>
    <w:multiLevelType w:val="hybridMultilevel"/>
    <w:tmpl w:val="69A07806"/>
    <w:lvl w:ilvl="0" w:tplc="6E5A159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557D73"/>
    <w:multiLevelType w:val="hybridMultilevel"/>
    <w:tmpl w:val="C8F023F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6"/>
  </w:num>
  <w:num w:numId="7">
    <w:abstractNumId w:val="8"/>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A0754"/>
    <w:rsid w:val="00025FC8"/>
    <w:rsid w:val="000A5723"/>
    <w:rsid w:val="000B5143"/>
    <w:rsid w:val="0015682B"/>
    <w:rsid w:val="001A6F99"/>
    <w:rsid w:val="001D53D3"/>
    <w:rsid w:val="00216DD6"/>
    <w:rsid w:val="00237696"/>
    <w:rsid w:val="00293DF8"/>
    <w:rsid w:val="003F35FE"/>
    <w:rsid w:val="004013FB"/>
    <w:rsid w:val="0047119F"/>
    <w:rsid w:val="004A675B"/>
    <w:rsid w:val="004D7716"/>
    <w:rsid w:val="00605BB8"/>
    <w:rsid w:val="006A43F9"/>
    <w:rsid w:val="006D4C0B"/>
    <w:rsid w:val="0073162C"/>
    <w:rsid w:val="007404B0"/>
    <w:rsid w:val="007F7706"/>
    <w:rsid w:val="00827D7A"/>
    <w:rsid w:val="00896312"/>
    <w:rsid w:val="008A0754"/>
    <w:rsid w:val="008F3D46"/>
    <w:rsid w:val="00901752"/>
    <w:rsid w:val="009442F4"/>
    <w:rsid w:val="00944315"/>
    <w:rsid w:val="0098589A"/>
    <w:rsid w:val="009B5A45"/>
    <w:rsid w:val="009C0F11"/>
    <w:rsid w:val="00A17061"/>
    <w:rsid w:val="00A75F7D"/>
    <w:rsid w:val="00A8746F"/>
    <w:rsid w:val="00AF352A"/>
    <w:rsid w:val="00B82759"/>
    <w:rsid w:val="00C16F13"/>
    <w:rsid w:val="00C31585"/>
    <w:rsid w:val="00C73C15"/>
    <w:rsid w:val="00D368C5"/>
    <w:rsid w:val="00D718A1"/>
    <w:rsid w:val="00D91E4F"/>
    <w:rsid w:val="00DB5213"/>
    <w:rsid w:val="00DF12F6"/>
    <w:rsid w:val="00DF4AD3"/>
    <w:rsid w:val="00EB775A"/>
    <w:rsid w:val="00F13319"/>
    <w:rsid w:val="00FF12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F13"/>
  </w:style>
  <w:style w:type="paragraph" w:styleId="1">
    <w:name w:val="heading 1"/>
    <w:basedOn w:val="a"/>
    <w:next w:val="a"/>
    <w:link w:val="10"/>
    <w:qFormat/>
    <w:rsid w:val="008A0754"/>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0754"/>
    <w:rPr>
      <w:rFonts w:ascii="Arial" w:eastAsia="Times New Roman" w:hAnsi="Arial" w:cs="Arial"/>
      <w:b/>
      <w:bCs/>
      <w:kern w:val="32"/>
      <w:sz w:val="32"/>
      <w:szCs w:val="32"/>
    </w:rPr>
  </w:style>
  <w:style w:type="character" w:styleId="a3">
    <w:name w:val="Hyperlink"/>
    <w:basedOn w:val="a0"/>
    <w:semiHidden/>
    <w:unhideWhenUsed/>
    <w:rsid w:val="008A0754"/>
    <w:rPr>
      <w:strike w:val="0"/>
      <w:dstrike w:val="0"/>
      <w:color w:val="323232"/>
      <w:u w:val="none"/>
      <w:effect w:val="none"/>
    </w:rPr>
  </w:style>
  <w:style w:type="character" w:styleId="a4">
    <w:name w:val="FollowedHyperlink"/>
    <w:basedOn w:val="a0"/>
    <w:uiPriority w:val="99"/>
    <w:semiHidden/>
    <w:unhideWhenUsed/>
    <w:rsid w:val="008A0754"/>
    <w:rPr>
      <w:color w:val="800080" w:themeColor="followedHyperlink"/>
      <w:u w:val="single"/>
    </w:rPr>
  </w:style>
  <w:style w:type="paragraph" w:styleId="a5">
    <w:name w:val="Normal (Web)"/>
    <w:basedOn w:val="a"/>
    <w:semiHidden/>
    <w:unhideWhenUsed/>
    <w:rsid w:val="008A0754"/>
    <w:pPr>
      <w:spacing w:before="75" w:after="75" w:line="240" w:lineRule="auto"/>
    </w:pPr>
    <w:rPr>
      <w:rFonts w:ascii="Arial" w:eastAsia="Times New Roman" w:hAnsi="Arial" w:cs="Arial"/>
      <w:color w:val="000000"/>
      <w:sz w:val="20"/>
      <w:szCs w:val="20"/>
    </w:rPr>
  </w:style>
  <w:style w:type="paragraph" w:styleId="a6">
    <w:name w:val="header"/>
    <w:basedOn w:val="a"/>
    <w:link w:val="a7"/>
    <w:semiHidden/>
    <w:unhideWhenUsed/>
    <w:rsid w:val="008A07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semiHidden/>
    <w:rsid w:val="008A0754"/>
    <w:rPr>
      <w:rFonts w:ascii="Times New Roman" w:eastAsia="Times New Roman" w:hAnsi="Times New Roman" w:cs="Times New Roman"/>
      <w:sz w:val="20"/>
      <w:szCs w:val="20"/>
    </w:rPr>
  </w:style>
  <w:style w:type="paragraph" w:styleId="a8">
    <w:name w:val="footer"/>
    <w:basedOn w:val="a"/>
    <w:link w:val="a9"/>
    <w:semiHidden/>
    <w:unhideWhenUsed/>
    <w:rsid w:val="008A075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semiHidden/>
    <w:rsid w:val="008A0754"/>
    <w:rPr>
      <w:rFonts w:ascii="Times New Roman" w:eastAsia="Times New Roman" w:hAnsi="Times New Roman" w:cs="Times New Roman"/>
      <w:sz w:val="20"/>
      <w:szCs w:val="20"/>
    </w:rPr>
  </w:style>
  <w:style w:type="paragraph" w:styleId="aa">
    <w:name w:val="Title"/>
    <w:basedOn w:val="a"/>
    <w:link w:val="ab"/>
    <w:qFormat/>
    <w:rsid w:val="008A0754"/>
    <w:pPr>
      <w:spacing w:after="0" w:line="240" w:lineRule="auto"/>
      <w:jc w:val="center"/>
    </w:pPr>
    <w:rPr>
      <w:rFonts w:ascii="Times New Roman" w:eastAsia="Times New Roman" w:hAnsi="Times New Roman" w:cs="Times New Roman"/>
      <w:sz w:val="28"/>
      <w:szCs w:val="20"/>
    </w:rPr>
  </w:style>
  <w:style w:type="character" w:customStyle="1" w:styleId="ab">
    <w:name w:val="Название Знак"/>
    <w:basedOn w:val="a0"/>
    <w:link w:val="aa"/>
    <w:rsid w:val="008A0754"/>
    <w:rPr>
      <w:rFonts w:ascii="Times New Roman" w:eastAsia="Times New Roman" w:hAnsi="Times New Roman" w:cs="Times New Roman"/>
      <w:sz w:val="28"/>
      <w:szCs w:val="20"/>
    </w:rPr>
  </w:style>
  <w:style w:type="paragraph" w:styleId="ac">
    <w:name w:val="Body Text"/>
    <w:basedOn w:val="a"/>
    <w:link w:val="ad"/>
    <w:semiHidden/>
    <w:unhideWhenUsed/>
    <w:rsid w:val="008A0754"/>
    <w:pPr>
      <w:spacing w:after="0" w:line="240" w:lineRule="auto"/>
      <w:jc w:val="both"/>
    </w:pPr>
    <w:rPr>
      <w:rFonts w:ascii="Courier New" w:eastAsia="Times New Roman" w:hAnsi="Courier New" w:cs="Times New Roman"/>
      <w:sz w:val="24"/>
      <w:szCs w:val="20"/>
    </w:rPr>
  </w:style>
  <w:style w:type="character" w:customStyle="1" w:styleId="ad">
    <w:name w:val="Основной текст Знак"/>
    <w:basedOn w:val="a0"/>
    <w:link w:val="ac"/>
    <w:semiHidden/>
    <w:rsid w:val="008A0754"/>
    <w:rPr>
      <w:rFonts w:ascii="Courier New" w:eastAsia="Times New Roman" w:hAnsi="Courier New" w:cs="Times New Roman"/>
      <w:sz w:val="24"/>
      <w:szCs w:val="20"/>
    </w:rPr>
  </w:style>
  <w:style w:type="paragraph" w:styleId="3">
    <w:name w:val="Body Text Indent 3"/>
    <w:basedOn w:val="a"/>
    <w:link w:val="30"/>
    <w:semiHidden/>
    <w:unhideWhenUsed/>
    <w:rsid w:val="008A075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semiHidden/>
    <w:rsid w:val="008A0754"/>
    <w:rPr>
      <w:rFonts w:ascii="Times New Roman" w:eastAsia="Times New Roman" w:hAnsi="Times New Roman" w:cs="Times New Roman"/>
      <w:sz w:val="16"/>
      <w:szCs w:val="16"/>
    </w:rPr>
  </w:style>
  <w:style w:type="paragraph" w:styleId="ae">
    <w:name w:val="Balloon Text"/>
    <w:basedOn w:val="a"/>
    <w:link w:val="af"/>
    <w:semiHidden/>
    <w:unhideWhenUsed/>
    <w:rsid w:val="008A0754"/>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8A0754"/>
    <w:rPr>
      <w:rFonts w:ascii="Tahoma" w:eastAsia="Times New Roman" w:hAnsi="Tahoma" w:cs="Tahoma"/>
      <w:sz w:val="16"/>
      <w:szCs w:val="16"/>
    </w:rPr>
  </w:style>
  <w:style w:type="paragraph" w:styleId="af0">
    <w:name w:val="No Spacing"/>
    <w:uiPriority w:val="1"/>
    <w:qFormat/>
    <w:rsid w:val="008A0754"/>
    <w:pPr>
      <w:spacing w:after="0" w:line="240" w:lineRule="auto"/>
    </w:pPr>
    <w:rPr>
      <w:rFonts w:ascii="Calibri" w:eastAsia="Times New Roman" w:hAnsi="Calibri" w:cs="Times New Roman"/>
    </w:rPr>
  </w:style>
  <w:style w:type="paragraph" w:customStyle="1" w:styleId="af1">
    <w:name w:val="Знак"/>
    <w:basedOn w:val="a"/>
    <w:rsid w:val="008A0754"/>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Postan">
    <w:name w:val="Postan"/>
    <w:basedOn w:val="a"/>
    <w:rsid w:val="008A0754"/>
    <w:pPr>
      <w:spacing w:after="0" w:line="240" w:lineRule="auto"/>
      <w:jc w:val="center"/>
    </w:pPr>
    <w:rPr>
      <w:rFonts w:ascii="Times New Roman" w:eastAsia="Times New Roman" w:hAnsi="Times New Roman" w:cs="Times New Roman"/>
      <w:b/>
      <w:smallCaps/>
      <w:sz w:val="28"/>
      <w:szCs w:val="20"/>
    </w:rPr>
  </w:style>
  <w:style w:type="table" w:styleId="af2">
    <w:name w:val="Table Grid"/>
    <w:basedOn w:val="a1"/>
    <w:rsid w:val="008A07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8746F"/>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s>
</file>

<file path=word/webSettings.xml><?xml version="1.0" encoding="utf-8"?>
<w:webSettings xmlns:r="http://schemas.openxmlformats.org/officeDocument/2006/relationships" xmlns:w="http://schemas.openxmlformats.org/wordprocessingml/2006/main">
  <w:divs>
    <w:div w:id="15103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51B46DB22A4617A0A6A8975EAB6E4C3BB50DB485095562520B1C1D7E4NAj3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51B46DB22A4617A0A6A8975EAB6E4C3BB50DB485095562520B1C1D7E4A3220B4CC39D7496968705NEj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7DFA23-8FE3-4C32-8E0E-204E3364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Pages>
  <Words>8240</Words>
  <Characters>46969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Жуковская сельская администрация</Company>
  <LinksUpToDate>false</LinksUpToDate>
  <CharactersWithSpaces>55099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1</cp:lastModifiedBy>
  <cp:revision>23</cp:revision>
  <cp:lastPrinted>2017-08-15T07:05:00Z</cp:lastPrinted>
  <dcterms:created xsi:type="dcterms:W3CDTF">2014-06-21T23:38:00Z</dcterms:created>
  <dcterms:modified xsi:type="dcterms:W3CDTF">2017-08-15T07:31:00Z</dcterms:modified>
</cp:coreProperties>
</file>