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E66D8C">
        <w:rPr>
          <w:rFonts w:ascii="Times New Roman" w:eastAsia="Times New Roman" w:hAnsi="Times New Roman" w:cs="Times New Roman"/>
          <w:sz w:val="28"/>
          <w:u w:val="single"/>
        </w:rPr>
        <w:t>237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E66D8C">
        <w:rPr>
          <w:rFonts w:ascii="Times New Roman" w:eastAsia="Times New Roman" w:hAnsi="Times New Roman" w:cs="Times New Roman"/>
          <w:sz w:val="28"/>
          <w:u w:val="single"/>
        </w:rPr>
        <w:t>30</w:t>
      </w:r>
      <w:r w:rsidR="0055272B">
        <w:rPr>
          <w:rFonts w:ascii="Times New Roman" w:eastAsia="Times New Roman" w:hAnsi="Times New Roman" w:cs="Times New Roman"/>
          <w:sz w:val="28"/>
          <w:u w:val="single"/>
        </w:rPr>
        <w:t>.06.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6C2C7F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272B" w:rsidRDefault="0055272B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консультативные </w:t>
            </w:r>
            <w:r w:rsidR="0042352A">
              <w:rPr>
                <w:rFonts w:ascii="Times New Roman" w:eastAsia="Times New Roman" w:hAnsi="Times New Roman" w:cs="Times New Roman"/>
                <w:sz w:val="24"/>
              </w:rPr>
              <w:t xml:space="preserve">(малые)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6C2C7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6C2C7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1A" w:rsidRPr="005F121A" w:rsidRDefault="005F121A" w:rsidP="005F121A">
            <w:pPr>
              <w:pStyle w:val="a3"/>
              <w:spacing w:before="0" w:beforeAutospacing="0" w:after="0" w:afterAutospacing="0"/>
              <w:jc w:val="both"/>
            </w:pPr>
            <w:r w:rsidRPr="005F121A">
              <w:t xml:space="preserve">1. 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скота, и состоянии межэтнических отношений на территории поселения. </w:t>
            </w:r>
          </w:p>
          <w:p w:rsidR="005F121A" w:rsidRPr="00B32FC7" w:rsidRDefault="005F121A" w:rsidP="005F12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121A">
              <w:t>2. О деятельности Администрации по противодействию экстремизму и терроризму на территории сельского поселения</w:t>
            </w:r>
            <w:r w:rsidRPr="00B32FC7">
              <w:rPr>
                <w:sz w:val="28"/>
                <w:szCs w:val="28"/>
              </w:rPr>
              <w:t xml:space="preserve">. </w:t>
            </w:r>
          </w:p>
          <w:p w:rsidR="00B42320" w:rsidRDefault="00B42320" w:rsidP="00846EAF">
            <w:pPr>
              <w:spacing w:after="0" w:line="240" w:lineRule="auto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1A" w:rsidRPr="005F121A" w:rsidRDefault="005F121A" w:rsidP="005F121A">
            <w:pPr>
              <w:pStyle w:val="Iaui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1A">
              <w:rPr>
                <w:rFonts w:ascii="Times New Roman" w:hAnsi="Times New Roman" w:cs="Times New Roman"/>
                <w:sz w:val="24"/>
                <w:szCs w:val="24"/>
              </w:rPr>
              <w:t>2. Рекомендовать Главе Жуковского сельского поселения – Чайкину С.В.:</w:t>
            </w:r>
          </w:p>
          <w:p w:rsidR="005F121A" w:rsidRPr="005F121A" w:rsidRDefault="005F121A" w:rsidP="005F121A">
            <w:pPr>
              <w:pStyle w:val="a3"/>
              <w:spacing w:before="0" w:beforeAutospacing="0" w:after="0" w:afterAutospacing="0"/>
              <w:jc w:val="both"/>
            </w:pPr>
            <w:r w:rsidRPr="005F121A">
              <w:t xml:space="preserve">- создать рабочую группу для проведения комиссионных обследований животноводческих точек и пастбищ с целью установления правовой принадлежности фактического количества поголовья и площадей, используемых сельхозугодий для выпаса скота, провести обследования всех животноводческих точек и пастбищ сельского поселения. </w:t>
            </w:r>
          </w:p>
          <w:p w:rsidR="005F121A" w:rsidRPr="005F121A" w:rsidRDefault="005F121A" w:rsidP="005F121A">
            <w:pPr>
              <w:pStyle w:val="a3"/>
              <w:spacing w:before="0" w:beforeAutospacing="0" w:after="0" w:afterAutospacing="0"/>
              <w:jc w:val="both"/>
            </w:pPr>
            <w:r w:rsidRPr="005F121A">
              <w:t xml:space="preserve">- </w:t>
            </w:r>
            <w:proofErr w:type="gramStart"/>
            <w:r w:rsidRPr="005F121A">
              <w:t>н</w:t>
            </w:r>
            <w:proofErr w:type="gramEnd"/>
            <w:r w:rsidRPr="005F121A">
              <w:t xml:space="preserve">е реже 1 раза в квартал организовывать встречи должностных лиц с гражданами по </w:t>
            </w:r>
            <w:r w:rsidRPr="005F121A">
              <w:lastRenderedPageBreak/>
              <w:t>вопросам содержания и выпаса домашних животных.</w:t>
            </w:r>
          </w:p>
          <w:p w:rsidR="00B42320" w:rsidRDefault="00B42320" w:rsidP="00846EAF">
            <w:pPr>
              <w:spacing w:after="0" w:line="240" w:lineRule="auto"/>
              <w:jc w:val="center"/>
            </w:pPr>
          </w:p>
        </w:tc>
      </w:tr>
    </w:tbl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90"/>
        <w:gridCol w:w="1415"/>
        <w:gridCol w:w="2077"/>
        <w:gridCol w:w="2108"/>
      </w:tblGrid>
      <w:tr w:rsidR="00B42320" w:rsidTr="00846EAF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55272B">
        <w:trPr>
          <w:trHeight w:val="49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BC0DDD" w:rsidRDefault="005F121A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заслуживаем счастье», выставка рисунков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5F121A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5F121A" w:rsidP="005F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 Организация и проведение конкурсов, направленных на укрепление дружбы народов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5F121A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B41F2A" w:rsidTr="0055272B">
        <w:trPr>
          <w:trHeight w:val="54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2A" w:rsidRDefault="005F121A" w:rsidP="0055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Россия моя!», 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2A" w:rsidRDefault="005F121A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2A" w:rsidRDefault="005F121A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Организация и проведение мероприятий, посвященных Дню </w:t>
            </w:r>
            <w:r w:rsidR="00E66D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Российской Федерации, Дню России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2A" w:rsidRDefault="00E66D8C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4C36DD" w:rsidRDefault="004C36DD" w:rsidP="005527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51"/>
        <w:gridCol w:w="1845"/>
        <w:gridCol w:w="1779"/>
        <w:gridCol w:w="1929"/>
        <w:gridCol w:w="1786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B3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Россия моя!», праздничный концерт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C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E66D8C" w:rsidRDefault="00E66D8C" w:rsidP="00C10D21">
            <w:pPr>
              <w:spacing w:after="0" w:line="240" w:lineRule="auto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55272B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E66D8C" w:rsidP="00ED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«Никто не забыт, ничто не забыто», гражданский митинг ритуал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55272B" w:rsidP="00E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66D8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55272B" w:rsidP="001D53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55272B" w:rsidP="001D53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72064"/>
    <w:rsid w:val="000F7909"/>
    <w:rsid w:val="00180557"/>
    <w:rsid w:val="00180DA1"/>
    <w:rsid w:val="002062DF"/>
    <w:rsid w:val="00267AA9"/>
    <w:rsid w:val="00271EDB"/>
    <w:rsid w:val="002A19FC"/>
    <w:rsid w:val="002C28CE"/>
    <w:rsid w:val="003D442E"/>
    <w:rsid w:val="0042352A"/>
    <w:rsid w:val="0045327D"/>
    <w:rsid w:val="004C36DD"/>
    <w:rsid w:val="004F3527"/>
    <w:rsid w:val="0055272B"/>
    <w:rsid w:val="005C4276"/>
    <w:rsid w:val="005F121A"/>
    <w:rsid w:val="006C2C7F"/>
    <w:rsid w:val="00833FBC"/>
    <w:rsid w:val="00846EAF"/>
    <w:rsid w:val="00886F3D"/>
    <w:rsid w:val="0091324E"/>
    <w:rsid w:val="00947DEE"/>
    <w:rsid w:val="009D7CC9"/>
    <w:rsid w:val="00A55336"/>
    <w:rsid w:val="00AE7256"/>
    <w:rsid w:val="00B10A28"/>
    <w:rsid w:val="00B41F2A"/>
    <w:rsid w:val="00B42320"/>
    <w:rsid w:val="00BC0DDD"/>
    <w:rsid w:val="00C10D21"/>
    <w:rsid w:val="00C26952"/>
    <w:rsid w:val="00C44BD8"/>
    <w:rsid w:val="00D22514"/>
    <w:rsid w:val="00E66D8C"/>
    <w:rsid w:val="00EA5CB7"/>
    <w:rsid w:val="00EB740B"/>
    <w:rsid w:val="00ED001B"/>
    <w:rsid w:val="00F37490"/>
    <w:rsid w:val="00F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2017-05-04T07:33:00Z</cp:lastPrinted>
  <dcterms:created xsi:type="dcterms:W3CDTF">2015-08-06T06:12:00Z</dcterms:created>
  <dcterms:modified xsi:type="dcterms:W3CDTF">2017-06-30T06:20:00Z</dcterms:modified>
</cp:coreProperties>
</file>