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27EB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27EBD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27EB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27EBD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E24670">
                            <w:t>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8C7E7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2E2AF4">
              <w:rPr>
                <w:rFonts w:ascii="Palatino Linotype" w:hAnsi="Palatino Linotype"/>
                <w:b/>
                <w:bCs/>
                <w:sz w:val="22"/>
                <w:szCs w:val="22"/>
              </w:rPr>
              <w:t>2</w:t>
            </w:r>
            <w:r w:rsidR="00C83B48">
              <w:rPr>
                <w:rFonts w:ascii="Palatino Linotype" w:hAnsi="Palatino Linotype"/>
                <w:b/>
                <w:bCs/>
                <w:sz w:val="22"/>
                <w:szCs w:val="22"/>
              </w:rPr>
              <w:t>4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нваря</w:t>
            </w:r>
            <w:r w:rsidR="00C83B4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90659B" w:rsidRPr="00C83B48" w:rsidTr="00B87EFE">
        <w:tc>
          <w:tcPr>
            <w:tcW w:w="10135" w:type="dxa"/>
          </w:tcPr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РОССИЙСКАЯ ФЕДЕРАЦИЯ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«ЖУКОВСКОЕ СЕЛЬСКОЕ ПОСЕЛЕНИЕ»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>СОБРАНИЕ ДЕПУТАТОВ ЖУКОВСКОГО СЕЛЬСКОГО ПОСЕЛЕНИЯ</w:t>
            </w:r>
          </w:p>
          <w:p w:rsidR="00C83B48" w:rsidRPr="00C83B48" w:rsidRDefault="00C83B48" w:rsidP="00C83B48">
            <w:pPr>
              <w:ind w:left="-18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ind w:left="-18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  <w:r w:rsidR="002E2AF4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  <w:p w:rsidR="00C83B48" w:rsidRPr="00C83B48" w:rsidRDefault="002E2AF4" w:rsidP="00C83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</w:t>
            </w:r>
            <w:r w:rsidR="00C83B48"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4» января 2020 г.                                                                     ст. Жуковская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О проведении публичных слушаний по проекту решения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 xml:space="preserve"> «О проекте Устава»</w:t>
            </w:r>
          </w:p>
          <w:p w:rsidR="00C83B48" w:rsidRPr="00C83B48" w:rsidRDefault="00C83B48" w:rsidP="00C83B48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      </w:t>
            </w:r>
            <w:proofErr w:type="gramStart"/>
            <w:r w:rsidRPr="00C83B48">
              <w:rPr>
                <w:b w:val="0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C83B48">
                <w:rPr>
                  <w:b w:val="0"/>
                  <w:sz w:val="28"/>
                  <w:szCs w:val="28"/>
                </w:rPr>
                <w:t>статьей 28</w:t>
              </w:r>
            </w:hyperlink>
            <w:r w:rsidRPr="00C83B48">
              <w:rPr>
                <w:b w:val="0"/>
                <w:sz w:val="28"/>
                <w:szCs w:val="28"/>
              </w:rPr>
              <w:t xml:space="preserve"> Федерального закона от 06.10.2003 N 131-Ф3 "Об общих принципах организации местного самоуправления в Российской Федерации", руководствуясь </w:t>
            </w:r>
            <w:hyperlink r:id="rId7" w:history="1">
              <w:r w:rsidRPr="00C83B48">
                <w:rPr>
                  <w:b w:val="0"/>
                  <w:sz w:val="28"/>
                  <w:szCs w:val="28"/>
                </w:rPr>
                <w:t>статьями 14,</w:t>
              </w:r>
            </w:hyperlink>
            <w:r w:rsidRPr="00C83B48">
              <w:rPr>
                <w:b w:val="0"/>
                <w:sz w:val="28"/>
                <w:szCs w:val="28"/>
              </w:rPr>
              <w:t xml:space="preserve"> 25 Устава муниципального образования «</w:t>
            </w:r>
            <w:proofErr w:type="spellStart"/>
            <w:r w:rsidRPr="00C83B48">
              <w:rPr>
                <w:b w:val="0"/>
                <w:sz w:val="28"/>
                <w:szCs w:val="28"/>
              </w:rPr>
              <w:t>Жуковское</w:t>
            </w:r>
            <w:proofErr w:type="spellEnd"/>
            <w:r w:rsidRPr="00C83B48">
              <w:rPr>
                <w:b w:val="0"/>
                <w:sz w:val="28"/>
                <w:szCs w:val="28"/>
              </w:rPr>
              <w:t xml:space="preserve"> сельское поселение», Решение собрания депутатов Жуковского поселения № 81 от 26.12.2019 года «О принятии положения о публичных слушаниях в Жуковском сельском поселении Дубовского района», Собрание депутатов Жуковского сельского поселения,  </w:t>
            </w:r>
            <w:proofErr w:type="gramEnd"/>
          </w:p>
          <w:p w:rsidR="00C83B48" w:rsidRPr="00C83B48" w:rsidRDefault="00C83B48" w:rsidP="00C83B48">
            <w:pPr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ю:</w:t>
            </w:r>
          </w:p>
          <w:p w:rsidR="00C83B48" w:rsidRPr="00C83B48" w:rsidRDefault="00C83B48" w:rsidP="00C83B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Назначить и провести публичные слушания по проекту решения </w:t>
            </w:r>
            <w:r w:rsidRPr="00C83B48">
              <w:rPr>
                <w:sz w:val="28"/>
                <w:szCs w:val="28"/>
              </w:rPr>
              <w:t>«</w:t>
            </w:r>
            <w:r w:rsidRPr="00C83B48">
              <w:rPr>
                <w:b w:val="0"/>
                <w:sz w:val="28"/>
                <w:szCs w:val="28"/>
              </w:rPr>
              <w:t>О проекте Устава».</w:t>
            </w:r>
          </w:p>
          <w:p w:rsidR="00C83B48" w:rsidRPr="00C83B48" w:rsidRDefault="00C83B48" w:rsidP="00C83B48">
            <w:pPr>
              <w:pStyle w:val="ConsPlusTitle"/>
              <w:numPr>
                <w:ilvl w:val="0"/>
                <w:numId w:val="40"/>
              </w:numPr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Установить дату</w:t>
            </w:r>
            <w:r w:rsidR="002E2AF4">
              <w:rPr>
                <w:b w:val="0"/>
                <w:sz w:val="28"/>
                <w:szCs w:val="28"/>
              </w:rPr>
              <w:t xml:space="preserve"> проведения публичных слушаний 3</w:t>
            </w:r>
            <w:r w:rsidRPr="00C83B48">
              <w:rPr>
                <w:b w:val="0"/>
                <w:sz w:val="28"/>
                <w:szCs w:val="28"/>
              </w:rPr>
              <w:t>1.01.2020 года в 17.00 часов в отделе по вопросам муниципального хозяйства и кадровой работы.</w:t>
            </w:r>
          </w:p>
          <w:p w:rsidR="00C83B48" w:rsidRPr="00C83B48" w:rsidRDefault="00C83B48" w:rsidP="00C83B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и проведения публичных слушаний создать комиссию согласно </w:t>
            </w:r>
            <w:hyperlink r:id="rId8" w:history="1">
              <w:r w:rsidRPr="00C83B48">
                <w:rPr>
                  <w:rFonts w:ascii="Times New Roman" w:hAnsi="Times New Roman" w:cs="Times New Roman"/>
                  <w:sz w:val="28"/>
                  <w:szCs w:val="28"/>
                </w:rPr>
                <w:t>приложению к настоящему постановлению.</w:t>
              </w:r>
            </w:hyperlink>
          </w:p>
          <w:p w:rsidR="00C83B48" w:rsidRPr="00C83B48" w:rsidRDefault="00C83B48" w:rsidP="00C83B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Определить дату проведе</w:t>
            </w:r>
            <w:r w:rsidR="002E2AF4">
              <w:rPr>
                <w:rFonts w:ascii="Times New Roman" w:hAnsi="Times New Roman" w:cs="Times New Roman"/>
                <w:sz w:val="28"/>
                <w:szCs w:val="28"/>
              </w:rPr>
              <w:t>ния первого заседания комиссии 28</w:t>
            </w: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.01.2020 года.</w:t>
            </w:r>
          </w:p>
          <w:p w:rsidR="00C83B48" w:rsidRPr="00C83B48" w:rsidRDefault="00C83B48" w:rsidP="00C83B4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Отменить постановление № </w:t>
            </w:r>
            <w:r w:rsidR="002E2AF4">
              <w:rPr>
                <w:rFonts w:ascii="Times New Roman" w:hAnsi="Times New Roman" w:cs="Times New Roman"/>
                <w:sz w:val="28"/>
                <w:szCs w:val="28"/>
              </w:rPr>
              <w:t>2 от 14</w:t>
            </w: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.01.2020 года «О проведении публичных слушаний по прое</w:t>
            </w:r>
            <w:r w:rsidR="002E2AF4">
              <w:rPr>
                <w:rFonts w:ascii="Times New Roman" w:hAnsi="Times New Roman" w:cs="Times New Roman"/>
                <w:sz w:val="28"/>
                <w:szCs w:val="28"/>
              </w:rPr>
              <w:t xml:space="preserve">кту </w:t>
            </w: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 Устава»</w:t>
            </w:r>
          </w:p>
          <w:p w:rsidR="00C83B48" w:rsidRPr="00C83B48" w:rsidRDefault="00C83B48" w:rsidP="00B539A6">
            <w:pPr>
              <w:numPr>
                <w:ilvl w:val="0"/>
                <w:numId w:val="41"/>
              </w:numPr>
              <w:tabs>
                <w:tab w:val="left" w:pos="8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постановления возложить на председателя комиссии по местному самоуправлению, охране общественного порядка, по мандатным вопросам и депутатской этике Мелешкина М.А.</w:t>
            </w:r>
          </w:p>
          <w:p w:rsidR="00C83B48" w:rsidRPr="00C83B48" w:rsidRDefault="00C83B48" w:rsidP="00C83B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глава Жуковского сельского поселения                                              В.А. Гущин</w:t>
            </w:r>
            <w:r w:rsidRPr="00C83B48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                                                              </w:t>
            </w: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Собрания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–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Главы Жуковского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83B48" w:rsidRPr="00C83B48" w:rsidRDefault="002E2AF4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24.01.2020 г. № 3</w:t>
            </w:r>
          </w:p>
          <w:p w:rsidR="00C83B48" w:rsidRPr="00C83B48" w:rsidRDefault="00C83B48" w:rsidP="00C83B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2E2AF4" w:rsidRDefault="00C83B48" w:rsidP="00C83B4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2AF4">
              <w:rPr>
                <w:rFonts w:ascii="Times New Roman" w:hAnsi="Times New Roman" w:cs="Times New Roman"/>
                <w:sz w:val="28"/>
                <w:szCs w:val="28"/>
              </w:rPr>
              <w:t>Состав рабочей комиссии</w:t>
            </w: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по рассмотрению предложений, замечаний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к проекту решения «О проекте Устава»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Председатель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Гущин Виталий Александрович – Председатель Собрания депутатов - Глава Жуковского сельского поселения.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Секретарь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Алексеева Татьяна Владимировна - специалист по правовой и кадровой работе Администрации Жуковского сельского поселения. 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Члены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Мамецкая Ольга Александровна - начальник сектора экономики и финансов Администрации Жуковского сельского поселения;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Черненкова Елена Евгеньевна - специалист по вопросам муниципального хозяйства Администрации Жуковского сельского поселения;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Мелешкин Михаил Александрович  - председатель комиссии </w:t>
            </w:r>
            <w:r w:rsidRPr="00C83B48">
              <w:rPr>
                <w:b w:val="0"/>
                <w:bCs w:val="0"/>
                <w:sz w:val="28"/>
                <w:szCs w:val="28"/>
              </w:rPr>
              <w:t>по местному самоуправлению, охране общественного порядка, по  мандатным вопросам и депутатской этике,</w:t>
            </w:r>
            <w:r w:rsidRPr="00C83B48">
              <w:rPr>
                <w:b w:val="0"/>
                <w:sz w:val="28"/>
                <w:szCs w:val="28"/>
              </w:rPr>
              <w:t xml:space="preserve"> депутат Собрания депутатов Жуковского сельского поселения.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9B" w:rsidRPr="00C83B48" w:rsidRDefault="0090659B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hideMark/>
          </w:tcPr>
          <w:p w:rsidR="0090659B" w:rsidRPr="00C83B48" w:rsidRDefault="0090659B" w:rsidP="00B87EFE">
            <w:pPr>
              <w:tabs>
                <w:tab w:val="center" w:pos="2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DC2" w:rsidRPr="00C83B48" w:rsidRDefault="00827DC2" w:rsidP="00827D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570" w:rsidRPr="00C83B48" w:rsidRDefault="00F46570" w:rsidP="002B406A">
      <w:pPr>
        <w:pStyle w:val="ad"/>
        <w:spacing w:before="0" w:beforeAutospacing="0" w:after="0" w:line="0" w:lineRule="atLeast"/>
        <w:rPr>
          <w:b/>
          <w:sz w:val="28"/>
          <w:szCs w:val="28"/>
        </w:rPr>
      </w:pPr>
    </w:p>
    <w:p w:rsidR="0025675D" w:rsidRPr="00C83B48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75D" w:rsidRPr="00C83B48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75D" w:rsidRPr="00C83B48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C81" w:rsidRPr="00C83B48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B87EFE">
            <w:pPr>
              <w:jc w:val="center"/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Pr="004C29C0" w:rsidRDefault="0025675D" w:rsidP="00B87EFE"/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CC2C81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тел./факс(86377)57-2-62</w:t>
            </w:r>
            <w:r w:rsidR="0025675D"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</w:t>
            </w:r>
            <w:r w:rsidR="00B539A6">
              <w:rPr>
                <w:sz w:val="16"/>
                <w:szCs w:val="16"/>
              </w:rPr>
              <w:t>к</w:t>
            </w:r>
            <w:r w:rsidR="002E2AF4">
              <w:rPr>
                <w:sz w:val="16"/>
                <w:szCs w:val="16"/>
              </w:rPr>
              <w:t>ого сельского поселения      « 2</w:t>
            </w:r>
            <w:r w:rsidR="00B539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»  </w:t>
            </w:r>
            <w:r w:rsidR="00CC2C81">
              <w:rPr>
                <w:sz w:val="16"/>
                <w:szCs w:val="16"/>
              </w:rPr>
              <w:t>января</w:t>
            </w:r>
            <w:r w:rsidR="00B539A6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2E2A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B87EFE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49136D7"/>
    <w:multiLevelType w:val="hybridMultilevel"/>
    <w:tmpl w:val="0720A184"/>
    <w:lvl w:ilvl="0" w:tplc="E814D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7CC14E5"/>
    <w:multiLevelType w:val="hybridMultilevel"/>
    <w:tmpl w:val="60FA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1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4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510C7D9B"/>
    <w:multiLevelType w:val="hybridMultilevel"/>
    <w:tmpl w:val="7C8C8DA4"/>
    <w:lvl w:ilvl="0" w:tplc="A73EA2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>
    <w:nsid w:val="70983667"/>
    <w:multiLevelType w:val="hybridMultilevel"/>
    <w:tmpl w:val="1382C6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14"/>
  </w:num>
  <w:num w:numId="5">
    <w:abstractNumId w:val="23"/>
  </w:num>
  <w:num w:numId="6">
    <w:abstractNumId w:val="25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6"/>
  </w:num>
  <w:num w:numId="38">
    <w:abstractNumId w:val="8"/>
  </w:num>
  <w:num w:numId="39">
    <w:abstractNumId w:val="28"/>
  </w:num>
  <w:num w:numId="40">
    <w:abstractNumId w:val="10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D7814"/>
    <w:rsid w:val="00005F5E"/>
    <w:rsid w:val="00040F1D"/>
    <w:rsid w:val="000748B4"/>
    <w:rsid w:val="000A3246"/>
    <w:rsid w:val="000A4690"/>
    <w:rsid w:val="000F2C90"/>
    <w:rsid w:val="000F3C8B"/>
    <w:rsid w:val="0015577E"/>
    <w:rsid w:val="00185DA6"/>
    <w:rsid w:val="00195488"/>
    <w:rsid w:val="001B0269"/>
    <w:rsid w:val="002237EE"/>
    <w:rsid w:val="0025614B"/>
    <w:rsid w:val="0025675D"/>
    <w:rsid w:val="00271D00"/>
    <w:rsid w:val="00290C2B"/>
    <w:rsid w:val="002B0134"/>
    <w:rsid w:val="002B406A"/>
    <w:rsid w:val="002B7133"/>
    <w:rsid w:val="002E2AF4"/>
    <w:rsid w:val="002E5C1F"/>
    <w:rsid w:val="0031386B"/>
    <w:rsid w:val="00372639"/>
    <w:rsid w:val="00374DCA"/>
    <w:rsid w:val="003857BD"/>
    <w:rsid w:val="003B4210"/>
    <w:rsid w:val="003E01CF"/>
    <w:rsid w:val="00423A12"/>
    <w:rsid w:val="0043147B"/>
    <w:rsid w:val="00447370"/>
    <w:rsid w:val="00450ACE"/>
    <w:rsid w:val="00476812"/>
    <w:rsid w:val="004C29C0"/>
    <w:rsid w:val="0058321C"/>
    <w:rsid w:val="005C3E15"/>
    <w:rsid w:val="005D5E10"/>
    <w:rsid w:val="005D6D63"/>
    <w:rsid w:val="005F668D"/>
    <w:rsid w:val="00600FF2"/>
    <w:rsid w:val="00614969"/>
    <w:rsid w:val="00670636"/>
    <w:rsid w:val="006812BB"/>
    <w:rsid w:val="00687649"/>
    <w:rsid w:val="006D2A41"/>
    <w:rsid w:val="00703B0E"/>
    <w:rsid w:val="007105C2"/>
    <w:rsid w:val="00766B4D"/>
    <w:rsid w:val="00780793"/>
    <w:rsid w:val="00780A01"/>
    <w:rsid w:val="00782E2D"/>
    <w:rsid w:val="007848FD"/>
    <w:rsid w:val="00797486"/>
    <w:rsid w:val="007C7136"/>
    <w:rsid w:val="0082653A"/>
    <w:rsid w:val="00827DC2"/>
    <w:rsid w:val="00880050"/>
    <w:rsid w:val="00890500"/>
    <w:rsid w:val="008C7E7B"/>
    <w:rsid w:val="0090659B"/>
    <w:rsid w:val="009A367D"/>
    <w:rsid w:val="009B1E28"/>
    <w:rsid w:val="009E3E0B"/>
    <w:rsid w:val="00A40C39"/>
    <w:rsid w:val="00A618E8"/>
    <w:rsid w:val="00A647A9"/>
    <w:rsid w:val="00AA51F2"/>
    <w:rsid w:val="00B1003D"/>
    <w:rsid w:val="00B200B6"/>
    <w:rsid w:val="00B52AF2"/>
    <w:rsid w:val="00B539A6"/>
    <w:rsid w:val="00B87EFE"/>
    <w:rsid w:val="00BA46CF"/>
    <w:rsid w:val="00C028D2"/>
    <w:rsid w:val="00C83B48"/>
    <w:rsid w:val="00CC2C81"/>
    <w:rsid w:val="00D23C92"/>
    <w:rsid w:val="00D27167"/>
    <w:rsid w:val="00D27EBD"/>
    <w:rsid w:val="00D97BA0"/>
    <w:rsid w:val="00DE57CF"/>
    <w:rsid w:val="00E24670"/>
    <w:rsid w:val="00E256D2"/>
    <w:rsid w:val="00E4519B"/>
    <w:rsid w:val="00ED306A"/>
    <w:rsid w:val="00EF2537"/>
    <w:rsid w:val="00F457B7"/>
    <w:rsid w:val="00F46570"/>
    <w:rsid w:val="00F637BA"/>
    <w:rsid w:val="00F779A8"/>
    <w:rsid w:val="00F77A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af1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1">
    <w:name w:val="Текст Знак"/>
    <w:basedOn w:val="a0"/>
    <w:link w:val="af0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17468;fld=134;dst=10001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34812;fld=134;dst=100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3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cp:lastPrinted>2020-01-27T06:48:00Z</cp:lastPrinted>
  <dcterms:created xsi:type="dcterms:W3CDTF">2012-05-03T06:26:00Z</dcterms:created>
  <dcterms:modified xsi:type="dcterms:W3CDTF">2020-01-27T06:48:00Z</dcterms:modified>
</cp:coreProperties>
</file>