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3E76DE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Pr="00682EB4" w:rsidRDefault="00682EB4" w:rsidP="00A74B1A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A74B1A">
        <w:rPr>
          <w:rFonts w:ascii="Times New Roman" w:hAnsi="Times New Roman"/>
        </w:rPr>
        <w:t>Муниципальная политика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E852BF" w:rsidRDefault="00801B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3E76DE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A74B1A">
        <w:rPr>
          <w:rFonts w:ascii="Times New Roman" w:hAnsi="Times New Roman"/>
        </w:rPr>
        <w:t>Муниципальная политика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  <w:r w:rsidR="00530ED7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3E76D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A74B1A">
        <w:rPr>
          <w:rFonts w:ascii="Times New Roman" w:hAnsi="Times New Roman"/>
        </w:rPr>
        <w:t>Муниципальная политика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3E76D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3E76DE">
        <w:rPr>
          <w:rFonts w:ascii="Times New Roman" w:hAnsi="Times New Roman"/>
        </w:rPr>
        <w:t>18</w:t>
      </w:r>
      <w:r w:rsidRPr="00530ED7">
        <w:rPr>
          <w:rFonts w:ascii="Times New Roman" w:hAnsi="Times New Roman"/>
        </w:rPr>
        <w:t>.1</w:t>
      </w:r>
      <w:r w:rsidR="003E76DE">
        <w:rPr>
          <w:rFonts w:ascii="Times New Roman" w:hAnsi="Times New Roman"/>
        </w:rPr>
        <w:t>2</w:t>
      </w:r>
      <w:r w:rsidRPr="00530ED7">
        <w:rPr>
          <w:rFonts w:ascii="Times New Roman" w:hAnsi="Times New Roman"/>
        </w:rPr>
        <w:t xml:space="preserve">.2018 № </w:t>
      </w:r>
      <w:r w:rsidR="003E76DE">
        <w:rPr>
          <w:rFonts w:ascii="Times New Roman" w:hAnsi="Times New Roman"/>
        </w:rPr>
        <w:t>117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3E76DE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3E76DE">
        <w:rPr>
          <w:rFonts w:ascii="Times New Roman" w:hAnsi="Times New Roman"/>
          <w:b/>
        </w:rPr>
        <w:t>8 522,8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3E76DE">
        <w:rPr>
          <w:rFonts w:ascii="Times New Roman" w:hAnsi="Times New Roman"/>
          <w:b/>
        </w:rPr>
        <w:t>8 522,8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3E76DE">
        <w:rPr>
          <w:rFonts w:ascii="Times New Roman" w:hAnsi="Times New Roman"/>
          <w:b/>
        </w:rPr>
        <w:t>3 419,4</w:t>
      </w:r>
      <w:r>
        <w:rPr>
          <w:rFonts w:ascii="Times New Roman" w:hAnsi="Times New Roman"/>
        </w:rPr>
        <w:t xml:space="preserve"> тыс. рублей или </w:t>
      </w:r>
      <w:r w:rsidR="003E76DE">
        <w:rPr>
          <w:rFonts w:ascii="Times New Roman" w:hAnsi="Times New Roman"/>
          <w:b/>
        </w:rPr>
        <w:t>40,1</w:t>
      </w:r>
      <w:r>
        <w:rPr>
          <w:rFonts w:ascii="Times New Roman" w:hAnsi="Times New Roman"/>
        </w:rPr>
        <w:t xml:space="preserve"> процент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D05441">
        <w:rPr>
          <w:rFonts w:ascii="Times New Roman" w:hAnsi="Times New Roman"/>
        </w:rPr>
        <w:t>2</w:t>
      </w:r>
      <w:r w:rsidR="003E76DE">
        <w:rPr>
          <w:rFonts w:ascii="Times New Roman" w:hAnsi="Times New Roman"/>
        </w:rPr>
        <w:t>7</w:t>
      </w:r>
      <w:r>
        <w:rPr>
          <w:rFonts w:ascii="Times New Roman" w:hAnsi="Times New Roman"/>
        </w:rPr>
        <w:t>.0</w:t>
      </w:r>
      <w:r w:rsidR="003E76DE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3E76DE" w:rsidRPr="003E76DE">
        <w:rPr>
          <w:rFonts w:ascii="Times New Roman" w:hAnsi="Times New Roman"/>
        </w:rPr>
        <w:t>Развитие муниципального управления и муниципальной службы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3E76DE" w:rsidRPr="003E76DE">
        <w:rPr>
          <w:rFonts w:ascii="Times New Roman" w:hAnsi="Times New Roman"/>
        </w:rPr>
        <w:t>Обеспечение реализации муниципальной программы Жуковского сельского поселения «Муниципальная политика»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3E76DE" w:rsidRPr="003E76DE">
        <w:rPr>
          <w:rFonts w:ascii="Times New Roman" w:hAnsi="Times New Roman"/>
        </w:rPr>
        <w:t>Взносы в АСМО</w:t>
      </w:r>
      <w:r>
        <w:rPr>
          <w:rFonts w:ascii="Times New Roman" w:hAnsi="Times New Roman"/>
        </w:rPr>
        <w:t>»;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3E76DE">
        <w:rPr>
          <w:rFonts w:ascii="Times New Roman" w:hAnsi="Times New Roman"/>
        </w:rPr>
        <w:t>трех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3E76DE" w:rsidRPr="003E76DE">
        <w:rPr>
          <w:rFonts w:ascii="Times New Roman" w:hAnsi="Times New Roman"/>
        </w:rPr>
        <w:t>Доля граждан, позитивно оценивающих деятельность органов местного самоуправления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D05441">
        <w:rPr>
          <w:rFonts w:ascii="Times New Roman" w:hAnsi="Times New Roman"/>
        </w:rPr>
        <w:t>6</w:t>
      </w:r>
      <w:r w:rsidR="003E76DE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процентов;</w:t>
      </w:r>
    </w:p>
    <w:p w:rsidR="00E852BF" w:rsidRDefault="00801BB5" w:rsidP="003E76DE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3E76DE" w:rsidRPr="003E76DE">
        <w:rPr>
          <w:rFonts w:ascii="Times New Roman" w:hAnsi="Times New Roman"/>
        </w:rPr>
        <w:t>Доля муниципальных служащих, принявших участие в мероприятиях по профессиональному развитию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3E76DE">
        <w:rPr>
          <w:rFonts w:ascii="Times New Roman" w:hAnsi="Times New Roman"/>
        </w:rPr>
        <w:t>15</w:t>
      </w:r>
      <w:r>
        <w:rPr>
          <w:rFonts w:ascii="Times New Roman" w:hAnsi="Times New Roman"/>
        </w:rPr>
        <w:t> процентов</w:t>
      </w:r>
      <w:r w:rsidR="00A74B1A">
        <w:rPr>
          <w:rFonts w:ascii="Times New Roman" w:hAnsi="Times New Roman"/>
        </w:rPr>
        <w:t>;</w:t>
      </w:r>
    </w:p>
    <w:p w:rsidR="00A74B1A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3 – «</w:t>
      </w:r>
      <w:r w:rsidR="003E76DE" w:rsidRPr="003E76DE">
        <w:rPr>
          <w:rFonts w:ascii="Times New Roman" w:hAnsi="Times New Roman"/>
        </w:rPr>
        <w:t>Доля граждан, удовлетворенных уровнем информированности о деятельности органов местного самоуправления</w:t>
      </w:r>
      <w:r>
        <w:rPr>
          <w:rFonts w:ascii="Times New Roman" w:hAnsi="Times New Roman"/>
        </w:rPr>
        <w:t xml:space="preserve">» целевое значение на 2025 год – </w:t>
      </w:r>
      <w:r w:rsidR="003E76DE">
        <w:rPr>
          <w:rFonts w:ascii="Times New Roman" w:hAnsi="Times New Roman"/>
        </w:rPr>
        <w:t>6</w:t>
      </w:r>
      <w:r>
        <w:rPr>
          <w:rFonts w:ascii="Times New Roman" w:hAnsi="Times New Roman"/>
        </w:rPr>
        <w:t>0 процентов;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>
        <w:rPr>
          <w:rFonts w:ascii="Times New Roman" w:hAnsi="Times New Roman"/>
        </w:rPr>
        <w:t>6</w:t>
      </w:r>
      <w:r w:rsidR="003E76DE">
        <w:rPr>
          <w:rFonts w:ascii="Times New Roman" w:hAnsi="Times New Roman"/>
        </w:rPr>
        <w:t>0</w:t>
      </w:r>
      <w:r w:rsidR="00801BB5">
        <w:rPr>
          <w:rFonts w:ascii="Times New Roman" w:hAnsi="Times New Roman"/>
        </w:rPr>
        <w:t xml:space="preserve"> процента,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3E76DE">
        <w:rPr>
          <w:rFonts w:ascii="Times New Roman" w:hAnsi="Times New Roman"/>
        </w:rPr>
        <w:t>1</w:t>
      </w:r>
      <w:r>
        <w:rPr>
          <w:rFonts w:ascii="Times New Roman" w:hAnsi="Times New Roman"/>
        </w:rPr>
        <w:t>5 процента,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3 составили </w:t>
      </w:r>
      <w:r w:rsidR="003E76DE">
        <w:rPr>
          <w:rFonts w:ascii="Times New Roman" w:hAnsi="Times New Roman"/>
        </w:rPr>
        <w:t>6</w:t>
      </w:r>
      <w:r>
        <w:rPr>
          <w:rFonts w:ascii="Times New Roman" w:hAnsi="Times New Roman"/>
        </w:rPr>
        <w:t>0 процента</w:t>
      </w:r>
      <w:r w:rsidR="003E76D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A74B1A" w:rsidRPr="00A74B1A">
        <w:rPr>
          <w:rFonts w:ascii="Times New Roman" w:hAnsi="Times New Roman"/>
          <w:b/>
        </w:rPr>
        <w:t>Развитие муниципального управления и муниципальной службы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A74B1A">
        <w:rPr>
          <w:rFonts w:ascii="Times New Roman" w:hAnsi="Times New Roman"/>
          <w:b/>
        </w:rPr>
        <w:t>8</w:t>
      </w:r>
      <w:r w:rsidR="003E76DE">
        <w:rPr>
          <w:rFonts w:ascii="Times New Roman" w:hAnsi="Times New Roman"/>
          <w:b/>
        </w:rPr>
        <w:t>9</w:t>
      </w:r>
      <w:r w:rsidR="00A74B1A">
        <w:rPr>
          <w:rFonts w:ascii="Times New Roman" w:hAnsi="Times New Roman"/>
          <w:b/>
        </w:rPr>
        <w:t>,</w:t>
      </w:r>
      <w:r w:rsidR="003E76DE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A74B1A">
        <w:rPr>
          <w:rFonts w:ascii="Times New Roman" w:hAnsi="Times New Roman"/>
          <w:b/>
        </w:rPr>
        <w:t>8</w:t>
      </w:r>
      <w:r w:rsidR="003E76DE">
        <w:rPr>
          <w:rFonts w:ascii="Times New Roman" w:hAnsi="Times New Roman"/>
          <w:b/>
        </w:rPr>
        <w:t>9</w:t>
      </w:r>
      <w:r w:rsidR="00A74B1A">
        <w:rPr>
          <w:rFonts w:ascii="Times New Roman" w:hAnsi="Times New Roman"/>
          <w:b/>
        </w:rPr>
        <w:t>,</w:t>
      </w:r>
      <w:r w:rsidR="003E76DE">
        <w:rPr>
          <w:rFonts w:ascii="Times New Roman" w:hAnsi="Times New Roman"/>
          <w:b/>
        </w:rPr>
        <w:t>7</w:t>
      </w:r>
      <w:r>
        <w:rPr>
          <w:rFonts w:ascii="Times New Roman" w:hAnsi="Times New Roman"/>
        </w:rPr>
        <w:t xml:space="preserve"> тыс. 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3E76DE">
        <w:rPr>
          <w:rFonts w:ascii="Times New Roman" w:hAnsi="Times New Roman"/>
          <w:b/>
        </w:rPr>
        <w:t>44,3</w:t>
      </w:r>
      <w:r>
        <w:rPr>
          <w:rFonts w:ascii="Times New Roman" w:hAnsi="Times New Roman"/>
        </w:rPr>
        <w:t xml:space="preserve"> тыс. рублей или </w:t>
      </w:r>
      <w:r w:rsidR="003E76DE">
        <w:rPr>
          <w:rFonts w:ascii="Times New Roman" w:hAnsi="Times New Roman"/>
          <w:b/>
        </w:rPr>
        <w:t>49,4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144D46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мероприяти</w:t>
      </w:r>
      <w:r w:rsidR="00144D46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144D46">
        <w:rPr>
          <w:rFonts w:ascii="Times New Roman" w:hAnsi="Times New Roman"/>
          <w:b/>
        </w:rPr>
        <w:t>19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35DC0" w:rsidRPr="00787C55">
        <w:rPr>
          <w:rFonts w:ascii="Times New Roman" w:hAnsi="Times New Roman"/>
          <w:color w:val="auto"/>
        </w:rPr>
        <w:t>1</w:t>
      </w:r>
      <w:r w:rsidR="00787C55" w:rsidRPr="00787C55">
        <w:rPr>
          <w:rFonts w:ascii="Times New Roman" w:hAnsi="Times New Roman"/>
          <w:b/>
          <w:color w:val="auto"/>
        </w:rPr>
        <w:t>4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E35DC0">
        <w:rPr>
          <w:rFonts w:ascii="Times New Roman" w:hAnsi="Times New Roman"/>
        </w:rPr>
        <w:t>ек, из них 4 контрольных точки достигнуты ранее установленного срока</w:t>
      </w:r>
      <w:r>
        <w:rPr>
          <w:rFonts w:ascii="Times New Roman" w:hAnsi="Times New Roman"/>
        </w:rPr>
        <w:t>.</w:t>
      </w:r>
    </w:p>
    <w:p w:rsidR="00E852BF" w:rsidRPr="00E96F32" w:rsidRDefault="00E96F32" w:rsidP="00E96F32">
      <w:pPr>
        <w:widowControl w:val="0"/>
        <w:tabs>
          <w:tab w:val="left" w:pos="11057"/>
        </w:tabs>
        <w:spacing w:line="216" w:lineRule="auto"/>
      </w:pPr>
      <w:r>
        <w:rPr>
          <w:rFonts w:ascii="Times New Roman" w:hAnsi="Times New Roman"/>
          <w:b/>
        </w:rPr>
        <w:t xml:space="preserve">         </w:t>
      </w:r>
      <w:r w:rsidR="00801BB5">
        <w:rPr>
          <w:rFonts w:ascii="Times New Roman" w:hAnsi="Times New Roman"/>
          <w:b/>
        </w:rPr>
        <w:t>Контрольная точка</w:t>
      </w:r>
      <w:r w:rsidR="00801B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t>1.1.1. «</w:t>
      </w:r>
      <w:r w:rsidRPr="00DA09A7">
        <w:t xml:space="preserve">Закупка включена </w:t>
      </w:r>
      <w:r w:rsidR="00144D46" w:rsidRPr="002C01A2">
        <w:t>в план-график закупок</w:t>
      </w:r>
      <w:r w:rsidR="00801BB5">
        <w:rPr>
          <w:rFonts w:ascii="Times New Roman" w:hAnsi="Times New Roman"/>
        </w:rPr>
        <w:t xml:space="preserve">», достигнута в установленный срок – </w:t>
      </w:r>
      <w:r w:rsidR="00144D46">
        <w:rPr>
          <w:rFonts w:ascii="Times New Roman" w:hAnsi="Times New Roman"/>
        </w:rPr>
        <w:t>10</w:t>
      </w:r>
      <w:r w:rsidR="00801BB5">
        <w:rPr>
          <w:rFonts w:ascii="Times New Roman" w:hAnsi="Times New Roman"/>
        </w:rPr>
        <w:t>.0</w:t>
      </w:r>
      <w:r w:rsidR="00144D46">
        <w:rPr>
          <w:rFonts w:ascii="Times New Roman" w:hAnsi="Times New Roman"/>
        </w:rPr>
        <w:t>1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144D46">
        <w:rPr>
          <w:rFonts w:ascii="Times New Roman" w:hAnsi="Times New Roman"/>
        </w:rPr>
        <w:t>план-график</w:t>
      </w:r>
      <w:r w:rsidR="007878AF">
        <w:rPr>
          <w:rFonts w:ascii="Times New Roman" w:hAnsi="Times New Roman"/>
        </w:rPr>
        <w:t xml:space="preserve">  от </w:t>
      </w:r>
      <w:r>
        <w:rPr>
          <w:rFonts w:ascii="Times New Roman" w:hAnsi="Times New Roman"/>
        </w:rPr>
        <w:t>10</w:t>
      </w:r>
      <w:r w:rsidR="007878AF">
        <w:rPr>
          <w:rFonts w:ascii="Times New Roman" w:hAnsi="Times New Roman"/>
        </w:rPr>
        <w:t>.</w:t>
      </w:r>
      <w:r>
        <w:rPr>
          <w:rFonts w:ascii="Times New Roman" w:hAnsi="Times New Roman"/>
        </w:rPr>
        <w:t>01</w:t>
      </w:r>
      <w:r w:rsidR="007878AF">
        <w:rPr>
          <w:rFonts w:ascii="Times New Roman" w:hAnsi="Times New Roman"/>
        </w:rPr>
        <w:t>.2025</w:t>
      </w:r>
      <w:r w:rsidR="00144D46">
        <w:rPr>
          <w:rFonts w:ascii="Times New Roman" w:hAnsi="Times New Roman"/>
        </w:rPr>
        <w:t xml:space="preserve">, размещенный на сайте </w:t>
      </w:r>
      <w:proofErr w:type="spellStart"/>
      <w:r w:rsidR="00144D46">
        <w:rPr>
          <w:rFonts w:ascii="Times New Roman" w:hAnsi="Times New Roman"/>
          <w:lang w:val="en-US"/>
        </w:rPr>
        <w:t>zakupki</w:t>
      </w:r>
      <w:proofErr w:type="spellEnd"/>
      <w:r w:rsidR="00144D46" w:rsidRPr="00144D46">
        <w:rPr>
          <w:rFonts w:ascii="Times New Roman" w:hAnsi="Times New Roman"/>
        </w:rPr>
        <w:t>.</w:t>
      </w:r>
      <w:proofErr w:type="spellStart"/>
      <w:r w:rsidR="00144D46">
        <w:rPr>
          <w:rFonts w:ascii="Times New Roman" w:hAnsi="Times New Roman"/>
          <w:lang w:val="en-US"/>
        </w:rPr>
        <w:t>gov</w:t>
      </w:r>
      <w:proofErr w:type="spellEnd"/>
      <w:r w:rsidR="00144D46" w:rsidRPr="00144D46">
        <w:rPr>
          <w:rFonts w:ascii="Times New Roman" w:hAnsi="Times New Roman"/>
        </w:rPr>
        <w:t>.</w:t>
      </w:r>
      <w:proofErr w:type="spellStart"/>
      <w:r w:rsidR="00144D46">
        <w:rPr>
          <w:rFonts w:ascii="Times New Roman" w:hAnsi="Times New Roman"/>
          <w:lang w:val="en-US"/>
        </w:rPr>
        <w:t>ru</w:t>
      </w:r>
      <w:proofErr w:type="spellEnd"/>
      <w:r w:rsidR="00801BB5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E96F32">
        <w:rPr>
          <w:rFonts w:ascii="Times New Roman" w:hAnsi="Times New Roman"/>
        </w:rPr>
        <w:t xml:space="preserve">1.1.2. </w:t>
      </w:r>
      <w:r>
        <w:rPr>
          <w:rFonts w:ascii="Times New Roman" w:hAnsi="Times New Roman"/>
        </w:rPr>
        <w:t>«</w:t>
      </w:r>
      <w:r w:rsidR="00144D46" w:rsidRPr="002C01A2">
        <w:t xml:space="preserve">Заключение муниципального контракта по </w:t>
      </w:r>
      <w:r w:rsidR="00144D46" w:rsidRPr="002C01A2">
        <w:rPr>
          <w:rStyle w:val="1"/>
        </w:rPr>
        <w:t xml:space="preserve">размещению на официальном сайте Администрации </w:t>
      </w:r>
      <w:r w:rsidR="003E76DE">
        <w:rPr>
          <w:rStyle w:val="1"/>
        </w:rPr>
        <w:t>Жук</w:t>
      </w:r>
      <w:r w:rsidR="00144D46" w:rsidRPr="002C01A2">
        <w:rPr>
          <w:rStyle w:val="1"/>
        </w:rPr>
        <w:t>овского сельского поселения нормативно-правовых актов, размещению информации в СМИ</w:t>
      </w:r>
      <w:r>
        <w:rPr>
          <w:rFonts w:ascii="Times New Roman" w:hAnsi="Times New Roman"/>
        </w:rPr>
        <w:t xml:space="preserve">»,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7878AF">
        <w:rPr>
          <w:rFonts w:ascii="Times New Roman" w:hAnsi="Times New Roman"/>
        </w:rPr>
        <w:t>3</w:t>
      </w:r>
      <w:r w:rsidR="00144D46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144D46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BF6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Подтверждающие документы </w:t>
      </w:r>
      <w:r w:rsidR="00BF6226">
        <w:rPr>
          <w:rFonts w:ascii="Times New Roman" w:hAnsi="Times New Roman"/>
        </w:rPr>
        <w:t xml:space="preserve">-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ны</w:t>
      </w:r>
      <w:r w:rsidR="00144D46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контракт от </w:t>
      </w:r>
      <w:r w:rsidR="007878AF" w:rsidRPr="00E96F32">
        <w:rPr>
          <w:rFonts w:ascii="Times New Roman" w:hAnsi="Times New Roman"/>
          <w:color w:val="auto"/>
        </w:rPr>
        <w:t>09</w:t>
      </w:r>
      <w:r>
        <w:rPr>
          <w:rFonts w:ascii="Times New Roman" w:hAnsi="Times New Roman"/>
        </w:rPr>
        <w:t>.0</w:t>
      </w:r>
      <w:r w:rsidR="007878AF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№ </w:t>
      </w:r>
      <w:r w:rsidR="00E96F32" w:rsidRPr="00E96F32">
        <w:rPr>
          <w:rFonts w:ascii="Times New Roman" w:hAnsi="Times New Roman"/>
          <w:color w:val="auto"/>
        </w:rPr>
        <w:t>46</w:t>
      </w:r>
      <w:r w:rsidR="00144D46">
        <w:rPr>
          <w:rFonts w:ascii="Times New Roman" w:hAnsi="Times New Roman"/>
          <w:color w:val="auto"/>
        </w:rPr>
        <w:t xml:space="preserve"> с ООО «</w:t>
      </w:r>
      <w:proofErr w:type="spellStart"/>
      <w:r w:rsidR="00144D46">
        <w:rPr>
          <w:rFonts w:ascii="Times New Roman" w:hAnsi="Times New Roman"/>
          <w:color w:val="auto"/>
        </w:rPr>
        <w:t>Власть-Инфо</w:t>
      </w:r>
      <w:proofErr w:type="spellEnd"/>
      <w:r w:rsidR="00144D46">
        <w:rPr>
          <w:rFonts w:ascii="Times New Roman" w:hAnsi="Times New Roman"/>
          <w:color w:val="auto"/>
        </w:rPr>
        <w:t>»</w:t>
      </w:r>
      <w:r w:rsidR="00BF6226">
        <w:rPr>
          <w:rFonts w:ascii="Times New Roman" w:hAnsi="Times New Roman"/>
          <w:color w:val="auto"/>
        </w:rPr>
        <w:t xml:space="preserve"> на размещение информации на официальном сайте Администрации </w:t>
      </w:r>
      <w:r w:rsidR="003E76DE">
        <w:rPr>
          <w:rFonts w:ascii="Times New Roman" w:hAnsi="Times New Roman"/>
          <w:color w:val="auto"/>
        </w:rPr>
        <w:t>Жук</w:t>
      </w:r>
      <w:r w:rsidR="00BF6226">
        <w:rPr>
          <w:rFonts w:ascii="Times New Roman" w:hAnsi="Times New Roman"/>
          <w:color w:val="auto"/>
        </w:rPr>
        <w:t>овского сельского поселения</w:t>
      </w:r>
      <w:r w:rsidR="00E96F32">
        <w:rPr>
          <w:rFonts w:ascii="Times New Roman" w:hAnsi="Times New Roman"/>
          <w:color w:val="auto"/>
        </w:rPr>
        <w:t>, муниципальный контракт от 13.01.2025 № 3 с ООО «Светоч» на размещение информации в СМИ</w:t>
      </w:r>
      <w:r w:rsidR="007878AF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E96F32">
        <w:rPr>
          <w:rFonts w:ascii="Times New Roman" w:hAnsi="Times New Roman"/>
        </w:rPr>
        <w:t xml:space="preserve">1.1.3. </w:t>
      </w:r>
      <w:r>
        <w:rPr>
          <w:rFonts w:ascii="Times New Roman" w:hAnsi="Times New Roman"/>
        </w:rPr>
        <w:t>«</w:t>
      </w:r>
      <w:r w:rsidR="00BF6226" w:rsidRPr="002C01A2">
        <w:t>Произведена приемка поставленных товаров, выполненных работ, оказанных услуг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в установленный срок – </w:t>
      </w:r>
      <w:r w:rsidR="00BF6226">
        <w:rPr>
          <w:rFonts w:ascii="Times New Roman" w:hAnsi="Times New Roman"/>
        </w:rPr>
        <w:t>1</w:t>
      </w:r>
      <w:r w:rsidR="007878AF">
        <w:rPr>
          <w:rFonts w:ascii="Times New Roman" w:hAnsi="Times New Roman"/>
        </w:rPr>
        <w:t>0</w:t>
      </w:r>
      <w:r>
        <w:rPr>
          <w:rFonts w:ascii="Times New Roman" w:hAnsi="Times New Roman"/>
        </w:rPr>
        <w:t>.0</w:t>
      </w:r>
      <w:r w:rsidR="00BF6226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BF6226">
        <w:rPr>
          <w:rFonts w:ascii="Times New Roman" w:hAnsi="Times New Roman"/>
        </w:rPr>
        <w:t>, 10.07.2025</w:t>
      </w:r>
      <w:r>
        <w:rPr>
          <w:rFonts w:ascii="Times New Roman" w:hAnsi="Times New Roman"/>
        </w:rPr>
        <w:t xml:space="preserve"> Подтверждающий документ</w:t>
      </w:r>
      <w:r w:rsidR="00BF6226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 w:rsidR="007878AF">
        <w:rPr>
          <w:rFonts w:ascii="Times New Roman" w:hAnsi="Times New Roman"/>
        </w:rPr>
        <w:t xml:space="preserve">Администрации </w:t>
      </w:r>
      <w:r w:rsidR="003E76DE">
        <w:rPr>
          <w:rFonts w:ascii="Times New Roman" w:hAnsi="Times New Roman"/>
        </w:rPr>
        <w:t>Жук</w:t>
      </w:r>
      <w:r w:rsidR="007878AF"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E96F32">
        <w:rPr>
          <w:rStyle w:val="1"/>
          <w:rFonts w:ascii="Times New Roman" w:hAnsi="Times New Roman"/>
        </w:rPr>
        <w:t>0</w:t>
      </w:r>
      <w:r w:rsidR="007878AF">
        <w:rPr>
          <w:rStyle w:val="1"/>
          <w:rFonts w:ascii="Times New Roman" w:hAnsi="Times New Roman"/>
        </w:rPr>
        <w:t>4</w:t>
      </w:r>
      <w:r>
        <w:rPr>
          <w:rStyle w:val="1"/>
          <w:rFonts w:ascii="Times New Roman" w:hAnsi="Times New Roman"/>
        </w:rPr>
        <w:t>.07.202</w:t>
      </w:r>
      <w:r w:rsidR="007878AF">
        <w:rPr>
          <w:rStyle w:val="1"/>
          <w:rFonts w:ascii="Times New Roman" w:hAnsi="Times New Roman"/>
        </w:rPr>
        <w:t>5</w:t>
      </w:r>
      <w:r>
        <w:rPr>
          <w:rStyle w:val="1"/>
          <w:rFonts w:ascii="Times New Roman" w:hAnsi="Times New Roman"/>
        </w:rPr>
        <w:t xml:space="preserve">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 w:rsidR="00BF6226">
        <w:rPr>
          <w:rStyle w:val="1"/>
          <w:rFonts w:ascii="Times New Roman" w:hAnsi="Times New Roman"/>
        </w:rPr>
        <w:t xml:space="preserve"> на основании актов выполненных работ, оказанных услуг.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8671C">
        <w:rPr>
          <w:rFonts w:ascii="Times New Roman" w:hAnsi="Times New Roman"/>
        </w:rPr>
        <w:t xml:space="preserve">1.1.4. </w:t>
      </w:r>
      <w:r>
        <w:rPr>
          <w:rFonts w:ascii="Times New Roman" w:hAnsi="Times New Roman"/>
        </w:rPr>
        <w:t>«</w:t>
      </w:r>
      <w:r w:rsidRPr="002C01A2">
        <w:t>Произведена оплата товаров, выполненных работ, оказанных услуг по муниципальному контракту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в установленный срок – 15.04.2025, 15.07.2025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 xml:space="preserve">Администрации </w:t>
      </w:r>
      <w:r w:rsidR="003E76D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D8671C">
        <w:rPr>
          <w:rStyle w:val="1"/>
          <w:rFonts w:ascii="Times New Roman" w:hAnsi="Times New Roman"/>
        </w:rPr>
        <w:t>0</w:t>
      </w:r>
      <w:r>
        <w:rPr>
          <w:rStyle w:val="1"/>
          <w:rFonts w:ascii="Times New Roman" w:hAnsi="Times New Roman"/>
        </w:rPr>
        <w:t>4.07.2025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>
        <w:rPr>
          <w:rStyle w:val="1"/>
          <w:rFonts w:ascii="Times New Roman" w:hAnsi="Times New Roman"/>
        </w:rPr>
        <w:t xml:space="preserve"> на основании платежных поручений.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8671C">
        <w:rPr>
          <w:rFonts w:ascii="Times New Roman" w:hAnsi="Times New Roman"/>
        </w:rPr>
        <w:t xml:space="preserve">1.2.1 </w:t>
      </w:r>
      <w:r>
        <w:rPr>
          <w:rFonts w:ascii="Times New Roman" w:hAnsi="Times New Roman"/>
        </w:rPr>
        <w:t>«</w:t>
      </w:r>
      <w:r w:rsidRPr="002C01A2">
        <w:t>Закупка включена в план закупок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ранее установленного срока – 10.07.2025.  Подтверждающий документ – Подтверждающие документы – план-график  от </w:t>
      </w:r>
      <w:r w:rsidR="00D8671C">
        <w:rPr>
          <w:rFonts w:ascii="Times New Roman" w:hAnsi="Times New Roman"/>
        </w:rPr>
        <w:t>10</w:t>
      </w:r>
      <w:r>
        <w:rPr>
          <w:rFonts w:ascii="Times New Roman" w:hAnsi="Times New Roman"/>
        </w:rPr>
        <w:t>.</w:t>
      </w:r>
      <w:r w:rsidR="00D8671C">
        <w:rPr>
          <w:rFonts w:ascii="Times New Roman" w:hAnsi="Times New Roman"/>
        </w:rPr>
        <w:t>01</w:t>
      </w:r>
      <w:r>
        <w:rPr>
          <w:rFonts w:ascii="Times New Roman" w:hAnsi="Times New Roman"/>
        </w:rPr>
        <w:t>.2025</w:t>
      </w:r>
      <w:r w:rsidR="00D8671C">
        <w:rPr>
          <w:rFonts w:ascii="Times New Roman" w:hAnsi="Times New Roman"/>
        </w:rPr>
        <w:t xml:space="preserve"> (в редакции от 11.06.2025)</w:t>
      </w:r>
      <w:r>
        <w:rPr>
          <w:rFonts w:ascii="Times New Roman" w:hAnsi="Times New Roman"/>
        </w:rPr>
        <w:t xml:space="preserve">, размещенный на сайте </w:t>
      </w:r>
      <w:proofErr w:type="spellStart"/>
      <w:r>
        <w:rPr>
          <w:rFonts w:ascii="Times New Roman" w:hAnsi="Times New Roman"/>
          <w:lang w:val="en-US"/>
        </w:rPr>
        <w:t>zakupki</w:t>
      </w:r>
      <w:proofErr w:type="spellEnd"/>
      <w:r w:rsidRPr="00144D46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gov</w:t>
      </w:r>
      <w:proofErr w:type="spellEnd"/>
      <w:r w:rsidRPr="00144D46">
        <w:rPr>
          <w:rFonts w:ascii="Times New Roman" w:hAnsi="Times New Roman"/>
        </w:rPr>
        <w:t>.</w:t>
      </w:r>
      <w:proofErr w:type="spellStart"/>
      <w:r>
        <w:rPr>
          <w:rFonts w:ascii="Times New Roman" w:hAnsi="Times New Roman"/>
          <w:lang w:val="en-US"/>
        </w:rPr>
        <w:t>ru</w:t>
      </w:r>
      <w:proofErr w:type="spellEnd"/>
      <w:r>
        <w:rPr>
          <w:rStyle w:val="1"/>
          <w:rFonts w:ascii="Times New Roman" w:hAnsi="Times New Roman"/>
        </w:rPr>
        <w:t>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Контрольная точка</w:t>
      </w:r>
      <w:r>
        <w:rPr>
          <w:rFonts w:ascii="Times New Roman" w:hAnsi="Times New Roman"/>
        </w:rPr>
        <w:t xml:space="preserve"> </w:t>
      </w:r>
      <w:r w:rsidR="00D8671C">
        <w:rPr>
          <w:rFonts w:ascii="Times New Roman" w:hAnsi="Times New Roman"/>
        </w:rPr>
        <w:t xml:space="preserve">1.2.2. </w:t>
      </w:r>
      <w:r>
        <w:rPr>
          <w:rFonts w:ascii="Times New Roman" w:hAnsi="Times New Roman"/>
        </w:rPr>
        <w:t>«</w:t>
      </w:r>
      <w:r w:rsidRPr="002C01A2">
        <w:t xml:space="preserve">Заключение муниципального контракта по </w:t>
      </w:r>
      <w:r w:rsidRPr="002C01A2">
        <w:rPr>
          <w:rStyle w:val="1"/>
        </w:rPr>
        <w:t>обеспечению дополнительного профессионального образования (повышения квалификации) муниципальных служащих</w:t>
      </w:r>
      <w:r>
        <w:rPr>
          <w:rStyle w:val="1"/>
          <w:rFonts w:ascii="Times New Roman" w:hAnsi="Times New Roman"/>
        </w:rPr>
        <w:t xml:space="preserve">»,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ранее установленного срока  – 30.09.2025.  Подтверждающий документ – муниципальный контракт от </w:t>
      </w:r>
      <w:r w:rsidR="00D8671C">
        <w:rPr>
          <w:rFonts w:ascii="Times New Roman" w:hAnsi="Times New Roman"/>
        </w:rPr>
        <w:t>20</w:t>
      </w:r>
      <w:r>
        <w:rPr>
          <w:rFonts w:ascii="Times New Roman" w:hAnsi="Times New Roman"/>
        </w:rPr>
        <w:t>.</w:t>
      </w:r>
      <w:r w:rsidR="00D8671C">
        <w:rPr>
          <w:rFonts w:ascii="Times New Roman" w:hAnsi="Times New Roman"/>
        </w:rPr>
        <w:t>05</w:t>
      </w:r>
      <w:r>
        <w:rPr>
          <w:rFonts w:ascii="Times New Roman" w:hAnsi="Times New Roman"/>
        </w:rPr>
        <w:t xml:space="preserve">.2025 № </w:t>
      </w:r>
      <w:r w:rsidR="00D8671C">
        <w:rPr>
          <w:rFonts w:ascii="Times New Roman" w:hAnsi="Times New Roman"/>
        </w:rPr>
        <w:t>119497</w:t>
      </w:r>
      <w:r>
        <w:rPr>
          <w:rFonts w:ascii="Times New Roman" w:hAnsi="Times New Roman"/>
        </w:rPr>
        <w:t xml:space="preserve"> на оказание образовательных услуг</w:t>
      </w:r>
      <w:r>
        <w:rPr>
          <w:rStyle w:val="1"/>
          <w:rFonts w:ascii="Times New Roman" w:hAnsi="Times New Roman"/>
        </w:rPr>
        <w:t>.</w:t>
      </w:r>
    </w:p>
    <w:p w:rsidR="00BF6226" w:rsidRDefault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8671C">
        <w:rPr>
          <w:rFonts w:ascii="Times New Roman" w:hAnsi="Times New Roman"/>
        </w:rPr>
        <w:t xml:space="preserve">1.2.3. </w:t>
      </w:r>
      <w:r>
        <w:rPr>
          <w:rFonts w:ascii="Times New Roman" w:hAnsi="Times New Roman"/>
        </w:rPr>
        <w:t>«</w:t>
      </w:r>
      <w:r w:rsidRPr="002C01A2">
        <w:t>Произведена приемка поставленных товаров, выполненных работ, оказанных услуг</w:t>
      </w:r>
      <w:r>
        <w:rPr>
          <w:rStyle w:val="1"/>
          <w:rFonts w:ascii="Times New Roman" w:hAnsi="Times New Roman"/>
        </w:rPr>
        <w:t xml:space="preserve">», </w:t>
      </w:r>
      <w:r w:rsidR="00D8671C">
        <w:rPr>
          <w:rStyle w:val="1"/>
          <w:rFonts w:ascii="Times New Roman" w:hAnsi="Times New Roman"/>
        </w:rPr>
        <w:t xml:space="preserve"> </w:t>
      </w:r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 ранее установленного срока – 10.12.2025.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 xml:space="preserve">Администрации </w:t>
      </w:r>
      <w:r w:rsidR="003E76D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D8671C">
        <w:rPr>
          <w:rStyle w:val="1"/>
          <w:rFonts w:ascii="Times New Roman" w:hAnsi="Times New Roman"/>
        </w:rPr>
        <w:t>0</w:t>
      </w:r>
      <w:r>
        <w:rPr>
          <w:rStyle w:val="1"/>
          <w:rFonts w:ascii="Times New Roman" w:hAnsi="Times New Roman"/>
        </w:rPr>
        <w:t>4.07.2025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>
        <w:rPr>
          <w:rStyle w:val="1"/>
          <w:rFonts w:ascii="Times New Roman" w:hAnsi="Times New Roman"/>
        </w:rPr>
        <w:t xml:space="preserve"> на основании актов выполненных работ, оказанных услуг.</w:t>
      </w:r>
    </w:p>
    <w:p w:rsidR="00BF6226" w:rsidRDefault="00BF6226" w:rsidP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D8671C">
        <w:rPr>
          <w:rFonts w:ascii="Times New Roman" w:hAnsi="Times New Roman"/>
        </w:rPr>
        <w:t xml:space="preserve">1.2.4. </w:t>
      </w:r>
      <w:r>
        <w:rPr>
          <w:rFonts w:ascii="Times New Roman" w:hAnsi="Times New Roman"/>
        </w:rPr>
        <w:t>«</w:t>
      </w:r>
      <w:r w:rsidRPr="002C01A2">
        <w:t>Произведена оплата товаров, выполненных работ, оказанных услуг по муниципальному контракту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ранее установленного срока – 20.12.2025.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 xml:space="preserve">Администрации </w:t>
      </w:r>
      <w:r w:rsidR="003E76D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D8671C">
        <w:rPr>
          <w:rStyle w:val="1"/>
          <w:rFonts w:ascii="Times New Roman" w:hAnsi="Times New Roman"/>
        </w:rPr>
        <w:t>0</w:t>
      </w:r>
      <w:r>
        <w:rPr>
          <w:rStyle w:val="1"/>
          <w:rFonts w:ascii="Times New Roman" w:hAnsi="Times New Roman"/>
        </w:rPr>
        <w:t>4.07.2025 № б/</w:t>
      </w:r>
      <w:proofErr w:type="spellStart"/>
      <w:proofErr w:type="gramStart"/>
      <w:r>
        <w:rPr>
          <w:rStyle w:val="1"/>
          <w:rFonts w:ascii="Times New Roman" w:hAnsi="Times New Roman"/>
        </w:rPr>
        <w:t>н</w:t>
      </w:r>
      <w:proofErr w:type="spellEnd"/>
      <w:proofErr w:type="gramEnd"/>
      <w:r>
        <w:rPr>
          <w:rStyle w:val="1"/>
          <w:rFonts w:ascii="Times New Roman" w:hAnsi="Times New Roman"/>
        </w:rPr>
        <w:t xml:space="preserve"> на основании платежных поручений</w:t>
      </w:r>
      <w:r w:rsidR="00D8671C">
        <w:rPr>
          <w:rStyle w:val="1"/>
          <w:rFonts w:ascii="Times New Roman" w:hAnsi="Times New Roman"/>
        </w:rPr>
        <w:t xml:space="preserve"> (</w:t>
      </w:r>
      <w:r w:rsidR="00BE5886">
        <w:rPr>
          <w:rStyle w:val="1"/>
          <w:rFonts w:ascii="Times New Roman" w:hAnsi="Times New Roman"/>
        </w:rPr>
        <w:t>от 21.05.2025)</w:t>
      </w:r>
      <w:r>
        <w:rPr>
          <w:rStyle w:val="1"/>
          <w:rFonts w:ascii="Times New Roman" w:hAnsi="Times New Roman"/>
        </w:rPr>
        <w:t>.</w:t>
      </w:r>
    </w:p>
    <w:p w:rsidR="00A903CB" w:rsidRDefault="00A903CB" w:rsidP="00A903CB">
      <w:pPr>
        <w:widowControl w:val="0"/>
        <w:tabs>
          <w:tab w:val="left" w:pos="11057"/>
        </w:tabs>
        <w:spacing w:line="216" w:lineRule="auto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Контрольная точка</w:t>
      </w:r>
      <w:r>
        <w:rPr>
          <w:rFonts w:ascii="Times New Roman" w:hAnsi="Times New Roman"/>
        </w:rPr>
        <w:t xml:space="preserve"> </w:t>
      </w:r>
      <w:r w:rsidR="00954935">
        <w:rPr>
          <w:rFonts w:ascii="Times New Roman" w:hAnsi="Times New Roman"/>
        </w:rPr>
        <w:t xml:space="preserve">1.3.1. </w:t>
      </w:r>
      <w:r>
        <w:rPr>
          <w:rFonts w:ascii="Times New Roman" w:hAnsi="Times New Roman"/>
        </w:rPr>
        <w:t>«</w:t>
      </w:r>
      <w:r w:rsidRPr="00107739">
        <w:t xml:space="preserve">Мониторинг штатной численности муниципальных служащих в органах местного самоуправления </w:t>
      </w:r>
      <w:r w:rsidR="003E76DE">
        <w:t>Жук</w:t>
      </w:r>
      <w:r w:rsidRPr="00107739">
        <w:t>овского сельского поселения</w:t>
      </w:r>
      <w:r>
        <w:rPr>
          <w:rStyle w:val="1"/>
          <w:rFonts w:ascii="Times New Roman" w:hAnsi="Times New Roman"/>
        </w:rPr>
        <w:t xml:space="preserve">»,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в установленный срок – 31.01.2025. Подтверждающий документ -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 xml:space="preserve">Администрации </w:t>
      </w:r>
      <w:r w:rsidR="003E76D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>
        <w:rPr>
          <w:rStyle w:val="1"/>
          <w:rFonts w:ascii="Times New Roman" w:hAnsi="Times New Roman"/>
        </w:rPr>
        <w:t xml:space="preserve"> от </w:t>
      </w:r>
      <w:r w:rsidR="00954935">
        <w:rPr>
          <w:rStyle w:val="1"/>
          <w:rFonts w:ascii="Times New Roman" w:hAnsi="Times New Roman"/>
        </w:rPr>
        <w:t>0</w:t>
      </w:r>
      <w:r>
        <w:rPr>
          <w:rStyle w:val="1"/>
          <w:rFonts w:ascii="Times New Roman" w:hAnsi="Times New Roman"/>
        </w:rPr>
        <w:t>4.07.2025 № б/н.</w:t>
      </w:r>
    </w:p>
    <w:p w:rsidR="00A903CB" w:rsidRPr="00954935" w:rsidRDefault="00F2227E" w:rsidP="00954935">
      <w:pPr>
        <w:widowControl w:val="0"/>
        <w:tabs>
          <w:tab w:val="left" w:pos="11057"/>
        </w:tabs>
        <w:rPr>
          <w:rStyle w:val="1"/>
        </w:rPr>
      </w:pPr>
      <w:r>
        <w:rPr>
          <w:rFonts w:ascii="Times New Roman" w:hAnsi="Times New Roman"/>
          <w:b/>
        </w:rPr>
        <w:t xml:space="preserve">         </w:t>
      </w:r>
      <w:r w:rsidR="00A903CB">
        <w:rPr>
          <w:rFonts w:ascii="Times New Roman" w:hAnsi="Times New Roman"/>
          <w:b/>
        </w:rPr>
        <w:t>Контрольная точка</w:t>
      </w:r>
      <w:r w:rsidR="00A903CB">
        <w:rPr>
          <w:rFonts w:ascii="Times New Roman" w:hAnsi="Times New Roman"/>
        </w:rPr>
        <w:t xml:space="preserve"> </w:t>
      </w:r>
      <w:r w:rsidR="00954935">
        <w:rPr>
          <w:rFonts w:ascii="Times New Roman" w:hAnsi="Times New Roman"/>
        </w:rPr>
        <w:t xml:space="preserve">1.3.3. </w:t>
      </w:r>
      <w:r w:rsidR="00A903CB">
        <w:rPr>
          <w:rFonts w:ascii="Times New Roman" w:hAnsi="Times New Roman"/>
        </w:rPr>
        <w:t>«</w:t>
      </w:r>
      <w:r w:rsidR="00954935" w:rsidRPr="002D6B97">
        <w:t>Получение официальной информации о численности постоянно проживающего населения в разрезе муниципальных образований</w:t>
      </w:r>
      <w:r w:rsidR="00A903CB">
        <w:rPr>
          <w:rStyle w:val="1"/>
          <w:rFonts w:ascii="Times New Roman" w:hAnsi="Times New Roman"/>
        </w:rPr>
        <w:t xml:space="preserve">», </w:t>
      </w:r>
      <w:r>
        <w:rPr>
          <w:rStyle w:val="1"/>
          <w:rFonts w:ascii="Times New Roman" w:hAnsi="Times New Roman"/>
        </w:rPr>
        <w:t xml:space="preserve"> </w:t>
      </w:r>
      <w:proofErr w:type="gramStart"/>
      <w:r w:rsidR="00A903CB">
        <w:rPr>
          <w:rStyle w:val="1"/>
          <w:rFonts w:ascii="Times New Roman" w:hAnsi="Times New Roman"/>
        </w:rPr>
        <w:t>д</w:t>
      </w:r>
      <w:r w:rsidR="00A903CB">
        <w:rPr>
          <w:rFonts w:ascii="Times New Roman" w:hAnsi="Times New Roman"/>
        </w:rPr>
        <w:t>остигнута</w:t>
      </w:r>
      <w:proofErr w:type="gramEnd"/>
      <w:r w:rsidR="00A903CB">
        <w:rPr>
          <w:rFonts w:ascii="Times New Roman" w:hAnsi="Times New Roman"/>
        </w:rPr>
        <w:t xml:space="preserve"> в установленный срок – </w:t>
      </w:r>
      <w:r w:rsidR="00954935">
        <w:rPr>
          <w:rFonts w:ascii="Times New Roman" w:hAnsi="Times New Roman"/>
        </w:rPr>
        <w:t>31</w:t>
      </w:r>
      <w:r w:rsidR="00A903CB">
        <w:rPr>
          <w:rFonts w:ascii="Times New Roman" w:hAnsi="Times New Roman"/>
        </w:rPr>
        <w:t>.0</w:t>
      </w:r>
      <w:r w:rsidR="00954935">
        <w:rPr>
          <w:rFonts w:ascii="Times New Roman" w:hAnsi="Times New Roman"/>
        </w:rPr>
        <w:t>5</w:t>
      </w:r>
      <w:r w:rsidR="00A903CB">
        <w:rPr>
          <w:rFonts w:ascii="Times New Roman" w:hAnsi="Times New Roman"/>
        </w:rPr>
        <w:t>.2025.  Подтверждающий документ –</w:t>
      </w:r>
      <w:r>
        <w:rPr>
          <w:rFonts w:ascii="Times New Roman" w:hAnsi="Times New Roman"/>
        </w:rPr>
        <w:t xml:space="preserve"> информационная</w:t>
      </w:r>
      <w:r>
        <w:rPr>
          <w:rStyle w:val="1"/>
          <w:rFonts w:ascii="Times New Roman" w:hAnsi="Times New Roman"/>
        </w:rPr>
        <w:t xml:space="preserve"> справка </w:t>
      </w:r>
      <w:r>
        <w:rPr>
          <w:rFonts w:ascii="Times New Roman" w:hAnsi="Times New Roman"/>
        </w:rPr>
        <w:t>Администрации Жуковского сельского поселения</w:t>
      </w:r>
      <w:r>
        <w:rPr>
          <w:rStyle w:val="1"/>
          <w:rFonts w:ascii="Times New Roman" w:hAnsi="Times New Roman"/>
        </w:rPr>
        <w:t xml:space="preserve"> от 04.07.2025 № б/н</w:t>
      </w:r>
      <w:r w:rsidR="00A903CB">
        <w:rPr>
          <w:rStyle w:val="1"/>
          <w:rFonts w:ascii="Times New Roman" w:hAnsi="Times New Roman"/>
        </w:rPr>
        <w:t>.</w:t>
      </w:r>
    </w:p>
    <w:p w:rsidR="00A903CB" w:rsidRDefault="00A903CB" w:rsidP="00A903CB">
      <w:pPr>
        <w:widowControl w:val="0"/>
        <w:tabs>
          <w:tab w:val="left" w:pos="11057"/>
        </w:tabs>
        <w:spacing w:line="216" w:lineRule="auto"/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F2227E">
        <w:rPr>
          <w:rFonts w:ascii="Times New Roman" w:hAnsi="Times New Roman"/>
        </w:rPr>
        <w:t xml:space="preserve">1.4.1. </w:t>
      </w:r>
      <w:r>
        <w:rPr>
          <w:rFonts w:ascii="Times New Roman" w:hAnsi="Times New Roman"/>
        </w:rPr>
        <w:t>«</w:t>
      </w:r>
      <w:r w:rsidR="00F2227E" w:rsidRPr="002D6B97">
        <w:t>Закупка включена в план закупок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</w:t>
      </w:r>
      <w:r w:rsidR="00E35DC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E35DC0"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срок  – </w:t>
      </w:r>
      <w:r w:rsidR="00F2227E">
        <w:rPr>
          <w:rFonts w:ascii="Times New Roman" w:hAnsi="Times New Roman"/>
        </w:rPr>
        <w:t>15</w:t>
      </w:r>
      <w:r>
        <w:rPr>
          <w:rFonts w:ascii="Times New Roman" w:hAnsi="Times New Roman"/>
        </w:rPr>
        <w:t xml:space="preserve">.01.2025.  Подтверждающий документ – </w:t>
      </w:r>
      <w:r w:rsidR="00F2227E">
        <w:rPr>
          <w:rFonts w:ascii="Times New Roman" w:hAnsi="Times New Roman"/>
        </w:rPr>
        <w:t xml:space="preserve">Подтверждающие документы – план-график  от 10.01.2025, размещенный на сайте </w:t>
      </w:r>
      <w:proofErr w:type="spellStart"/>
      <w:r w:rsidR="00F2227E">
        <w:rPr>
          <w:rFonts w:ascii="Times New Roman" w:hAnsi="Times New Roman"/>
          <w:lang w:val="en-US"/>
        </w:rPr>
        <w:t>zakupki</w:t>
      </w:r>
      <w:proofErr w:type="spellEnd"/>
      <w:r w:rsidR="00F2227E" w:rsidRPr="00144D46">
        <w:rPr>
          <w:rFonts w:ascii="Times New Roman" w:hAnsi="Times New Roman"/>
        </w:rPr>
        <w:t>.</w:t>
      </w:r>
      <w:proofErr w:type="spellStart"/>
      <w:r w:rsidR="00F2227E">
        <w:rPr>
          <w:rFonts w:ascii="Times New Roman" w:hAnsi="Times New Roman"/>
          <w:lang w:val="en-US"/>
        </w:rPr>
        <w:t>gov</w:t>
      </w:r>
      <w:proofErr w:type="spellEnd"/>
      <w:r w:rsidR="00F2227E" w:rsidRPr="00144D46">
        <w:rPr>
          <w:rFonts w:ascii="Times New Roman" w:hAnsi="Times New Roman"/>
        </w:rPr>
        <w:t>.</w:t>
      </w:r>
      <w:proofErr w:type="spellStart"/>
      <w:r w:rsidR="00F2227E">
        <w:rPr>
          <w:rFonts w:ascii="Times New Roman" w:hAnsi="Times New Roman"/>
          <w:lang w:val="en-US"/>
        </w:rPr>
        <w:t>ru</w:t>
      </w:r>
      <w:proofErr w:type="spellEnd"/>
      <w:r>
        <w:rPr>
          <w:rStyle w:val="1"/>
          <w:rFonts w:ascii="Times New Roman" w:hAnsi="Times New Roman"/>
        </w:rPr>
        <w:t>.</w:t>
      </w:r>
    </w:p>
    <w:p w:rsidR="00A903CB" w:rsidRPr="00A903CB" w:rsidRDefault="00A903CB" w:rsidP="00F2227E">
      <w:pPr>
        <w:widowControl w:val="0"/>
        <w:tabs>
          <w:tab w:val="left" w:pos="11057"/>
        </w:tabs>
        <w:rPr>
          <w:rStyle w:val="1"/>
        </w:rPr>
      </w:pPr>
      <w:r>
        <w:rPr>
          <w:rFonts w:ascii="Times New Roman" w:hAnsi="Times New Roman"/>
          <w:b/>
        </w:rPr>
        <w:t xml:space="preserve">          Контрольная точка</w:t>
      </w:r>
      <w:r>
        <w:rPr>
          <w:rFonts w:ascii="Times New Roman" w:hAnsi="Times New Roman"/>
        </w:rPr>
        <w:t xml:space="preserve"> </w:t>
      </w:r>
      <w:r w:rsidR="00F2227E">
        <w:rPr>
          <w:rFonts w:ascii="Times New Roman" w:hAnsi="Times New Roman"/>
        </w:rPr>
        <w:t>1.</w:t>
      </w:r>
      <w:r w:rsidR="00F2227E" w:rsidRPr="002D6B97">
        <w:t>4.2.</w:t>
      </w:r>
      <w:r w:rsidR="00F2227E">
        <w:t xml:space="preserve"> «</w:t>
      </w:r>
      <w:r w:rsidR="00F2227E" w:rsidRPr="002D6B97">
        <w:t xml:space="preserve">Заключение муниципального контракта на проведение </w:t>
      </w:r>
      <w:r w:rsidR="00F2227E" w:rsidRPr="00F2227E">
        <w:rPr>
          <w:rStyle w:val="110"/>
          <w:sz w:val="28"/>
          <w:szCs w:val="28"/>
        </w:rPr>
        <w:t>предрейсовых допусков</w:t>
      </w:r>
      <w:r>
        <w:rPr>
          <w:rStyle w:val="1"/>
          <w:rFonts w:ascii="Times New Roman" w:hAnsi="Times New Roman"/>
        </w:rPr>
        <w:t xml:space="preserve">», </w:t>
      </w:r>
      <w:proofErr w:type="gramStart"/>
      <w:r>
        <w:rPr>
          <w:rStyle w:val="1"/>
          <w:rFonts w:ascii="Times New Roman" w:hAnsi="Times New Roman"/>
        </w:rPr>
        <w:t>д</w:t>
      </w:r>
      <w:r>
        <w:rPr>
          <w:rFonts w:ascii="Times New Roman" w:hAnsi="Times New Roman"/>
        </w:rPr>
        <w:t>остигнута</w:t>
      </w:r>
      <w:proofErr w:type="gramEnd"/>
      <w:r>
        <w:rPr>
          <w:rFonts w:ascii="Times New Roman" w:hAnsi="Times New Roman"/>
        </w:rPr>
        <w:t xml:space="preserve"> </w:t>
      </w:r>
      <w:r w:rsidR="00E35DC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E35DC0"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срок  – </w:t>
      </w:r>
      <w:r w:rsidR="00F2227E">
        <w:rPr>
          <w:rFonts w:ascii="Times New Roman" w:hAnsi="Times New Roman"/>
        </w:rPr>
        <w:t>3</w:t>
      </w:r>
      <w:r>
        <w:rPr>
          <w:rFonts w:ascii="Times New Roman" w:hAnsi="Times New Roman"/>
        </w:rPr>
        <w:t>0.0</w:t>
      </w:r>
      <w:r w:rsidR="00F2227E">
        <w:rPr>
          <w:rFonts w:ascii="Times New Roman" w:hAnsi="Times New Roman"/>
        </w:rPr>
        <w:t>1</w:t>
      </w:r>
      <w:r>
        <w:rPr>
          <w:rFonts w:ascii="Times New Roman" w:hAnsi="Times New Roman"/>
        </w:rPr>
        <w:t>.2025</w:t>
      </w:r>
      <w:r w:rsidR="00F2227E">
        <w:rPr>
          <w:rFonts w:ascii="Times New Roman" w:hAnsi="Times New Roman"/>
        </w:rPr>
        <w:t xml:space="preserve">. </w:t>
      </w:r>
      <w:r w:rsidR="00E35D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Подтверждающий документ – </w:t>
      </w:r>
      <w:r w:rsidR="00F2227E">
        <w:rPr>
          <w:rFonts w:ascii="Times New Roman" w:hAnsi="Times New Roman"/>
        </w:rPr>
        <w:t xml:space="preserve">муниципальный контракт от 16.01.2025 № 7 на оказание услуг </w:t>
      </w:r>
      <w:r w:rsidR="00CB492A">
        <w:rPr>
          <w:rFonts w:ascii="Times New Roman" w:hAnsi="Times New Roman"/>
        </w:rPr>
        <w:t>по</w:t>
      </w:r>
      <w:r w:rsidR="00F2227E">
        <w:rPr>
          <w:rFonts w:ascii="Times New Roman" w:hAnsi="Times New Roman"/>
        </w:rPr>
        <w:t xml:space="preserve"> проведени</w:t>
      </w:r>
      <w:r w:rsidR="00CB492A">
        <w:rPr>
          <w:rFonts w:ascii="Times New Roman" w:hAnsi="Times New Roman"/>
        </w:rPr>
        <w:t>ю</w:t>
      </w:r>
      <w:r w:rsidR="00F2227E">
        <w:rPr>
          <w:rFonts w:ascii="Times New Roman" w:hAnsi="Times New Roman"/>
        </w:rPr>
        <w:t xml:space="preserve"> предрейсовых и </w:t>
      </w:r>
      <w:proofErr w:type="spellStart"/>
      <w:r w:rsidR="00F2227E">
        <w:rPr>
          <w:rFonts w:ascii="Times New Roman" w:hAnsi="Times New Roman"/>
        </w:rPr>
        <w:t>послерейсовых</w:t>
      </w:r>
      <w:proofErr w:type="spellEnd"/>
      <w:r w:rsidR="00F2227E">
        <w:rPr>
          <w:rFonts w:ascii="Times New Roman" w:hAnsi="Times New Roman"/>
        </w:rPr>
        <w:t xml:space="preserve"> осмотров</w:t>
      </w:r>
      <w:r>
        <w:rPr>
          <w:rStyle w:val="1"/>
          <w:rFonts w:ascii="Times New Roman" w:hAnsi="Times New Roman"/>
        </w:rPr>
        <w:t>.</w:t>
      </w:r>
      <w:r>
        <w:rPr>
          <w:rStyle w:val="1"/>
          <w:rFonts w:ascii="Times New Roman" w:hAnsi="Times New Roman"/>
        </w:rPr>
        <w:tab/>
      </w:r>
    </w:p>
    <w:p w:rsidR="00BF6226" w:rsidRDefault="00A903CB" w:rsidP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F2227E">
        <w:rPr>
          <w:rFonts w:ascii="Times New Roman" w:hAnsi="Times New Roman"/>
        </w:rPr>
        <w:t>1.</w:t>
      </w:r>
      <w:r w:rsidR="00F2227E" w:rsidRPr="002D6B97">
        <w:t xml:space="preserve">4.3. </w:t>
      </w:r>
      <w:r w:rsidR="00F2227E">
        <w:t>«</w:t>
      </w:r>
      <w:r w:rsidR="00F2227E" w:rsidRPr="002D6B97">
        <w:t>Произведена приемка поставленных товаров, выполненных работ, оказанных услуг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 xml:space="preserve">остигнута </w:t>
      </w:r>
      <w:r w:rsidR="00E35DC0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установленн</w:t>
      </w:r>
      <w:r w:rsidR="00E35DC0">
        <w:rPr>
          <w:rFonts w:ascii="Times New Roman" w:hAnsi="Times New Roman"/>
        </w:rPr>
        <w:t>ый</w:t>
      </w:r>
      <w:r>
        <w:rPr>
          <w:rFonts w:ascii="Times New Roman" w:hAnsi="Times New Roman"/>
        </w:rPr>
        <w:t xml:space="preserve"> срок  – 30.0</w:t>
      </w:r>
      <w:r w:rsidR="00E35DC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.2025.  Подтверждающий документ – </w:t>
      </w:r>
      <w:r w:rsidR="00CB492A">
        <w:rPr>
          <w:rFonts w:ascii="Times New Roman" w:hAnsi="Times New Roman"/>
        </w:rPr>
        <w:t>акты выполненных работ, оказанных услуг (</w:t>
      </w:r>
      <w:r w:rsidR="00787C55">
        <w:rPr>
          <w:rFonts w:ascii="Times New Roman" w:hAnsi="Times New Roman"/>
        </w:rPr>
        <w:t xml:space="preserve">акт №110 </w:t>
      </w:r>
      <w:r w:rsidR="00CB492A">
        <w:rPr>
          <w:rFonts w:ascii="Times New Roman" w:hAnsi="Times New Roman"/>
        </w:rPr>
        <w:t xml:space="preserve">от </w:t>
      </w:r>
      <w:r w:rsidR="00787C55">
        <w:rPr>
          <w:rFonts w:ascii="Times New Roman" w:hAnsi="Times New Roman"/>
        </w:rPr>
        <w:t>31</w:t>
      </w:r>
      <w:r w:rsidR="00CB492A">
        <w:rPr>
          <w:rFonts w:ascii="Times New Roman" w:hAnsi="Times New Roman"/>
        </w:rPr>
        <w:t>.0</w:t>
      </w:r>
      <w:r w:rsidR="00787C55">
        <w:rPr>
          <w:rFonts w:ascii="Times New Roman" w:hAnsi="Times New Roman"/>
        </w:rPr>
        <w:t>3</w:t>
      </w:r>
      <w:r w:rsidR="00CB492A">
        <w:rPr>
          <w:rFonts w:ascii="Times New Roman" w:hAnsi="Times New Roman"/>
        </w:rPr>
        <w:t xml:space="preserve">.2025, </w:t>
      </w:r>
      <w:r w:rsidR="00787C55">
        <w:rPr>
          <w:rFonts w:ascii="Times New Roman" w:hAnsi="Times New Roman"/>
        </w:rPr>
        <w:t xml:space="preserve">№ 226 </w:t>
      </w:r>
      <w:r w:rsidR="00CB492A">
        <w:rPr>
          <w:rFonts w:ascii="Times New Roman" w:hAnsi="Times New Roman"/>
        </w:rPr>
        <w:t xml:space="preserve">от </w:t>
      </w:r>
      <w:r w:rsidR="00787C55">
        <w:rPr>
          <w:rFonts w:ascii="Times New Roman" w:hAnsi="Times New Roman"/>
        </w:rPr>
        <w:t>30.06.2025)</w:t>
      </w:r>
      <w:r>
        <w:rPr>
          <w:rStyle w:val="1"/>
          <w:rFonts w:ascii="Times New Roman" w:hAnsi="Times New Roman"/>
        </w:rPr>
        <w:t>.</w:t>
      </w:r>
    </w:p>
    <w:p w:rsidR="00CB492A" w:rsidRDefault="00CB492A" w:rsidP="00BF6226">
      <w:pPr>
        <w:ind w:firstLine="709"/>
        <w:rPr>
          <w:rStyle w:val="1"/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1.</w:t>
      </w:r>
      <w:r w:rsidRPr="002D6B97">
        <w:t>4.</w:t>
      </w:r>
      <w:r>
        <w:t>4</w:t>
      </w:r>
      <w:r w:rsidRPr="002D6B97">
        <w:t xml:space="preserve">. </w:t>
      </w:r>
      <w:r>
        <w:t>«</w:t>
      </w:r>
      <w:r w:rsidRPr="002D6B97">
        <w:t>Произведена оплата товаров, выполненных работ, оказанных услуг по муниципальному контракту</w:t>
      </w:r>
      <w:r>
        <w:rPr>
          <w:rStyle w:val="1"/>
          <w:rFonts w:ascii="Times New Roman" w:hAnsi="Times New Roman"/>
        </w:rPr>
        <w:t>», д</w:t>
      </w:r>
      <w:r>
        <w:rPr>
          <w:rFonts w:ascii="Times New Roman" w:hAnsi="Times New Roman"/>
        </w:rPr>
        <w:t>остигнута в установленный срок  – 30.04.2025.  Подтверждающий документ – платежные поручения на основании актов выполненных работ, оказанных услуг (</w:t>
      </w:r>
      <w:proofErr w:type="spellStart"/>
      <w:proofErr w:type="gramStart"/>
      <w:r>
        <w:rPr>
          <w:rFonts w:ascii="Times New Roman" w:hAnsi="Times New Roman"/>
        </w:rPr>
        <w:t>п</w:t>
      </w:r>
      <w:proofErr w:type="spellEnd"/>
      <w:proofErr w:type="gram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</w:rPr>
        <w:t xml:space="preserve"> № 132 от 07.04.2025, </w:t>
      </w:r>
      <w:proofErr w:type="spellStart"/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п</w:t>
      </w:r>
      <w:proofErr w:type="spellEnd"/>
      <w:r>
        <w:rPr>
          <w:rFonts w:ascii="Times New Roman" w:hAnsi="Times New Roman"/>
        </w:rPr>
        <w:t xml:space="preserve"> № 257 от 07.07.2025)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87C55">
        <w:rPr>
          <w:rFonts w:ascii="Times New Roman" w:hAnsi="Times New Roman"/>
          <w:b/>
        </w:rPr>
        <w:t>5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787C55" w:rsidRPr="00E7656C">
        <w:rPr>
          <w:b/>
        </w:rPr>
        <w:t xml:space="preserve">Обеспечение реализации муниципальной программы </w:t>
      </w:r>
      <w:r w:rsidR="00787C55" w:rsidRPr="00E7656C">
        <w:rPr>
          <w:b/>
        </w:rPr>
        <w:lastRenderedPageBreak/>
        <w:t>Жуковского сельского поселения «Муниципальная политика»</w:t>
      </w:r>
      <w:r>
        <w:rPr>
          <w:rFonts w:ascii="Times New Roman" w:hAnsi="Times New Roman"/>
        </w:rPr>
        <w:t>» (далее – «комплекс процессных мероприятий 2»)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787C55">
        <w:rPr>
          <w:rFonts w:ascii="Times New Roman" w:hAnsi="Times New Roman"/>
          <w:b/>
        </w:rPr>
        <w:t>8 413,1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рублей, сводной бюджетной росписью – </w:t>
      </w:r>
      <w:r w:rsidR="00787C55">
        <w:rPr>
          <w:rFonts w:ascii="Times New Roman" w:hAnsi="Times New Roman"/>
          <w:b/>
        </w:rPr>
        <w:t xml:space="preserve">8 413,1 </w:t>
      </w:r>
      <w:r>
        <w:rPr>
          <w:rFonts w:ascii="Times New Roman" w:hAnsi="Times New Roman"/>
        </w:rPr>
        <w:t xml:space="preserve">тыс. рублей. Фактическое освоение средств 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bookmarkStart w:id="0" w:name="_GoBack"/>
      <w:bookmarkEnd w:id="0"/>
      <w:r w:rsidR="00787C55">
        <w:rPr>
          <w:rFonts w:ascii="Times New Roman" w:hAnsi="Times New Roman"/>
          <w:b/>
        </w:rPr>
        <w:t>3 355,1</w:t>
      </w:r>
      <w:r w:rsidR="00E35DC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тыс. рублей или </w:t>
      </w:r>
      <w:r w:rsidR="00787C55">
        <w:rPr>
          <w:rFonts w:ascii="Times New Roman" w:hAnsi="Times New Roman"/>
          <w:b/>
        </w:rPr>
        <w:t>39,9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2 в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35DC0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2 оценивается в 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787C55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7878AF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787C55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> контрольные точки.</w:t>
      </w:r>
    </w:p>
    <w:p w:rsidR="00E852BF" w:rsidRPr="00787C55" w:rsidRDefault="00787C55" w:rsidP="00787C55">
      <w:pPr>
        <w:pStyle w:val="TableParagraph"/>
        <w:tabs>
          <w:tab w:val="left" w:pos="11057"/>
        </w:tabs>
        <w:spacing w:line="252" w:lineRule="auto"/>
        <w:jc w:val="both"/>
        <w:rPr>
          <w:sz w:val="28"/>
          <w:szCs w:val="28"/>
        </w:rPr>
      </w:pPr>
      <w:r>
        <w:rPr>
          <w:b/>
        </w:rPr>
        <w:t xml:space="preserve">            </w:t>
      </w:r>
      <w:r w:rsidR="00801BB5" w:rsidRPr="00787C55">
        <w:rPr>
          <w:b/>
          <w:sz w:val="28"/>
          <w:szCs w:val="28"/>
        </w:rPr>
        <w:t>Контрольная точка</w:t>
      </w:r>
      <w:r w:rsidR="00801BB5">
        <w:rPr>
          <w:b/>
        </w:rPr>
        <w:t xml:space="preserve"> </w:t>
      </w:r>
      <w:r w:rsidRPr="00787C55">
        <w:rPr>
          <w:sz w:val="28"/>
          <w:szCs w:val="28"/>
        </w:rPr>
        <w:t>1.1.</w:t>
      </w:r>
      <w:r>
        <w:rPr>
          <w:sz w:val="28"/>
          <w:szCs w:val="28"/>
        </w:rPr>
        <w:t>1.</w:t>
      </w:r>
      <w:r w:rsidRPr="00787C5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87C55">
        <w:rPr>
          <w:sz w:val="28"/>
          <w:szCs w:val="28"/>
        </w:rPr>
        <w:t>Осуществление мер по повышению открытости и прозрачности муниципальной службы</w:t>
      </w:r>
      <w:r>
        <w:rPr>
          <w:sz w:val="28"/>
          <w:szCs w:val="28"/>
        </w:rPr>
        <w:t>»</w:t>
      </w:r>
      <w:r w:rsidR="00801BB5" w:rsidRPr="00787C55">
        <w:rPr>
          <w:sz w:val="28"/>
          <w:szCs w:val="28"/>
        </w:rPr>
        <w:t xml:space="preserve">, </w:t>
      </w:r>
      <w:proofErr w:type="gramStart"/>
      <w:r w:rsidR="00801BB5" w:rsidRPr="00787C55">
        <w:rPr>
          <w:sz w:val="28"/>
          <w:szCs w:val="28"/>
        </w:rPr>
        <w:t>достигнута</w:t>
      </w:r>
      <w:proofErr w:type="gramEnd"/>
      <w:r w:rsidR="00801BB5" w:rsidRPr="00787C55">
        <w:rPr>
          <w:sz w:val="28"/>
          <w:szCs w:val="28"/>
        </w:rPr>
        <w:t xml:space="preserve"> в установленный срок – </w:t>
      </w:r>
      <w:r w:rsidR="00E35DC0" w:rsidRPr="00787C55">
        <w:rPr>
          <w:sz w:val="28"/>
          <w:szCs w:val="28"/>
        </w:rPr>
        <w:t>01</w:t>
      </w:r>
      <w:r w:rsidR="00801BB5" w:rsidRPr="00787C5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801BB5" w:rsidRPr="00787C55">
        <w:rPr>
          <w:sz w:val="28"/>
          <w:szCs w:val="28"/>
        </w:rPr>
        <w:t>.202</w:t>
      </w:r>
      <w:r w:rsidR="007878AF" w:rsidRPr="00787C55">
        <w:rPr>
          <w:sz w:val="28"/>
          <w:szCs w:val="28"/>
        </w:rPr>
        <w:t>5</w:t>
      </w:r>
      <w:r w:rsidR="00801BB5" w:rsidRPr="00787C55">
        <w:rPr>
          <w:sz w:val="28"/>
          <w:szCs w:val="28"/>
        </w:rPr>
        <w:t xml:space="preserve">. Подтверждающий документ </w:t>
      </w:r>
      <w:r w:rsidR="00E35DC0" w:rsidRPr="00787C55">
        <w:rPr>
          <w:sz w:val="28"/>
          <w:szCs w:val="28"/>
        </w:rPr>
        <w:t xml:space="preserve"> - </w:t>
      </w:r>
      <w:r w:rsidRPr="00787C55">
        <w:rPr>
          <w:sz w:val="28"/>
          <w:szCs w:val="28"/>
        </w:rPr>
        <w:t>информационная</w:t>
      </w:r>
      <w:r w:rsidRPr="00787C55">
        <w:rPr>
          <w:rStyle w:val="1"/>
          <w:rFonts w:ascii="Times New Roman" w:hAnsi="Times New Roman"/>
          <w:szCs w:val="28"/>
        </w:rPr>
        <w:t xml:space="preserve"> справка </w:t>
      </w:r>
      <w:r w:rsidRPr="00787C55">
        <w:rPr>
          <w:sz w:val="28"/>
          <w:szCs w:val="28"/>
        </w:rPr>
        <w:t>Администрации Жуковского сельского поселения</w:t>
      </w:r>
      <w:r w:rsidRPr="00787C55">
        <w:rPr>
          <w:rStyle w:val="1"/>
          <w:rFonts w:ascii="Times New Roman" w:hAnsi="Times New Roman"/>
          <w:szCs w:val="28"/>
        </w:rPr>
        <w:t xml:space="preserve"> от 04.07.2025 № б/</w:t>
      </w:r>
      <w:proofErr w:type="gramStart"/>
      <w:r w:rsidRPr="00787C55">
        <w:rPr>
          <w:rStyle w:val="1"/>
          <w:rFonts w:ascii="Times New Roman" w:hAnsi="Times New Roman"/>
          <w:szCs w:val="28"/>
        </w:rPr>
        <w:t>н</w:t>
      </w:r>
      <w:proofErr w:type="gramEnd"/>
      <w:r w:rsidR="00801BB5" w:rsidRPr="00787C55">
        <w:rPr>
          <w:color w:val="auto"/>
          <w:sz w:val="28"/>
          <w:szCs w:val="28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787C55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контрольных точек запланировано до конца года.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На реализацию мероприятий (результатов)</w:t>
      </w:r>
      <w:r>
        <w:rPr>
          <w:rFonts w:ascii="Times New Roman" w:hAnsi="Times New Roman"/>
          <w:b/>
        </w:rPr>
        <w:t xml:space="preserve"> комплекса процессных мероприятий «</w:t>
      </w:r>
      <w:r w:rsidR="00252660" w:rsidRPr="00252660">
        <w:rPr>
          <w:b/>
        </w:rPr>
        <w:t>Взносы в АСМО</w:t>
      </w:r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</w:t>
      </w:r>
      <w:r w:rsidR="00252660">
        <w:rPr>
          <w:rFonts w:ascii="Times New Roman" w:hAnsi="Times New Roman"/>
        </w:rPr>
        <w:t>3</w:t>
      </w:r>
      <w:r>
        <w:rPr>
          <w:rFonts w:ascii="Times New Roman" w:hAnsi="Times New Roman"/>
        </w:rPr>
        <w:t>»)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252660">
        <w:rPr>
          <w:rFonts w:ascii="Times New Roman" w:hAnsi="Times New Roman"/>
          <w:b/>
        </w:rPr>
        <w:t>20,0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6C773C">
        <w:rPr>
          <w:rFonts w:ascii="Times New Roman" w:hAnsi="Times New Roman"/>
          <w:b/>
        </w:rPr>
        <w:t xml:space="preserve"> </w:t>
      </w:r>
      <w:r w:rsidR="00252660">
        <w:rPr>
          <w:rFonts w:ascii="Times New Roman" w:hAnsi="Times New Roman"/>
          <w:b/>
        </w:rPr>
        <w:t>20,0</w:t>
      </w:r>
      <w:r>
        <w:rPr>
          <w:rFonts w:ascii="Times New Roman" w:hAnsi="Times New Roman"/>
        </w:rPr>
        <w:t xml:space="preserve"> тыс. рублей. Фактическое освоение средств по 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</w:t>
      </w:r>
      <w:r>
        <w:rPr>
          <w:rFonts w:ascii="Times New Roman" w:hAnsi="Times New Roman"/>
          <w:b/>
        </w:rPr>
        <w:t xml:space="preserve"> </w:t>
      </w:r>
      <w:r w:rsidR="00252660">
        <w:rPr>
          <w:rFonts w:ascii="Times New Roman" w:hAnsi="Times New Roman"/>
          <w:b/>
        </w:rPr>
        <w:t>20,0</w:t>
      </w:r>
      <w:r>
        <w:rPr>
          <w:rFonts w:ascii="Times New Roman" w:hAnsi="Times New Roman"/>
        </w:rPr>
        <w:t xml:space="preserve"> тыс. рублей или </w:t>
      </w:r>
      <w:r w:rsidR="00252660">
        <w:rPr>
          <w:rFonts w:ascii="Times New Roman" w:hAnsi="Times New Roman"/>
          <w:b/>
        </w:rPr>
        <w:t>100,0</w:t>
      </w:r>
      <w:r>
        <w:rPr>
          <w:rFonts w:ascii="Times New Roman" w:hAnsi="Times New Roman"/>
        </w:rPr>
        <w:t> 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В рамках комплекса процессный мероприятий </w:t>
      </w:r>
      <w:r w:rsidR="0025266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в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252660">
        <w:rPr>
          <w:rFonts w:ascii="Times New Roman" w:hAnsi="Times New Roman"/>
          <w:b/>
        </w:rPr>
        <w:t>1</w:t>
      </w:r>
      <w:r>
        <w:rPr>
          <w:rFonts w:ascii="Times New Roman" w:hAnsi="Times New Roman"/>
        </w:rPr>
        <w:t xml:space="preserve"> мероприятие (результат), находящееся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3 оценивается в 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252660">
        <w:rPr>
          <w:rFonts w:ascii="Times New Roman" w:hAnsi="Times New Roman"/>
          <w:b/>
        </w:rPr>
        <w:t>2</w:t>
      </w:r>
      <w:r w:rsidR="006C773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C340CC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252660">
        <w:rPr>
          <w:rFonts w:ascii="Times New Roman" w:hAnsi="Times New Roman"/>
          <w:b/>
          <w:color w:val="auto"/>
        </w:rPr>
        <w:t>2</w:t>
      </w:r>
      <w:r>
        <w:rPr>
          <w:rFonts w:ascii="Times New Roman" w:hAnsi="Times New Roman"/>
        </w:rPr>
        <w:t> контрольные точки.</w:t>
      </w:r>
    </w:p>
    <w:p w:rsidR="00E852BF" w:rsidRPr="006C773C" w:rsidRDefault="00801BB5" w:rsidP="006C773C">
      <w:pPr>
        <w:pStyle w:val="TableParagraph"/>
        <w:tabs>
          <w:tab w:val="left" w:pos="11057"/>
        </w:tabs>
        <w:spacing w:line="252" w:lineRule="auto"/>
        <w:ind w:firstLine="709"/>
        <w:jc w:val="both"/>
        <w:rPr>
          <w:sz w:val="28"/>
          <w:szCs w:val="28"/>
        </w:rPr>
      </w:pPr>
      <w:r w:rsidRPr="006C773C">
        <w:rPr>
          <w:b/>
          <w:sz w:val="28"/>
          <w:szCs w:val="28"/>
        </w:rPr>
        <w:t>Контрольная точка</w:t>
      </w:r>
      <w:r w:rsidRPr="006C773C">
        <w:rPr>
          <w:sz w:val="28"/>
          <w:szCs w:val="28"/>
        </w:rPr>
        <w:t xml:space="preserve"> </w:t>
      </w:r>
      <w:r w:rsidR="00252660">
        <w:rPr>
          <w:sz w:val="28"/>
          <w:szCs w:val="28"/>
        </w:rPr>
        <w:t xml:space="preserve">1.1.1. </w:t>
      </w:r>
      <w:r w:rsidRPr="006C773C">
        <w:rPr>
          <w:sz w:val="28"/>
          <w:szCs w:val="28"/>
        </w:rPr>
        <w:t>«</w:t>
      </w:r>
      <w:r w:rsidR="00252660" w:rsidRPr="00252660">
        <w:rPr>
          <w:sz w:val="28"/>
          <w:szCs w:val="28"/>
        </w:rPr>
        <w:t>Заключение  договора с  Ассоциацией  «Совет муниципальных образований Ростовской области»</w:t>
      </w:r>
      <w:r w:rsidRPr="006C773C">
        <w:rPr>
          <w:sz w:val="28"/>
          <w:szCs w:val="28"/>
        </w:rPr>
        <w:t xml:space="preserve">», </w:t>
      </w:r>
      <w:r w:rsidR="00252660">
        <w:rPr>
          <w:sz w:val="28"/>
          <w:szCs w:val="28"/>
        </w:rPr>
        <w:t xml:space="preserve"> </w:t>
      </w:r>
      <w:proofErr w:type="gramStart"/>
      <w:r w:rsidRPr="006C773C">
        <w:rPr>
          <w:sz w:val="28"/>
          <w:szCs w:val="28"/>
        </w:rPr>
        <w:t>достигнута</w:t>
      </w:r>
      <w:proofErr w:type="gramEnd"/>
      <w:r w:rsidRPr="006C773C">
        <w:rPr>
          <w:sz w:val="28"/>
          <w:szCs w:val="28"/>
        </w:rPr>
        <w:t xml:space="preserve"> в установленный срок</w:t>
      </w:r>
      <w:r w:rsidR="00252660">
        <w:rPr>
          <w:sz w:val="28"/>
          <w:szCs w:val="28"/>
        </w:rPr>
        <w:t xml:space="preserve"> </w:t>
      </w:r>
      <w:r w:rsidRPr="006C773C">
        <w:rPr>
          <w:sz w:val="28"/>
          <w:szCs w:val="28"/>
        </w:rPr>
        <w:t xml:space="preserve"> – </w:t>
      </w:r>
      <w:r w:rsidR="006C773C">
        <w:rPr>
          <w:sz w:val="28"/>
          <w:szCs w:val="28"/>
        </w:rPr>
        <w:t>01</w:t>
      </w:r>
      <w:r w:rsidRPr="006C773C">
        <w:rPr>
          <w:sz w:val="28"/>
          <w:szCs w:val="28"/>
        </w:rPr>
        <w:t>.03.202</w:t>
      </w:r>
      <w:r w:rsidR="006C773C">
        <w:rPr>
          <w:sz w:val="28"/>
          <w:szCs w:val="28"/>
        </w:rPr>
        <w:t>5</w:t>
      </w:r>
      <w:r w:rsidRPr="006C773C">
        <w:rPr>
          <w:sz w:val="28"/>
          <w:szCs w:val="28"/>
        </w:rPr>
        <w:t xml:space="preserve">. </w:t>
      </w:r>
      <w:r w:rsidR="006C773C" w:rsidRPr="006C773C">
        <w:rPr>
          <w:sz w:val="28"/>
          <w:szCs w:val="28"/>
        </w:rPr>
        <w:t xml:space="preserve">Подтверждающий документ – </w:t>
      </w:r>
      <w:r w:rsidR="00252660">
        <w:rPr>
          <w:sz w:val="28"/>
          <w:szCs w:val="28"/>
        </w:rPr>
        <w:t xml:space="preserve">договор от 03.02.2025 с Ассоциацией </w:t>
      </w:r>
      <w:r w:rsidR="00252660" w:rsidRPr="00252660">
        <w:rPr>
          <w:sz w:val="28"/>
          <w:szCs w:val="28"/>
        </w:rPr>
        <w:t>«Совет муниципальных образований Ростовской области»</w:t>
      </w:r>
      <w:r w:rsidR="00682EB4" w:rsidRPr="006C773C">
        <w:rPr>
          <w:sz w:val="28"/>
          <w:szCs w:val="28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>Контрольная точка</w:t>
      </w:r>
      <w:r>
        <w:rPr>
          <w:rFonts w:ascii="Times New Roman" w:hAnsi="Times New Roman"/>
        </w:rPr>
        <w:t xml:space="preserve"> </w:t>
      </w:r>
      <w:r w:rsidR="00252660">
        <w:rPr>
          <w:rFonts w:ascii="Times New Roman" w:hAnsi="Times New Roman"/>
        </w:rPr>
        <w:t>1.</w:t>
      </w:r>
      <w:r w:rsidR="00252660" w:rsidRPr="00B379DA">
        <w:t xml:space="preserve">1.2. </w:t>
      </w:r>
      <w:r w:rsidR="00252660">
        <w:t>«</w:t>
      </w:r>
      <w:r w:rsidR="00252660" w:rsidRPr="00B379DA">
        <w:t>Произведена оплата расходов на основании счета по договору с Ассоциацией «Совет муниципальных образований Ростовской области»</w:t>
      </w:r>
      <w:r w:rsidRPr="00C340CC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достигнута в установленный срок – </w:t>
      </w:r>
      <w:r w:rsidR="00252660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252660">
        <w:rPr>
          <w:rFonts w:ascii="Times New Roman" w:hAnsi="Times New Roman"/>
        </w:rPr>
        <w:t>4</w:t>
      </w:r>
      <w:r>
        <w:rPr>
          <w:rFonts w:ascii="Times New Roman" w:hAnsi="Times New Roman"/>
        </w:rPr>
        <w:t>.202</w:t>
      </w:r>
      <w:r w:rsidR="00C340C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Подтверждающий документ </w:t>
      </w:r>
      <w:r w:rsidR="00252660">
        <w:rPr>
          <w:rFonts w:ascii="Times New Roman" w:hAnsi="Times New Roman"/>
        </w:rPr>
        <w:t>–</w:t>
      </w:r>
      <w:r w:rsidR="006C773C">
        <w:rPr>
          <w:rFonts w:ascii="Times New Roman" w:hAnsi="Times New Roman"/>
        </w:rPr>
        <w:t xml:space="preserve"> </w:t>
      </w:r>
      <w:r w:rsidR="00252660" w:rsidRPr="00252660">
        <w:rPr>
          <w:rFonts w:ascii="Times New Roman" w:hAnsi="Times New Roman"/>
          <w:color w:val="auto"/>
        </w:rPr>
        <w:t>платежное поручение № 41 от 04.02.2025 на основании счета № 136 от 03.02.2025</w:t>
      </w:r>
      <w:r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52660"/>
    <w:rsid w:val="003E76DE"/>
    <w:rsid w:val="00530ED7"/>
    <w:rsid w:val="00647BCA"/>
    <w:rsid w:val="00682EB4"/>
    <w:rsid w:val="006C773C"/>
    <w:rsid w:val="00737503"/>
    <w:rsid w:val="007878AF"/>
    <w:rsid w:val="00787C55"/>
    <w:rsid w:val="007A7323"/>
    <w:rsid w:val="00801BB5"/>
    <w:rsid w:val="008D584A"/>
    <w:rsid w:val="00954935"/>
    <w:rsid w:val="009B2A8F"/>
    <w:rsid w:val="00A74B1A"/>
    <w:rsid w:val="00A903CB"/>
    <w:rsid w:val="00BE5886"/>
    <w:rsid w:val="00BF6226"/>
    <w:rsid w:val="00C201CC"/>
    <w:rsid w:val="00C340CC"/>
    <w:rsid w:val="00CB492A"/>
    <w:rsid w:val="00D05441"/>
    <w:rsid w:val="00D8671C"/>
    <w:rsid w:val="00E35DC0"/>
    <w:rsid w:val="00E852BF"/>
    <w:rsid w:val="00E96F32"/>
    <w:rsid w:val="00F22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  <w:style w:type="paragraph" w:customStyle="1" w:styleId="130">
    <w:name w:val="Обычный13"/>
    <w:link w:val="110"/>
    <w:rsid w:val="00F2227E"/>
    <w:rPr>
      <w:rFonts w:ascii="Times New Roman" w:hAnsi="Times New Roman"/>
      <w:sz w:val="20"/>
    </w:rPr>
  </w:style>
  <w:style w:type="character" w:customStyle="1" w:styleId="110">
    <w:name w:val="Обычный11"/>
    <w:link w:val="130"/>
    <w:rsid w:val="00F2227E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5</cp:revision>
  <dcterms:created xsi:type="dcterms:W3CDTF">2025-07-14T19:11:00Z</dcterms:created>
  <dcterms:modified xsi:type="dcterms:W3CDTF">2025-07-22T14:27:00Z</dcterms:modified>
</cp:coreProperties>
</file>