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D" w:rsidRPr="00353D6D" w:rsidRDefault="00353D6D" w:rsidP="00353D6D">
      <w:pPr>
        <w:pStyle w:val="aa"/>
        <w:spacing w:line="276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353D6D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3D6D">
        <w:rPr>
          <w:rFonts w:ascii="Times New Roman" w:hAnsi="Times New Roman" w:cs="Times New Roman"/>
          <w:sz w:val="24"/>
          <w:szCs w:val="24"/>
        </w:rPr>
        <w:t xml:space="preserve"> </w:t>
      </w:r>
      <w:r w:rsidR="0086020B">
        <w:rPr>
          <w:rFonts w:ascii="Times New Roman" w:hAnsi="Times New Roman" w:cs="Times New Roman"/>
          <w:sz w:val="24"/>
          <w:szCs w:val="24"/>
        </w:rPr>
        <w:t>распоряжению</w:t>
      </w:r>
      <w:r w:rsidRPr="00353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От </w:t>
      </w:r>
      <w:r w:rsidR="00EF7407">
        <w:rPr>
          <w:rFonts w:ascii="Times New Roman" w:hAnsi="Times New Roman" w:cs="Times New Roman"/>
          <w:sz w:val="24"/>
          <w:szCs w:val="24"/>
        </w:rPr>
        <w:t>0</w:t>
      </w:r>
      <w:r w:rsidR="0086020B">
        <w:rPr>
          <w:rFonts w:ascii="Times New Roman" w:hAnsi="Times New Roman" w:cs="Times New Roman"/>
          <w:sz w:val="24"/>
          <w:szCs w:val="24"/>
        </w:rPr>
        <w:t>4</w:t>
      </w:r>
      <w:r w:rsidRPr="00353D6D">
        <w:rPr>
          <w:rFonts w:ascii="Times New Roman" w:hAnsi="Times New Roman" w:cs="Times New Roman"/>
          <w:sz w:val="24"/>
          <w:szCs w:val="24"/>
        </w:rPr>
        <w:t>.</w:t>
      </w:r>
      <w:r w:rsidR="008C4921">
        <w:rPr>
          <w:rFonts w:ascii="Times New Roman" w:hAnsi="Times New Roman" w:cs="Times New Roman"/>
          <w:sz w:val="24"/>
          <w:szCs w:val="24"/>
        </w:rPr>
        <w:t>0</w:t>
      </w:r>
      <w:r w:rsidR="009202F9">
        <w:rPr>
          <w:rFonts w:ascii="Times New Roman" w:hAnsi="Times New Roman" w:cs="Times New Roman"/>
          <w:sz w:val="24"/>
          <w:szCs w:val="24"/>
        </w:rPr>
        <w:t>7</w:t>
      </w:r>
      <w:r w:rsidRPr="00353D6D">
        <w:rPr>
          <w:rFonts w:ascii="Times New Roman" w:hAnsi="Times New Roman" w:cs="Times New Roman"/>
          <w:sz w:val="24"/>
          <w:szCs w:val="24"/>
        </w:rPr>
        <w:t>.202</w:t>
      </w:r>
      <w:r w:rsidR="00070A70">
        <w:rPr>
          <w:rFonts w:ascii="Times New Roman" w:hAnsi="Times New Roman" w:cs="Times New Roman"/>
          <w:sz w:val="24"/>
          <w:szCs w:val="24"/>
        </w:rPr>
        <w:t>5</w:t>
      </w:r>
      <w:r w:rsidRPr="00353D6D">
        <w:rPr>
          <w:rFonts w:ascii="Times New Roman" w:hAnsi="Times New Roman" w:cs="Times New Roman"/>
          <w:sz w:val="24"/>
          <w:szCs w:val="24"/>
        </w:rPr>
        <w:t xml:space="preserve"> г. №</w:t>
      </w:r>
      <w:r w:rsidR="0086020B">
        <w:rPr>
          <w:rFonts w:ascii="Times New Roman" w:hAnsi="Times New Roman" w:cs="Times New Roman"/>
          <w:sz w:val="24"/>
          <w:szCs w:val="24"/>
        </w:rPr>
        <w:t>3</w:t>
      </w:r>
      <w:r w:rsidR="00630C02">
        <w:rPr>
          <w:rFonts w:ascii="Times New Roman" w:hAnsi="Times New Roman" w:cs="Times New Roman"/>
          <w:sz w:val="24"/>
          <w:szCs w:val="24"/>
        </w:rPr>
        <w:t>5</w:t>
      </w:r>
    </w:p>
    <w:p w:rsidR="00353D6D" w:rsidRPr="00353D6D" w:rsidRDefault="00353D6D" w:rsidP="00353D6D"/>
    <w:p w:rsidR="00353D6D" w:rsidRDefault="00353D6D" w:rsidP="00353D6D">
      <w:pPr>
        <w:pStyle w:val="a6"/>
        <w:rPr>
          <w:rStyle w:val="a3"/>
          <w:rFonts w:ascii="Times New Roman" w:hAnsi="Times New Roman"/>
          <w:bCs/>
          <w:sz w:val="22"/>
          <w:szCs w:val="22"/>
        </w:rPr>
      </w:pPr>
    </w:p>
    <w:p w:rsidR="00353D6D" w:rsidRDefault="00353D6D" w:rsidP="00353D6D">
      <w:pPr>
        <w:pStyle w:val="a6"/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353D6D">
        <w:rPr>
          <w:rStyle w:val="a3"/>
          <w:rFonts w:ascii="Times New Roman" w:hAnsi="Times New Roman"/>
          <w:bCs/>
          <w:sz w:val="28"/>
          <w:szCs w:val="28"/>
        </w:rPr>
        <w:t xml:space="preserve">Отчет о выполнении муниципального задания N </w:t>
      </w:r>
      <w:r w:rsidR="009202F9">
        <w:rPr>
          <w:rStyle w:val="a3"/>
          <w:rFonts w:ascii="Times New Roman" w:hAnsi="Times New Roman"/>
          <w:bCs/>
          <w:sz w:val="28"/>
          <w:szCs w:val="28"/>
        </w:rPr>
        <w:t>1</w:t>
      </w:r>
    </w:p>
    <w:p w:rsidR="00353D6D" w:rsidRPr="00AF6787" w:rsidRDefault="002B6117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з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>а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036844">
        <w:rPr>
          <w:rStyle w:val="a3"/>
          <w:rFonts w:ascii="Times New Roman" w:hAnsi="Times New Roman"/>
          <w:bCs/>
          <w:sz w:val="22"/>
          <w:szCs w:val="22"/>
        </w:rPr>
        <w:t>5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 xml:space="preserve"> год и плановый период 202</w:t>
      </w:r>
      <w:r w:rsidR="00036844">
        <w:rPr>
          <w:rStyle w:val="a3"/>
          <w:rFonts w:ascii="Times New Roman" w:hAnsi="Times New Roman"/>
          <w:bCs/>
          <w:sz w:val="22"/>
          <w:szCs w:val="22"/>
        </w:rPr>
        <w:t>6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и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036844">
        <w:rPr>
          <w:rStyle w:val="a3"/>
          <w:rFonts w:ascii="Times New Roman" w:hAnsi="Times New Roman"/>
          <w:bCs/>
          <w:sz w:val="22"/>
          <w:szCs w:val="22"/>
        </w:rPr>
        <w:t>7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годов</w:t>
      </w: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>на "</w:t>
      </w:r>
      <w:r w:rsidR="008C4921">
        <w:rPr>
          <w:rStyle w:val="a3"/>
          <w:rFonts w:ascii="Times New Roman" w:hAnsi="Times New Roman"/>
          <w:bCs/>
          <w:sz w:val="22"/>
          <w:szCs w:val="22"/>
        </w:rPr>
        <w:t>01</w:t>
      </w: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" </w:t>
      </w:r>
      <w:r w:rsidR="009202F9">
        <w:rPr>
          <w:rStyle w:val="a3"/>
          <w:rFonts w:ascii="Times New Roman" w:hAnsi="Times New Roman"/>
          <w:bCs/>
          <w:sz w:val="22"/>
          <w:szCs w:val="22"/>
        </w:rPr>
        <w:t>июля</w:t>
      </w:r>
      <w:r w:rsidR="00070A70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a3"/>
          <w:rFonts w:ascii="Times New Roman" w:hAnsi="Times New Roman"/>
          <w:bCs/>
          <w:sz w:val="22"/>
          <w:szCs w:val="22"/>
        </w:rPr>
        <w:t>202</w:t>
      </w:r>
      <w:r w:rsidR="003B0221">
        <w:rPr>
          <w:rStyle w:val="a3"/>
          <w:rFonts w:ascii="Times New Roman" w:hAnsi="Times New Roman"/>
          <w:bCs/>
          <w:sz w:val="22"/>
          <w:szCs w:val="22"/>
        </w:rPr>
        <w:t xml:space="preserve">5 </w:t>
      </w:r>
      <w:bookmarkStart w:id="0" w:name="_GoBack"/>
      <w:bookmarkEnd w:id="0"/>
      <w:r w:rsidRPr="00AF6787">
        <w:rPr>
          <w:rStyle w:val="a3"/>
          <w:rFonts w:ascii="Times New Roman" w:hAnsi="Times New Roman"/>
          <w:bCs/>
          <w:sz w:val="22"/>
          <w:szCs w:val="22"/>
        </w:rPr>
        <w:t>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77"/>
        <w:gridCol w:w="3685"/>
        <w:gridCol w:w="372"/>
        <w:gridCol w:w="4224"/>
        <w:gridCol w:w="1843"/>
      </w:tblGrid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0506501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Наименование муниципального учреждения Жуковского сельского поселения (обособленного подразделения)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8C4921" w:rsidP="008602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020B">
              <w:rPr>
                <w:rFonts w:ascii="Times New Roman" w:hAnsi="Times New Roman" w:cs="Times New Roman"/>
              </w:rPr>
              <w:t>4</w:t>
            </w:r>
            <w:r w:rsidR="002B61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202F9">
              <w:rPr>
                <w:rFonts w:ascii="Times New Roman" w:hAnsi="Times New Roman" w:cs="Times New Roman"/>
              </w:rPr>
              <w:t>7</w:t>
            </w:r>
            <w:r w:rsidR="002B6117">
              <w:rPr>
                <w:rFonts w:ascii="Times New Roman" w:hAnsi="Times New Roman" w:cs="Times New Roman"/>
              </w:rPr>
              <w:t>.202</w:t>
            </w:r>
            <w:r w:rsidR="00036844">
              <w:rPr>
                <w:rFonts w:ascii="Times New Roman" w:hAnsi="Times New Roman" w:cs="Times New Roman"/>
              </w:rPr>
              <w:t>5</w:t>
            </w: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B6117">
              <w:rPr>
                <w:rFonts w:ascii="Times New Roman" w:hAnsi="Times New Roman" w:cs="Times New Roman"/>
                <w:i/>
              </w:rPr>
              <w:t>Муниципальное бюджетное учреждение культуры «Жуковский сельский дом культуры»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Виды деятельности муниципального учреждения Жуковского сельского поселения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(обособленного подразделения)</w:t>
            </w:r>
          </w:p>
          <w:p w:rsidR="002B6117" w:rsidRPr="002B6117" w:rsidRDefault="002B6117" w:rsidP="002B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1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зрелищно-развлекательная прочая, не включенная вдругие группировки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2B611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603У2724</w:t>
            </w:r>
          </w:p>
        </w:tc>
      </w:tr>
      <w:tr w:rsidR="00353D6D" w:rsidRPr="00AF6787" w:rsidTr="002B6117">
        <w:trPr>
          <w:trHeight w:val="70"/>
        </w:trPr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Периодичность</w:t>
            </w:r>
            <w:r w:rsidR="002B6117" w:rsidRPr="002B6117">
              <w:rPr>
                <w:rFonts w:ascii="Times New Roman" w:hAnsi="Times New Roman" w:cs="Times New Roman"/>
                <w:i/>
              </w:rPr>
              <w:t>год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93.29.9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93.29.2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59.14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F62E7" w:rsidRDefault="00AF62E7" w:rsidP="003F58A1">
      <w:pPr>
        <w:pStyle w:val="a6"/>
        <w:jc w:val="center"/>
        <w:rPr>
          <w:rStyle w:val="a3"/>
          <w:rFonts w:ascii="Times New Roman" w:hAnsi="Times New Roman"/>
          <w:bCs/>
        </w:rPr>
      </w:pPr>
    </w:p>
    <w:p w:rsidR="00353D6D" w:rsidRPr="002B6117" w:rsidRDefault="00353D6D" w:rsidP="003F58A1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lastRenderedPageBreak/>
        <w:t xml:space="preserve">Часть 1. Сведения об оказываемых муниципальных услугах </w:t>
      </w:r>
    </w:p>
    <w:p w:rsidR="00353D6D" w:rsidRDefault="00353D6D" w:rsidP="003F58A1">
      <w:pPr>
        <w:pStyle w:val="a6"/>
        <w:jc w:val="center"/>
        <w:rPr>
          <w:rStyle w:val="a3"/>
          <w:rFonts w:ascii="Times New Roman" w:hAnsi="Times New Roman"/>
          <w:bCs/>
        </w:rPr>
      </w:pPr>
      <w:r w:rsidRPr="002B6117">
        <w:rPr>
          <w:rStyle w:val="a3"/>
          <w:rFonts w:ascii="Times New Roman" w:hAnsi="Times New Roman"/>
          <w:bCs/>
        </w:rPr>
        <w:t xml:space="preserve">Раздел </w:t>
      </w:r>
      <w:r w:rsidR="003F58A1">
        <w:rPr>
          <w:rStyle w:val="a3"/>
          <w:rFonts w:ascii="Times New Roman" w:hAnsi="Times New Roman"/>
          <w:bCs/>
        </w:rPr>
        <w:t>1</w:t>
      </w:r>
    </w:p>
    <w:p w:rsidR="007E5720" w:rsidRPr="002B6117" w:rsidRDefault="007E5720" w:rsidP="007E57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354"/>
        <w:gridCol w:w="528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Организация и проведение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F5B07" w:rsidRDefault="007E5720" w:rsidP="0098396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F5B0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ББ72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18"/>
                <w:szCs w:val="18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900400О.99.0.ББ72АА00001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4DF">
              <w:rPr>
                <w:bCs/>
                <w:color w:val="000000"/>
                <w:shd w:val="clear" w:color="auto" w:fill="FFFFFF"/>
              </w:rPr>
              <w:t>Культурно-массовых</w:t>
            </w:r>
            <w:proofErr w:type="gramEnd"/>
            <w:r w:rsidRPr="008F04DF">
              <w:rPr>
                <w:bCs/>
                <w:color w:val="000000"/>
                <w:shd w:val="clear" w:color="auto" w:fill="FFFFFF"/>
              </w:rPr>
              <w:t xml:space="preserve"> (иной деятель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На территории Российской Федера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ции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4DF">
              <w:rPr>
                <w:bCs/>
                <w:color w:val="000000"/>
                <w:shd w:val="clear" w:color="auto" w:fill="FFFFFF"/>
              </w:rPr>
              <w:t>Динамика количества мероприятий</w:t>
            </w: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FE5DF5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FE5DF5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Динамика количества участников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070A70" w:rsidRDefault="00070A7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t xml:space="preserve">3.2. Сведения о фактическом достижении показателей, </w:t>
            </w:r>
            <w:r w:rsidRPr="00A73AF5">
              <w:rPr>
                <w:rFonts w:ascii="Times New Roman" w:hAnsi="Times New Roman" w:cs="Times New Roman"/>
              </w:rPr>
              <w:lastRenderedPageBreak/>
              <w:t>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98396E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98396E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98396E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98396E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5720" w:rsidRPr="0098396E" w:rsidRDefault="007E5720" w:rsidP="0098396E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900400О.99.0.ББ72АА0000</w:t>
            </w:r>
            <w:r w:rsidR="0098396E"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Культурно-массовых</w:t>
            </w:r>
            <w:proofErr w:type="gramEnd"/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(иной деятельности, в результате которой сохраняются, создаются, распространяются и </w:t>
            </w: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осваиваются культурные ценности)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На территории Российской Федерации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FE5DF5" w:rsidP="0098396E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86020B" w:rsidP="0098396E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57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86020B" w:rsidP="0098396E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20" w:rsidRPr="00AF6787" w:rsidTr="0098396E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FE5DF5" w:rsidP="007E5720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</w:t>
            </w:r>
            <w:r w:rsidR="0086020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FE5DF5" w:rsidP="00EF7407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  <w:r w:rsidR="0086020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117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FE5DF5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  <w:r w:rsidR="0086020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</w:tr>
    </w:tbl>
    <w:p w:rsidR="007E5720" w:rsidRDefault="007E5720" w:rsidP="007E5720"/>
    <w:p w:rsidR="007E5720" w:rsidRDefault="007E5720" w:rsidP="007E5720"/>
    <w:p w:rsidR="007E5720" w:rsidRDefault="007E5720" w:rsidP="007E5720"/>
    <w:p w:rsidR="0086020B" w:rsidRDefault="0086020B" w:rsidP="007E5720"/>
    <w:p w:rsidR="0086020B" w:rsidRDefault="0086020B" w:rsidP="007E5720"/>
    <w:p w:rsidR="0086020B" w:rsidRDefault="0086020B" w:rsidP="007E5720"/>
    <w:p w:rsidR="0086020B" w:rsidRDefault="0086020B" w:rsidP="007E5720"/>
    <w:p w:rsidR="0086020B" w:rsidRDefault="0086020B" w:rsidP="007E5720"/>
    <w:p w:rsidR="0086020B" w:rsidRDefault="0086020B" w:rsidP="007E5720"/>
    <w:p w:rsidR="0086020B" w:rsidRDefault="0086020B" w:rsidP="007E5720"/>
    <w:p w:rsidR="0086020B" w:rsidRDefault="0086020B" w:rsidP="007E5720"/>
    <w:p w:rsidR="0086020B" w:rsidRDefault="0086020B" w:rsidP="007E5720"/>
    <w:p w:rsidR="0086020B" w:rsidRDefault="0086020B" w:rsidP="007E5720"/>
    <w:p w:rsidR="002F5B07" w:rsidRPr="002B6117" w:rsidRDefault="002F5B07" w:rsidP="002F5B07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t xml:space="preserve">Раздел </w:t>
      </w:r>
      <w:r>
        <w:rPr>
          <w:rStyle w:val="a3"/>
          <w:rFonts w:ascii="Times New Roman" w:hAnsi="Times New Roman"/>
          <w:bCs/>
        </w:rPr>
        <w:t>2</w:t>
      </w:r>
    </w:p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196"/>
        <w:gridCol w:w="686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lastRenderedPageBreak/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 xml:space="preserve">Организация деятельности </w:t>
            </w:r>
            <w:proofErr w:type="gramStart"/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>клубных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3F58A1" w:rsidRDefault="007E5720" w:rsidP="0098396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3F58A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ББ7</w:t>
            </w:r>
            <w:r w:rsidR="0098396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rFonts w:ascii="Times New Roman" w:hAnsi="Times New Roman" w:cs="Times New Roman"/>
                <w:i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98396E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rPr>
          <w:trHeight w:val="2262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98396E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/>
                <w:bCs/>
                <w:color w:val="000000"/>
                <w:shd w:val="clear" w:color="auto" w:fill="FFFFFF"/>
              </w:rPr>
              <w:t>949916О.99.0.ББ7</w:t>
            </w:r>
            <w:r w:rsidR="0098396E" w:rsidRPr="0098396E">
              <w:rPr>
                <w:b/>
                <w:bCs/>
                <w:color w:val="000000"/>
                <w:shd w:val="clear" w:color="auto" w:fill="FFFFFF"/>
              </w:rPr>
              <w:t>8</w:t>
            </w:r>
            <w:r w:rsidRPr="0098396E">
              <w:rPr>
                <w:b/>
                <w:bCs/>
                <w:color w:val="000000"/>
                <w:shd w:val="clear" w:color="auto" w:fill="FFFFFF"/>
              </w:rPr>
              <w:t>АА0000</w:t>
            </w:r>
            <w:r w:rsidRPr="0098396E">
              <w:rPr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Организация деятельности клубных формирований и формир</w:t>
            </w:r>
            <w:r w:rsidRPr="0098396E">
              <w:rPr>
                <w:bCs/>
                <w:color w:val="000000"/>
                <w:shd w:val="clear" w:color="auto" w:fill="FFFFFF"/>
              </w:rPr>
              <w:lastRenderedPageBreak/>
              <w:t>ований самодеятельного народного творчества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lastRenderedPageBreak/>
              <w:t>С учетом всех форм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-</w:t>
            </w:r>
          </w:p>
          <w:p w:rsidR="007E5720" w:rsidRPr="00EF7407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Доля участников театральных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Доля участников декоративно-прикладных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3B0221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Доля участников </w:t>
            </w:r>
            <w:r w:rsidR="003B0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клубов по интересам</w:t>
            </w: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3B0221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3B0221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3B0221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98396E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949916О.99.0.ББ7</w:t>
            </w:r>
            <w:r w:rsidR="0098396E" w:rsidRPr="0098396E">
              <w:rPr>
                <w:bCs/>
                <w:color w:val="000000"/>
                <w:shd w:val="clear" w:color="auto" w:fill="FFFFFF"/>
              </w:rPr>
              <w:t>8</w:t>
            </w:r>
            <w:r w:rsidRPr="0098396E">
              <w:rPr>
                <w:bCs/>
                <w:color w:val="000000"/>
                <w:shd w:val="clear" w:color="auto" w:fill="FFFFFF"/>
              </w:rPr>
              <w:t>АА00003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 xml:space="preserve">Организация деятельности клубных формирований и формирований </w:t>
            </w:r>
            <w:proofErr w:type="spellStart"/>
            <w:proofErr w:type="gramStart"/>
            <w:r w:rsidRPr="0098396E">
              <w:rPr>
                <w:bCs/>
                <w:color w:val="000000"/>
                <w:shd w:val="clear" w:color="auto" w:fill="FFFFFF"/>
              </w:rPr>
              <w:t>самодея-тельного</w:t>
            </w:r>
            <w:proofErr w:type="spellEnd"/>
            <w:proofErr w:type="gramEnd"/>
            <w:r w:rsidRPr="0098396E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396E">
              <w:rPr>
                <w:bCs/>
                <w:color w:val="000000"/>
                <w:shd w:val="clear" w:color="auto" w:fill="FFFFFF"/>
              </w:rPr>
              <w:t>народно</w:t>
            </w:r>
            <w:r w:rsidRPr="0098396E">
              <w:rPr>
                <w:bCs/>
                <w:color w:val="000000"/>
                <w:shd w:val="clear" w:color="auto" w:fill="FFFFFF"/>
              </w:rPr>
              <w:lastRenderedPageBreak/>
              <w:t>-го</w:t>
            </w:r>
            <w:proofErr w:type="spellEnd"/>
            <w:r w:rsidRPr="0098396E">
              <w:rPr>
                <w:bCs/>
                <w:color w:val="000000"/>
                <w:shd w:val="clear" w:color="auto" w:fill="FFFFFF"/>
              </w:rPr>
              <w:t xml:space="preserve"> творчества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kern w:val="2"/>
              </w:rPr>
              <w:lastRenderedPageBreak/>
              <w:t>С учетом всех форм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98396E">
              <w:rPr>
                <w:bCs/>
                <w:color w:val="000000"/>
                <w:shd w:val="clear" w:color="auto" w:fill="FFFFFF"/>
              </w:rPr>
              <w:t>стаци-онар-ных</w:t>
            </w:r>
            <w:proofErr w:type="spellEnd"/>
            <w:r w:rsidRPr="0098396E">
              <w:rPr>
                <w:bCs/>
                <w:color w:val="000000"/>
                <w:shd w:val="clear" w:color="auto" w:fill="FFFFFF"/>
              </w:rPr>
              <w:t xml:space="preserve"> условиях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Default="00353D6D" w:rsidP="00353D6D"/>
    <w:p w:rsidR="007E5720" w:rsidRDefault="007E5720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Pr="00921BD9" w:rsidRDefault="009202F9" w:rsidP="00353D6D"/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Pr="009202F9" w:rsidRDefault="00353D6D" w:rsidP="00353D6D">
      <w:pPr>
        <w:pStyle w:val="a6"/>
        <w:jc w:val="center"/>
        <w:rPr>
          <w:rFonts w:ascii="Times New Roman" w:hAnsi="Times New Roman" w:cs="Times New Roman"/>
        </w:rPr>
      </w:pPr>
      <w:r w:rsidRPr="009202F9">
        <w:rPr>
          <w:rStyle w:val="a3"/>
          <w:rFonts w:ascii="Times New Roman" w:hAnsi="Times New Roman"/>
          <w:bCs/>
        </w:rPr>
        <w:t xml:space="preserve">Часть 2. Сведения о выполняемых работах </w:t>
      </w:r>
    </w:p>
    <w:p w:rsidR="00353D6D" w:rsidRPr="009202F9" w:rsidRDefault="00353D6D" w:rsidP="00353D6D">
      <w:pPr>
        <w:pStyle w:val="a6"/>
        <w:jc w:val="center"/>
        <w:rPr>
          <w:rFonts w:ascii="Times New Roman" w:hAnsi="Times New Roman" w:cs="Times New Roman"/>
        </w:rPr>
      </w:pPr>
      <w:r w:rsidRPr="009202F9">
        <w:rPr>
          <w:rStyle w:val="a3"/>
          <w:rFonts w:ascii="Times New Roman" w:hAnsi="Times New Roman"/>
          <w:bCs/>
        </w:rPr>
        <w:t xml:space="preserve">Раздел </w:t>
      </w:r>
      <w:r w:rsidR="002F5B07" w:rsidRPr="009202F9">
        <w:rPr>
          <w:rStyle w:val="a3"/>
          <w:rFonts w:ascii="Times New Roman" w:hAnsi="Times New Roman"/>
          <w:bCs/>
        </w:rPr>
        <w:t>1</w:t>
      </w:r>
    </w:p>
    <w:p w:rsidR="00353D6D" w:rsidRPr="009202F9" w:rsidRDefault="00353D6D" w:rsidP="00353D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980"/>
        <w:gridCol w:w="980"/>
        <w:gridCol w:w="196"/>
        <w:gridCol w:w="784"/>
        <w:gridCol w:w="294"/>
        <w:gridCol w:w="686"/>
        <w:gridCol w:w="196"/>
        <w:gridCol w:w="580"/>
        <w:gridCol w:w="204"/>
        <w:gridCol w:w="82"/>
        <w:gridCol w:w="114"/>
        <w:gridCol w:w="980"/>
        <w:gridCol w:w="294"/>
        <w:gridCol w:w="490"/>
        <w:gridCol w:w="588"/>
        <w:gridCol w:w="98"/>
        <w:gridCol w:w="1078"/>
        <w:gridCol w:w="196"/>
        <w:gridCol w:w="980"/>
        <w:gridCol w:w="294"/>
        <w:gridCol w:w="490"/>
        <w:gridCol w:w="392"/>
        <w:gridCol w:w="490"/>
        <w:gridCol w:w="490"/>
        <w:gridCol w:w="1054"/>
        <w:gridCol w:w="142"/>
        <w:gridCol w:w="567"/>
        <w:gridCol w:w="708"/>
      </w:tblGrid>
      <w:tr w:rsidR="00353D6D" w:rsidRPr="009202F9" w:rsidTr="009202F9"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Код по региональному перечню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lastRenderedPageBreak/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86020B">
            <w:pPr>
              <w:pStyle w:val="a7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характеризующие качество работы на 20</w:t>
            </w:r>
            <w:r w:rsidR="0007234F" w:rsidRPr="009202F9">
              <w:rPr>
                <w:rFonts w:ascii="Times New Roman" w:hAnsi="Times New Roman" w:cs="Times New Roman"/>
              </w:rPr>
              <w:t>2</w:t>
            </w:r>
            <w:r w:rsidR="003B0221">
              <w:rPr>
                <w:rFonts w:ascii="Times New Roman" w:hAnsi="Times New Roman" w:cs="Times New Roman"/>
              </w:rPr>
              <w:t>5</w:t>
            </w:r>
            <w:r w:rsidRPr="009202F9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07234F" w:rsidRPr="009202F9">
              <w:rPr>
                <w:rFonts w:ascii="Times New Roman" w:hAnsi="Times New Roman" w:cs="Times New Roman"/>
              </w:rPr>
              <w:t>2</w:t>
            </w:r>
            <w:r w:rsidR="003B0221">
              <w:rPr>
                <w:rFonts w:ascii="Times New Roman" w:hAnsi="Times New Roman" w:cs="Times New Roman"/>
              </w:rPr>
              <w:t>6</w:t>
            </w:r>
            <w:r w:rsidRPr="009202F9">
              <w:rPr>
                <w:rFonts w:ascii="Times New Roman" w:hAnsi="Times New Roman" w:cs="Times New Roman"/>
              </w:rPr>
              <w:t xml:space="preserve"> и 20</w:t>
            </w:r>
            <w:r w:rsidR="0007234F" w:rsidRPr="009202F9">
              <w:rPr>
                <w:rFonts w:ascii="Times New Roman" w:hAnsi="Times New Roman" w:cs="Times New Roman"/>
              </w:rPr>
              <w:t>2</w:t>
            </w:r>
            <w:r w:rsidR="003B0221">
              <w:rPr>
                <w:rFonts w:ascii="Times New Roman" w:hAnsi="Times New Roman" w:cs="Times New Roman"/>
              </w:rPr>
              <w:t>7</w:t>
            </w:r>
            <w:r w:rsidRPr="009202F9">
              <w:rPr>
                <w:rFonts w:ascii="Times New Roman" w:hAnsi="Times New Roman" w:cs="Times New Roman"/>
              </w:rPr>
              <w:t xml:space="preserve"> годов на 1 </w:t>
            </w:r>
            <w:r w:rsidR="0007234F" w:rsidRPr="009202F9">
              <w:rPr>
                <w:rFonts w:ascii="Times New Roman" w:hAnsi="Times New Roman" w:cs="Times New Roman"/>
              </w:rPr>
              <w:t>января</w:t>
            </w:r>
            <w:r w:rsidRPr="009202F9">
              <w:rPr>
                <w:rFonts w:ascii="Times New Roman" w:hAnsi="Times New Roman" w:cs="Times New Roman"/>
              </w:rPr>
              <w:t xml:space="preserve"> 20 </w:t>
            </w:r>
            <w:r w:rsidR="003B0221">
              <w:rPr>
                <w:rFonts w:ascii="Times New Roman" w:hAnsi="Times New Roman" w:cs="Times New Roman"/>
              </w:rPr>
              <w:t>2</w:t>
            </w:r>
            <w:r w:rsidR="0086020B">
              <w:rPr>
                <w:rFonts w:ascii="Times New Roman" w:hAnsi="Times New Roman" w:cs="Times New Roman"/>
              </w:rPr>
              <w:t>5</w:t>
            </w:r>
            <w:r w:rsidRPr="009202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53D6D" w:rsidRPr="009202F9" w:rsidTr="009202F9">
        <w:trPr>
          <w:trHeight w:val="276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код по </w:t>
            </w:r>
            <w:r w:rsidRPr="009202F9">
              <w:rPr>
                <w:rStyle w:val="a4"/>
                <w:rFonts w:ascii="Times New Roman" w:hAnsi="Times New Roman"/>
              </w:rPr>
              <w:t>ОКЕИ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15</w:t>
            </w: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rPr>
          <w:gridAfter w:val="15"/>
          <w:wAfter w:w="8057" w:type="dxa"/>
        </w:trPr>
        <w:tc>
          <w:tcPr>
            <w:tcW w:w="7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rPr>
          <w:gridAfter w:val="15"/>
          <w:wAfter w:w="8057" w:type="dxa"/>
        </w:trPr>
        <w:tc>
          <w:tcPr>
            <w:tcW w:w="7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bookmarkStart w:id="1" w:name="sub_132"/>
            <w:r w:rsidRPr="009202F9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работы</w:t>
            </w:r>
            <w:bookmarkEnd w:id="1"/>
          </w:p>
        </w:tc>
      </w:tr>
      <w:tr w:rsidR="00353D6D" w:rsidRPr="009202F9" w:rsidTr="009202F9">
        <w:trPr>
          <w:gridAfter w:val="15"/>
          <w:wAfter w:w="8057" w:type="dxa"/>
        </w:trPr>
        <w:tc>
          <w:tcPr>
            <w:tcW w:w="7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Уникальный номер </w:t>
            </w:r>
            <w:r w:rsidRPr="009202F9">
              <w:rPr>
                <w:rFonts w:ascii="Times New Roman" w:hAnsi="Times New Roman" w:cs="Times New Roman"/>
              </w:rPr>
              <w:lastRenderedPageBreak/>
              <w:t>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  <w:r w:rsidRPr="009202F9">
              <w:rPr>
                <w:rFonts w:ascii="Times New Roman" w:hAnsi="Times New Roman" w:cs="Times New Roman"/>
              </w:rPr>
              <w:lastRenderedPageBreak/>
              <w:t>(формы) выполнения работы</w:t>
            </w:r>
          </w:p>
        </w:tc>
        <w:tc>
          <w:tcPr>
            <w:tcW w:w="8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lastRenderedPageBreak/>
              <w:t>Показатель объема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Размер плат</w:t>
            </w:r>
            <w:r w:rsidRPr="009202F9">
              <w:rPr>
                <w:rFonts w:ascii="Times New Roman" w:hAnsi="Times New Roman" w:cs="Times New Roman"/>
              </w:rPr>
              <w:lastRenderedPageBreak/>
              <w:t>ы (цена, тариф)</w:t>
            </w: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наименование </w:t>
            </w:r>
            <w:r w:rsidRPr="009202F9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допустимое </w:t>
            </w:r>
            <w:r w:rsidRPr="009202F9">
              <w:rPr>
                <w:rFonts w:ascii="Times New Roman" w:hAnsi="Times New Roman" w:cs="Times New Roman"/>
              </w:rPr>
              <w:lastRenderedPageBreak/>
              <w:t xml:space="preserve">(возможное) отклонение 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lastRenderedPageBreak/>
              <w:t>отклонение, превышающ</w:t>
            </w:r>
            <w:r w:rsidRPr="009202F9">
              <w:rPr>
                <w:rFonts w:ascii="Times New Roman" w:hAnsi="Times New Roman" w:cs="Times New Roman"/>
              </w:rPr>
              <w:lastRenderedPageBreak/>
              <w:t xml:space="preserve">ее допустимое (возможное) отклонение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 w:rsidRPr="009202F9"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код по </w:t>
            </w:r>
            <w:r w:rsidRPr="009202F9">
              <w:rPr>
                <w:rStyle w:val="a4"/>
                <w:rFonts w:ascii="Times New Roman" w:hAnsi="Times New Roman"/>
              </w:rPr>
              <w:t>ОКЕИ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16</w:t>
            </w: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3D6D" w:rsidRPr="009202F9" w:rsidRDefault="00353D6D" w:rsidP="00353D6D">
      <w:pPr>
        <w:rPr>
          <w:rFonts w:ascii="Times New Roman" w:hAnsi="Times New Roman" w:cs="Times New Roman"/>
          <w:sz w:val="24"/>
          <w:szCs w:val="24"/>
        </w:rPr>
      </w:pPr>
    </w:p>
    <w:p w:rsidR="009202F9" w:rsidRDefault="009202F9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Pr="009202F9" w:rsidRDefault="00353D6D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>Руководитель</w:t>
      </w:r>
    </w:p>
    <w:p w:rsidR="00353D6D" w:rsidRPr="009202F9" w:rsidRDefault="00353D6D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 xml:space="preserve">уполномоченное лицо) </w:t>
      </w:r>
      <w:r w:rsidR="002F5B07" w:rsidRPr="009202F9">
        <w:rPr>
          <w:rFonts w:ascii="Times New Roman" w:hAnsi="Times New Roman" w:cs="Times New Roman"/>
          <w:u w:val="single"/>
        </w:rPr>
        <w:t>Директор</w:t>
      </w:r>
      <w:r w:rsidRPr="009202F9">
        <w:rPr>
          <w:rFonts w:ascii="Times New Roman" w:hAnsi="Times New Roman" w:cs="Times New Roman"/>
        </w:rPr>
        <w:t>_________</w:t>
      </w:r>
      <w:r w:rsidR="003B0221">
        <w:rPr>
          <w:rFonts w:ascii="Times New Roman" w:hAnsi="Times New Roman" w:cs="Times New Roman"/>
          <w:u w:val="single"/>
        </w:rPr>
        <w:t>Рыженко Д.П.</w:t>
      </w:r>
    </w:p>
    <w:p w:rsidR="00353D6D" w:rsidRPr="009202F9" w:rsidRDefault="00353D6D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 xml:space="preserve"> (должность)(подпись) (расшифровка подписи)</w:t>
      </w:r>
    </w:p>
    <w:p w:rsidR="00353D6D" w:rsidRPr="009202F9" w:rsidRDefault="00353D6D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 xml:space="preserve">     "</w:t>
      </w:r>
      <w:r w:rsidR="003B0221">
        <w:rPr>
          <w:rFonts w:ascii="Times New Roman" w:hAnsi="Times New Roman" w:cs="Times New Roman"/>
        </w:rPr>
        <w:t>0</w:t>
      </w:r>
      <w:r w:rsidR="0086020B">
        <w:rPr>
          <w:rFonts w:ascii="Times New Roman" w:hAnsi="Times New Roman" w:cs="Times New Roman"/>
        </w:rPr>
        <w:t>4</w:t>
      </w:r>
      <w:r w:rsidRPr="009202F9">
        <w:rPr>
          <w:rFonts w:ascii="Times New Roman" w:hAnsi="Times New Roman" w:cs="Times New Roman"/>
        </w:rPr>
        <w:t xml:space="preserve">" </w:t>
      </w:r>
      <w:r w:rsidR="0098396E" w:rsidRPr="009202F9">
        <w:rPr>
          <w:rFonts w:ascii="Times New Roman" w:hAnsi="Times New Roman" w:cs="Times New Roman"/>
        </w:rPr>
        <w:t>июля</w:t>
      </w:r>
      <w:r w:rsidR="0086020B">
        <w:rPr>
          <w:rFonts w:ascii="Times New Roman" w:hAnsi="Times New Roman" w:cs="Times New Roman"/>
        </w:rPr>
        <w:t xml:space="preserve"> </w:t>
      </w:r>
      <w:r w:rsidRPr="009202F9">
        <w:rPr>
          <w:rFonts w:ascii="Times New Roman" w:hAnsi="Times New Roman" w:cs="Times New Roman"/>
        </w:rPr>
        <w:t>20</w:t>
      </w:r>
      <w:r w:rsidR="007E5720" w:rsidRPr="009202F9">
        <w:rPr>
          <w:rFonts w:ascii="Times New Roman" w:hAnsi="Times New Roman" w:cs="Times New Roman"/>
        </w:rPr>
        <w:t>2</w:t>
      </w:r>
      <w:r w:rsidR="003B0221">
        <w:rPr>
          <w:rFonts w:ascii="Times New Roman" w:hAnsi="Times New Roman" w:cs="Times New Roman"/>
        </w:rPr>
        <w:t>5</w:t>
      </w:r>
      <w:r w:rsidRPr="009202F9">
        <w:rPr>
          <w:rFonts w:ascii="Times New Roman" w:hAnsi="Times New Roman" w:cs="Times New Roman"/>
        </w:rPr>
        <w:t xml:space="preserve"> г.</w:t>
      </w:r>
    </w:p>
    <w:sectPr w:rsidR="00353D6D" w:rsidRPr="009202F9" w:rsidSect="00353D6D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2B" w:rsidRDefault="00F57E2B" w:rsidP="00C35BA1">
      <w:pPr>
        <w:spacing w:after="0" w:line="240" w:lineRule="auto"/>
      </w:pPr>
      <w:r>
        <w:separator/>
      </w:r>
    </w:p>
  </w:endnote>
  <w:endnote w:type="continuationSeparator" w:id="1">
    <w:p w:rsidR="00F57E2B" w:rsidRDefault="00F57E2B" w:rsidP="00C3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FE5DF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E5DF5" w:rsidRDefault="00FE5DF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E5DF5" w:rsidRDefault="00FE5DF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E5DF5" w:rsidRDefault="00FE5DF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2B" w:rsidRDefault="00F57E2B" w:rsidP="00C35BA1">
      <w:pPr>
        <w:spacing w:after="0" w:line="240" w:lineRule="auto"/>
      </w:pPr>
      <w:r>
        <w:separator/>
      </w:r>
    </w:p>
  </w:footnote>
  <w:footnote w:type="continuationSeparator" w:id="1">
    <w:p w:rsidR="00F57E2B" w:rsidRDefault="00F57E2B" w:rsidP="00C3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D6D"/>
    <w:rsid w:val="00036844"/>
    <w:rsid w:val="00070A70"/>
    <w:rsid w:val="0007234F"/>
    <w:rsid w:val="002108BE"/>
    <w:rsid w:val="002B6117"/>
    <w:rsid w:val="002E08A3"/>
    <w:rsid w:val="002E5C19"/>
    <w:rsid w:val="002F5B07"/>
    <w:rsid w:val="00323C9D"/>
    <w:rsid w:val="00337686"/>
    <w:rsid w:val="00353D6D"/>
    <w:rsid w:val="00395931"/>
    <w:rsid w:val="003B0221"/>
    <w:rsid w:val="003C7679"/>
    <w:rsid w:val="003E57E2"/>
    <w:rsid w:val="003F58A1"/>
    <w:rsid w:val="00500E82"/>
    <w:rsid w:val="00592C3D"/>
    <w:rsid w:val="005A1916"/>
    <w:rsid w:val="005B769B"/>
    <w:rsid w:val="006243A2"/>
    <w:rsid w:val="00630C02"/>
    <w:rsid w:val="00756048"/>
    <w:rsid w:val="007A0455"/>
    <w:rsid w:val="007E5720"/>
    <w:rsid w:val="00837A9F"/>
    <w:rsid w:val="00837D4D"/>
    <w:rsid w:val="0086020B"/>
    <w:rsid w:val="00891D85"/>
    <w:rsid w:val="008C32A9"/>
    <w:rsid w:val="008C4921"/>
    <w:rsid w:val="008D11D0"/>
    <w:rsid w:val="008E6AF6"/>
    <w:rsid w:val="009202F9"/>
    <w:rsid w:val="0098396E"/>
    <w:rsid w:val="009F275B"/>
    <w:rsid w:val="00A73AF5"/>
    <w:rsid w:val="00A81C37"/>
    <w:rsid w:val="00A836CE"/>
    <w:rsid w:val="00AF62E7"/>
    <w:rsid w:val="00B013A9"/>
    <w:rsid w:val="00BC1AE3"/>
    <w:rsid w:val="00BE5C88"/>
    <w:rsid w:val="00C35BA1"/>
    <w:rsid w:val="00CC3253"/>
    <w:rsid w:val="00CC39EF"/>
    <w:rsid w:val="00D47058"/>
    <w:rsid w:val="00DB56D9"/>
    <w:rsid w:val="00ED73E2"/>
    <w:rsid w:val="00EF7407"/>
    <w:rsid w:val="00F57E2B"/>
    <w:rsid w:val="00FE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3D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3D6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3D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53D6D"/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353D6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B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10</cp:revision>
  <cp:lastPrinted>2025-07-07T09:57:00Z</cp:lastPrinted>
  <dcterms:created xsi:type="dcterms:W3CDTF">2024-07-09T08:47:00Z</dcterms:created>
  <dcterms:modified xsi:type="dcterms:W3CDTF">2025-07-07T09:57:00Z</dcterms:modified>
</cp:coreProperties>
</file>