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42" w:rsidRDefault="00D03842" w:rsidP="00D03842">
      <w:pPr>
        <w:pStyle w:val="a3"/>
        <w:jc w:val="center"/>
        <w:rPr>
          <w:rFonts w:ascii="Times New Roman" w:hAnsi="Times New Roman" w:cs="Times New Roman"/>
          <w:b/>
          <w:spacing w:val="1"/>
          <w:sz w:val="28"/>
          <w:szCs w:val="28"/>
        </w:rPr>
      </w:pPr>
      <w:r>
        <w:rPr>
          <w:rFonts w:ascii="Times New Roman" w:hAnsi="Times New Roman" w:cs="Times New Roman"/>
          <w:b/>
          <w:spacing w:val="1"/>
          <w:sz w:val="28"/>
          <w:szCs w:val="28"/>
        </w:rPr>
        <w:t>РОССИЙСКАЯ ФЕДЕРАЦИЯ</w:t>
      </w:r>
    </w:p>
    <w:p w:rsidR="00D03842" w:rsidRDefault="00D03842" w:rsidP="00D03842">
      <w:pPr>
        <w:pStyle w:val="a3"/>
        <w:jc w:val="center"/>
        <w:rPr>
          <w:rFonts w:ascii="Times New Roman" w:hAnsi="Times New Roman" w:cs="Times New Roman"/>
          <w:b/>
          <w:spacing w:val="1"/>
          <w:sz w:val="28"/>
          <w:szCs w:val="28"/>
        </w:rPr>
      </w:pPr>
      <w:r>
        <w:rPr>
          <w:rFonts w:ascii="Times New Roman" w:hAnsi="Times New Roman" w:cs="Times New Roman"/>
          <w:b/>
          <w:spacing w:val="1"/>
          <w:sz w:val="28"/>
          <w:szCs w:val="28"/>
        </w:rPr>
        <w:t>РОСТОВСКАЯ ОБЛАСТЬТ</w:t>
      </w:r>
    </w:p>
    <w:p w:rsidR="00D03842" w:rsidRPr="005726D1" w:rsidRDefault="00D03842" w:rsidP="00D03842">
      <w:pPr>
        <w:pStyle w:val="a3"/>
        <w:jc w:val="center"/>
        <w:rPr>
          <w:rFonts w:ascii="Times New Roman" w:hAnsi="Times New Roman" w:cs="Times New Roman"/>
          <w:b/>
          <w:spacing w:val="1"/>
          <w:sz w:val="28"/>
          <w:szCs w:val="28"/>
        </w:rPr>
      </w:pPr>
      <w:r w:rsidRPr="005726D1">
        <w:rPr>
          <w:rFonts w:ascii="Times New Roman" w:hAnsi="Times New Roman" w:cs="Times New Roman"/>
          <w:b/>
          <w:spacing w:val="1"/>
          <w:sz w:val="28"/>
          <w:szCs w:val="28"/>
        </w:rPr>
        <w:t>ДУБОВСКИЙ РАЙОН</w:t>
      </w:r>
    </w:p>
    <w:p w:rsidR="00D03842" w:rsidRPr="005726D1" w:rsidRDefault="00D03842" w:rsidP="00D03842">
      <w:pPr>
        <w:pStyle w:val="a3"/>
        <w:jc w:val="center"/>
        <w:rPr>
          <w:rFonts w:ascii="Times New Roman" w:hAnsi="Times New Roman" w:cs="Times New Roman"/>
          <w:b/>
          <w:sz w:val="28"/>
          <w:szCs w:val="28"/>
        </w:rPr>
      </w:pPr>
      <w:r w:rsidRPr="005726D1">
        <w:rPr>
          <w:rFonts w:ascii="Times New Roman" w:hAnsi="Times New Roman" w:cs="Times New Roman"/>
          <w:b/>
          <w:spacing w:val="1"/>
          <w:sz w:val="28"/>
          <w:szCs w:val="28"/>
        </w:rPr>
        <w:t>МУНИЦИПАЛЬНОЕ ОБРАЗОВАНИЕ</w:t>
      </w:r>
      <w:r w:rsidRPr="005726D1">
        <w:rPr>
          <w:rFonts w:ascii="Times New Roman" w:hAnsi="Times New Roman" w:cs="Times New Roman"/>
          <w:b/>
          <w:sz w:val="28"/>
          <w:szCs w:val="28"/>
        </w:rPr>
        <w:t xml:space="preserve"> </w:t>
      </w:r>
    </w:p>
    <w:p w:rsidR="00D03842" w:rsidRPr="005726D1" w:rsidRDefault="00D03842" w:rsidP="00D03842">
      <w:pPr>
        <w:pStyle w:val="a3"/>
        <w:jc w:val="center"/>
        <w:rPr>
          <w:rFonts w:ascii="Times New Roman" w:hAnsi="Times New Roman" w:cs="Times New Roman"/>
          <w:b/>
          <w:sz w:val="28"/>
          <w:szCs w:val="28"/>
        </w:rPr>
      </w:pPr>
      <w:r w:rsidRPr="005726D1">
        <w:rPr>
          <w:rFonts w:ascii="Times New Roman" w:hAnsi="Times New Roman" w:cs="Times New Roman"/>
          <w:b/>
          <w:spacing w:val="1"/>
          <w:sz w:val="28"/>
          <w:szCs w:val="28"/>
        </w:rPr>
        <w:t>«ЖУКОВСКОЕ СЕЛЬСКОЕ ПОСЕЛЕНИЕ»</w:t>
      </w:r>
    </w:p>
    <w:p w:rsidR="00D03842" w:rsidRPr="005726D1" w:rsidRDefault="00D03842" w:rsidP="00D03842">
      <w:pPr>
        <w:pStyle w:val="a3"/>
        <w:jc w:val="center"/>
        <w:rPr>
          <w:rFonts w:ascii="Times New Roman" w:hAnsi="Times New Roman" w:cs="Times New Roman"/>
          <w:b/>
          <w:sz w:val="28"/>
          <w:szCs w:val="28"/>
        </w:rPr>
      </w:pPr>
      <w:r w:rsidRPr="005726D1">
        <w:rPr>
          <w:rFonts w:ascii="Times New Roman" w:hAnsi="Times New Roman" w:cs="Times New Roman"/>
          <w:b/>
          <w:sz w:val="28"/>
          <w:szCs w:val="28"/>
        </w:rPr>
        <w:t xml:space="preserve">СОБРАНИЕ ДЕПУТАТОВ </w:t>
      </w:r>
    </w:p>
    <w:p w:rsidR="00D03842" w:rsidRPr="005726D1" w:rsidRDefault="00D03842" w:rsidP="00D03842">
      <w:pPr>
        <w:pStyle w:val="a3"/>
        <w:jc w:val="center"/>
        <w:rPr>
          <w:rFonts w:ascii="Times New Roman" w:hAnsi="Times New Roman" w:cs="Times New Roman"/>
          <w:b/>
          <w:sz w:val="28"/>
          <w:szCs w:val="28"/>
        </w:rPr>
      </w:pPr>
      <w:r w:rsidRPr="005726D1">
        <w:rPr>
          <w:rFonts w:ascii="Times New Roman" w:hAnsi="Times New Roman" w:cs="Times New Roman"/>
          <w:b/>
          <w:sz w:val="28"/>
          <w:szCs w:val="28"/>
        </w:rPr>
        <w:t>ЖУКОВСКОГО СЕЛЬСКОГО ПОСЕЛЕНИЯ</w:t>
      </w:r>
    </w:p>
    <w:p w:rsidR="00D03842" w:rsidRPr="005726D1" w:rsidRDefault="00D03842" w:rsidP="00D03842">
      <w:pPr>
        <w:pStyle w:val="a3"/>
        <w:jc w:val="center"/>
        <w:rPr>
          <w:rFonts w:ascii="Times New Roman" w:hAnsi="Times New Roman" w:cs="Times New Roman"/>
          <w:b/>
          <w:sz w:val="28"/>
          <w:szCs w:val="28"/>
        </w:rPr>
      </w:pPr>
    </w:p>
    <w:p w:rsidR="00D03842" w:rsidRPr="005726D1" w:rsidRDefault="00D03842" w:rsidP="00D03842">
      <w:pPr>
        <w:pStyle w:val="a3"/>
        <w:jc w:val="center"/>
        <w:rPr>
          <w:rFonts w:ascii="Times New Roman" w:hAnsi="Times New Roman" w:cs="Times New Roman"/>
          <w:b/>
          <w:sz w:val="28"/>
          <w:szCs w:val="28"/>
        </w:rPr>
      </w:pPr>
    </w:p>
    <w:p w:rsidR="00D03842" w:rsidRPr="005726D1" w:rsidRDefault="00D03842" w:rsidP="00D03842">
      <w:pPr>
        <w:pStyle w:val="a3"/>
        <w:jc w:val="center"/>
        <w:rPr>
          <w:rFonts w:ascii="Times New Roman" w:hAnsi="Times New Roman" w:cs="Times New Roman"/>
          <w:b/>
          <w:sz w:val="28"/>
          <w:szCs w:val="28"/>
        </w:rPr>
      </w:pPr>
      <w:r w:rsidRPr="005726D1">
        <w:rPr>
          <w:rFonts w:ascii="Times New Roman" w:hAnsi="Times New Roman" w:cs="Times New Roman"/>
          <w:b/>
          <w:sz w:val="28"/>
          <w:szCs w:val="28"/>
        </w:rPr>
        <w:t>РЕШЕНИЕ</w:t>
      </w:r>
    </w:p>
    <w:p w:rsidR="00D03842" w:rsidRDefault="00D03842" w:rsidP="00D03842">
      <w:pPr>
        <w:rPr>
          <w:rFonts w:ascii="Times New Roman" w:hAnsi="Times New Roman" w:cs="Times New Roman"/>
          <w:sz w:val="28"/>
          <w:szCs w:val="28"/>
        </w:rPr>
      </w:pPr>
    </w:p>
    <w:p w:rsidR="00D03842" w:rsidRDefault="00D03842" w:rsidP="00D03842">
      <w:pPr>
        <w:rPr>
          <w:rFonts w:ascii="Times New Roman" w:hAnsi="Times New Roman" w:cs="Times New Roman"/>
          <w:sz w:val="28"/>
          <w:szCs w:val="28"/>
        </w:rPr>
      </w:pPr>
      <w:r w:rsidRPr="005726D1">
        <w:rPr>
          <w:rFonts w:ascii="Times New Roman" w:hAnsi="Times New Roman" w:cs="Times New Roman"/>
          <w:sz w:val="28"/>
          <w:szCs w:val="28"/>
        </w:rPr>
        <w:t>от «</w:t>
      </w:r>
      <w:r w:rsidR="0054434B">
        <w:rPr>
          <w:rFonts w:ascii="Times New Roman" w:hAnsi="Times New Roman" w:cs="Times New Roman"/>
          <w:sz w:val="28"/>
          <w:szCs w:val="28"/>
        </w:rPr>
        <w:t>17</w:t>
      </w:r>
      <w:r w:rsidRPr="005726D1">
        <w:rPr>
          <w:rFonts w:ascii="Times New Roman" w:hAnsi="Times New Roman" w:cs="Times New Roman"/>
          <w:sz w:val="28"/>
          <w:szCs w:val="28"/>
        </w:rPr>
        <w:t>»</w:t>
      </w:r>
      <w:r w:rsidR="0054434B">
        <w:rPr>
          <w:rFonts w:ascii="Times New Roman" w:hAnsi="Times New Roman" w:cs="Times New Roman"/>
          <w:sz w:val="28"/>
          <w:szCs w:val="28"/>
        </w:rPr>
        <w:t xml:space="preserve"> мая</w:t>
      </w:r>
      <w:r w:rsidRPr="005726D1">
        <w:rPr>
          <w:rFonts w:ascii="Times New Roman" w:hAnsi="Times New Roman" w:cs="Times New Roman"/>
          <w:sz w:val="28"/>
          <w:szCs w:val="28"/>
        </w:rPr>
        <w:t xml:space="preserve"> 202</w:t>
      </w:r>
      <w:r>
        <w:rPr>
          <w:rFonts w:ascii="Times New Roman" w:hAnsi="Times New Roman" w:cs="Times New Roman"/>
          <w:sz w:val="28"/>
          <w:szCs w:val="28"/>
        </w:rPr>
        <w:t>4</w:t>
      </w:r>
      <w:r w:rsidRPr="005726D1">
        <w:rPr>
          <w:rFonts w:ascii="Times New Roman" w:hAnsi="Times New Roman" w:cs="Times New Roman"/>
          <w:sz w:val="28"/>
          <w:szCs w:val="28"/>
        </w:rPr>
        <w:t xml:space="preserve"> года                  № </w:t>
      </w:r>
      <w:r w:rsidRPr="005726D1">
        <w:rPr>
          <w:rFonts w:ascii="Times New Roman" w:hAnsi="Times New Roman" w:cs="Times New Roman"/>
          <w:sz w:val="28"/>
          <w:szCs w:val="28"/>
        </w:rPr>
        <w:tab/>
      </w:r>
      <w:r w:rsidR="0054434B">
        <w:rPr>
          <w:rFonts w:ascii="Times New Roman" w:hAnsi="Times New Roman" w:cs="Times New Roman"/>
          <w:sz w:val="28"/>
          <w:szCs w:val="28"/>
        </w:rPr>
        <w:t>108</w:t>
      </w:r>
      <w:r w:rsidRPr="005726D1">
        <w:rPr>
          <w:rFonts w:ascii="Times New Roman" w:hAnsi="Times New Roman" w:cs="Times New Roman"/>
          <w:sz w:val="28"/>
          <w:szCs w:val="28"/>
        </w:rPr>
        <w:tab/>
      </w:r>
      <w:r w:rsidRPr="005726D1">
        <w:rPr>
          <w:rFonts w:ascii="Times New Roman" w:hAnsi="Times New Roman" w:cs="Times New Roman"/>
          <w:sz w:val="28"/>
          <w:szCs w:val="28"/>
        </w:rPr>
        <w:tab/>
      </w:r>
      <w:r w:rsidRPr="005726D1">
        <w:rPr>
          <w:rFonts w:ascii="Times New Roman" w:hAnsi="Times New Roman" w:cs="Times New Roman"/>
          <w:sz w:val="28"/>
          <w:szCs w:val="28"/>
        </w:rPr>
        <w:tab/>
        <w:t>ст.Жуковская</w:t>
      </w:r>
    </w:p>
    <w:p w:rsidR="00D03842" w:rsidRPr="00003E78" w:rsidRDefault="00D03842" w:rsidP="00D03842">
      <w:pPr>
        <w:pStyle w:val="ConsPlusTitle"/>
        <w:widowControl/>
        <w:rPr>
          <w:rFonts w:ascii="Times New Roman" w:hAnsi="Times New Roman" w:cs="Times New Roman"/>
          <w:b w:val="0"/>
          <w:sz w:val="28"/>
          <w:szCs w:val="28"/>
        </w:rPr>
      </w:pPr>
      <w:r w:rsidRPr="00003E78">
        <w:rPr>
          <w:rFonts w:ascii="Times New Roman" w:hAnsi="Times New Roman" w:cs="Times New Roman"/>
          <w:b w:val="0"/>
          <w:sz w:val="28"/>
          <w:szCs w:val="28"/>
        </w:rPr>
        <w:t>«Об</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 xml:space="preserve"> утверждении</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 xml:space="preserve"> Порядка ведения</w:t>
      </w:r>
    </w:p>
    <w:p w:rsidR="00D03842" w:rsidRDefault="00D03842" w:rsidP="00D03842">
      <w:pPr>
        <w:pStyle w:val="ConsPlusTitle"/>
        <w:widowControl/>
        <w:rPr>
          <w:rFonts w:ascii="Times New Roman" w:hAnsi="Times New Roman" w:cs="Times New Roman"/>
          <w:b w:val="0"/>
          <w:sz w:val="28"/>
          <w:szCs w:val="28"/>
        </w:rPr>
      </w:pPr>
      <w:r w:rsidRPr="00003E78">
        <w:rPr>
          <w:rFonts w:ascii="Times New Roman" w:hAnsi="Times New Roman" w:cs="Times New Roman"/>
          <w:b w:val="0"/>
          <w:sz w:val="28"/>
          <w:szCs w:val="28"/>
        </w:rPr>
        <w:t xml:space="preserve">реестра </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муниципального имущества</w:t>
      </w:r>
    </w:p>
    <w:p w:rsidR="00D03842" w:rsidRDefault="00D03842" w:rsidP="00D03842">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муниципального образования</w:t>
      </w:r>
    </w:p>
    <w:p w:rsidR="00D03842" w:rsidRPr="00003E78" w:rsidRDefault="00D03842" w:rsidP="00D03842">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proofErr w:type="spellStart"/>
      <w:r>
        <w:rPr>
          <w:rFonts w:ascii="Times New Roman" w:hAnsi="Times New Roman" w:cs="Times New Roman"/>
          <w:b w:val="0"/>
          <w:sz w:val="28"/>
          <w:szCs w:val="28"/>
        </w:rPr>
        <w:t>Жуковское</w:t>
      </w:r>
      <w:proofErr w:type="spellEnd"/>
      <w:r>
        <w:rPr>
          <w:rFonts w:ascii="Times New Roman" w:hAnsi="Times New Roman" w:cs="Times New Roman"/>
          <w:b w:val="0"/>
          <w:sz w:val="28"/>
          <w:szCs w:val="28"/>
        </w:rPr>
        <w:t xml:space="preserve"> сельское поселение»</w:t>
      </w:r>
    </w:p>
    <w:p w:rsidR="00D03842" w:rsidRPr="00003E78" w:rsidRDefault="00D03842" w:rsidP="0005102B">
      <w:pPr>
        <w:pStyle w:val="ConsPlusTitle"/>
        <w:widowControl/>
        <w:jc w:val="both"/>
        <w:rPr>
          <w:rFonts w:ascii="Times New Roman" w:hAnsi="Times New Roman" w:cs="Times New Roman"/>
          <w:b w:val="0"/>
          <w:sz w:val="28"/>
          <w:szCs w:val="28"/>
        </w:rPr>
      </w:pPr>
      <w:r w:rsidRPr="00003E78">
        <w:rPr>
          <w:rFonts w:ascii="Times New Roman" w:hAnsi="Times New Roman" w:cs="Times New Roman"/>
          <w:b w:val="0"/>
          <w:sz w:val="28"/>
          <w:szCs w:val="28"/>
        </w:rPr>
        <w:t xml:space="preserve"> </w:t>
      </w:r>
    </w:p>
    <w:p w:rsidR="00D03842" w:rsidRPr="00003E78" w:rsidRDefault="00D03842" w:rsidP="0005102B">
      <w:pPr>
        <w:autoSpaceDE w:val="0"/>
        <w:autoSpaceDN w:val="0"/>
        <w:adjustRightInd w:val="0"/>
        <w:spacing w:line="240" w:lineRule="auto"/>
        <w:jc w:val="both"/>
        <w:rPr>
          <w:rFonts w:ascii="Times New Roman" w:hAnsi="Times New Roman" w:cs="Times New Roman"/>
          <w:sz w:val="28"/>
          <w:szCs w:val="28"/>
        </w:rPr>
      </w:pPr>
      <w:r w:rsidRPr="00003E78">
        <w:rPr>
          <w:rFonts w:ascii="Times New Roman" w:hAnsi="Times New Roman" w:cs="Times New Roman"/>
          <w:sz w:val="28"/>
          <w:szCs w:val="28"/>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 самоуправления реестров муниципального имущества», ст.33 Устава муниципального образования «</w:t>
      </w:r>
      <w:proofErr w:type="spellStart"/>
      <w:r>
        <w:rPr>
          <w:rFonts w:ascii="Times New Roman" w:hAnsi="Times New Roman" w:cs="Times New Roman"/>
          <w:sz w:val="28"/>
          <w:szCs w:val="28"/>
        </w:rPr>
        <w:t>Жуковское</w:t>
      </w:r>
      <w:proofErr w:type="spellEnd"/>
      <w:r w:rsidRPr="00003E78">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Pr="00003E78">
        <w:rPr>
          <w:rFonts w:ascii="Times New Roman" w:hAnsi="Times New Roman" w:cs="Times New Roman"/>
          <w:sz w:val="28"/>
          <w:szCs w:val="28"/>
        </w:rPr>
        <w:t>,</w:t>
      </w:r>
    </w:p>
    <w:p w:rsidR="00D03842" w:rsidRPr="00003E78" w:rsidRDefault="00D03842" w:rsidP="0005102B">
      <w:pPr>
        <w:autoSpaceDE w:val="0"/>
        <w:autoSpaceDN w:val="0"/>
        <w:adjustRightInd w:val="0"/>
        <w:spacing w:line="240" w:lineRule="auto"/>
        <w:jc w:val="center"/>
        <w:rPr>
          <w:rFonts w:ascii="Times New Roman" w:hAnsi="Times New Roman" w:cs="Times New Roman"/>
          <w:b/>
          <w:sz w:val="28"/>
          <w:szCs w:val="28"/>
        </w:rPr>
      </w:pPr>
      <w:r w:rsidRPr="00003E78">
        <w:rPr>
          <w:rFonts w:ascii="Times New Roman" w:hAnsi="Times New Roman" w:cs="Times New Roman"/>
          <w:b/>
          <w:sz w:val="28"/>
          <w:szCs w:val="28"/>
        </w:rPr>
        <w:t xml:space="preserve">     ПОСТАНОВЛЯЮ:</w:t>
      </w:r>
    </w:p>
    <w:p w:rsidR="00D03842" w:rsidRPr="00003E78" w:rsidRDefault="0005102B" w:rsidP="0005102B">
      <w:pPr>
        <w:pStyle w:val="a4"/>
        <w:autoSpaceDE w:val="0"/>
        <w:autoSpaceDN w:val="0"/>
        <w:adjustRightInd w:val="0"/>
        <w:ind w:left="0" w:firstLine="709"/>
        <w:jc w:val="both"/>
        <w:rPr>
          <w:sz w:val="28"/>
          <w:szCs w:val="28"/>
        </w:rPr>
      </w:pPr>
      <w:r>
        <w:rPr>
          <w:sz w:val="28"/>
          <w:szCs w:val="28"/>
        </w:rPr>
        <w:t>1.</w:t>
      </w:r>
      <w:r w:rsidR="00D03842" w:rsidRPr="00003E78">
        <w:rPr>
          <w:sz w:val="28"/>
          <w:szCs w:val="28"/>
        </w:rPr>
        <w:t xml:space="preserve">Утвердить Порядок ведения реестра муниципального имущества </w:t>
      </w:r>
      <w:r w:rsidR="00D03842">
        <w:rPr>
          <w:sz w:val="28"/>
          <w:szCs w:val="28"/>
        </w:rPr>
        <w:t>муниципального образования «</w:t>
      </w:r>
      <w:proofErr w:type="spellStart"/>
      <w:r w:rsidR="00D03842">
        <w:rPr>
          <w:sz w:val="28"/>
          <w:szCs w:val="28"/>
        </w:rPr>
        <w:t>Жуковское</w:t>
      </w:r>
      <w:proofErr w:type="spellEnd"/>
      <w:r w:rsidR="00D03842">
        <w:rPr>
          <w:sz w:val="28"/>
          <w:szCs w:val="28"/>
        </w:rPr>
        <w:t xml:space="preserve"> сельское поселение» </w:t>
      </w:r>
      <w:r w:rsidR="00D03842" w:rsidRPr="00003E78">
        <w:rPr>
          <w:sz w:val="28"/>
          <w:szCs w:val="28"/>
        </w:rPr>
        <w:t xml:space="preserve"> согласно приложению</w:t>
      </w:r>
      <w:r w:rsidR="00D03842">
        <w:rPr>
          <w:sz w:val="28"/>
          <w:szCs w:val="28"/>
        </w:rPr>
        <w:t>.</w:t>
      </w:r>
    </w:p>
    <w:p w:rsidR="0005102B" w:rsidRDefault="0005102B" w:rsidP="0005102B">
      <w:pPr>
        <w:pStyle w:val="HTML"/>
        <w:tabs>
          <w:tab w:val="clear" w:pos="916"/>
          <w:tab w:val="clear" w:pos="1832"/>
          <w:tab w:val="left" w:pos="540"/>
        </w:tabs>
        <w:ind w:left="0" w:firstLine="709"/>
        <w:jc w:val="both"/>
        <w:rPr>
          <w:rFonts w:ascii="Times New Roman" w:hAnsi="Times New Roman" w:cs="Times New Roman"/>
          <w:sz w:val="28"/>
          <w:szCs w:val="28"/>
        </w:rPr>
      </w:pPr>
      <w:r>
        <w:rPr>
          <w:rFonts w:ascii="Times New Roman" w:hAnsi="Times New Roman" w:cs="Times New Roman"/>
          <w:sz w:val="28"/>
          <w:szCs w:val="28"/>
        </w:rPr>
        <w:t>2.</w:t>
      </w:r>
      <w:r w:rsidR="00D03842" w:rsidRPr="0005102B">
        <w:rPr>
          <w:rFonts w:ascii="Times New Roman" w:hAnsi="Times New Roman" w:cs="Times New Roman"/>
          <w:sz w:val="28"/>
          <w:szCs w:val="28"/>
        </w:rPr>
        <w:t xml:space="preserve"> Признать утратившим силу Решения Собрания депутатов Жуковского сельского поселения от 2</w:t>
      </w:r>
      <w:r w:rsidRPr="0005102B">
        <w:rPr>
          <w:rFonts w:ascii="Times New Roman" w:hAnsi="Times New Roman" w:cs="Times New Roman"/>
          <w:sz w:val="28"/>
          <w:szCs w:val="28"/>
        </w:rPr>
        <w:t>9</w:t>
      </w:r>
      <w:r w:rsidR="00D03842" w:rsidRPr="0005102B">
        <w:rPr>
          <w:rFonts w:ascii="Times New Roman" w:hAnsi="Times New Roman" w:cs="Times New Roman"/>
          <w:sz w:val="28"/>
          <w:szCs w:val="28"/>
        </w:rPr>
        <w:t>.</w:t>
      </w:r>
      <w:r w:rsidRPr="0005102B">
        <w:rPr>
          <w:rFonts w:ascii="Times New Roman" w:hAnsi="Times New Roman" w:cs="Times New Roman"/>
          <w:sz w:val="28"/>
          <w:szCs w:val="28"/>
        </w:rPr>
        <w:t>07.2022</w:t>
      </w:r>
      <w:r w:rsidR="00D03842" w:rsidRPr="0005102B">
        <w:rPr>
          <w:rFonts w:ascii="Times New Roman" w:hAnsi="Times New Roman" w:cs="Times New Roman"/>
          <w:sz w:val="28"/>
          <w:szCs w:val="28"/>
        </w:rPr>
        <w:t xml:space="preserve">г. № </w:t>
      </w:r>
      <w:r w:rsidRPr="0005102B">
        <w:rPr>
          <w:rFonts w:ascii="Times New Roman" w:hAnsi="Times New Roman" w:cs="Times New Roman"/>
          <w:sz w:val="28"/>
          <w:szCs w:val="28"/>
        </w:rPr>
        <w:t>48</w:t>
      </w:r>
      <w:r w:rsidR="00D03842" w:rsidRPr="0005102B">
        <w:rPr>
          <w:rFonts w:ascii="Times New Roman" w:hAnsi="Times New Roman" w:cs="Times New Roman"/>
          <w:sz w:val="28"/>
          <w:szCs w:val="28"/>
        </w:rPr>
        <w:t xml:space="preserve"> </w:t>
      </w:r>
      <w:r w:rsidRPr="0005102B">
        <w:rPr>
          <w:rFonts w:ascii="Times New Roman" w:hAnsi="Times New Roman" w:cs="Times New Roman"/>
          <w:sz w:val="28"/>
          <w:szCs w:val="28"/>
        </w:rPr>
        <w:t>" Об утверждении Положения об организации учета муниципального имущества и ведения реестра муниципального имущества»</w:t>
      </w:r>
      <w:r>
        <w:rPr>
          <w:rFonts w:ascii="Times New Roman" w:hAnsi="Times New Roman" w:cs="Times New Roman"/>
          <w:sz w:val="28"/>
          <w:szCs w:val="28"/>
        </w:rPr>
        <w:t>.</w:t>
      </w:r>
    </w:p>
    <w:p w:rsidR="0005102B" w:rsidRPr="001F2F68" w:rsidRDefault="0005102B" w:rsidP="0005102B">
      <w:pPr>
        <w:pStyle w:val="HTML"/>
        <w:tabs>
          <w:tab w:val="clear" w:pos="916"/>
          <w:tab w:val="clear" w:pos="1832"/>
          <w:tab w:val="left" w:pos="540"/>
        </w:tabs>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1F2F68">
        <w:rPr>
          <w:rFonts w:ascii="Times New Roman" w:hAnsi="Times New Roman" w:cs="Times New Roman"/>
          <w:sz w:val="28"/>
          <w:szCs w:val="28"/>
        </w:rPr>
        <w:t>Решение Собрания депутатов вступает в силу со дня его официального обнародования и опубликования ;</w:t>
      </w:r>
    </w:p>
    <w:p w:rsidR="0005102B" w:rsidRPr="001F2F68" w:rsidRDefault="0005102B" w:rsidP="0005102B">
      <w:pPr>
        <w:pStyle w:val="a4"/>
        <w:ind w:left="0" w:firstLine="709"/>
        <w:contextualSpacing w:val="0"/>
        <w:jc w:val="both"/>
        <w:rPr>
          <w:sz w:val="28"/>
          <w:szCs w:val="28"/>
        </w:rPr>
      </w:pPr>
      <w:r>
        <w:rPr>
          <w:sz w:val="28"/>
          <w:szCs w:val="28"/>
        </w:rPr>
        <w:t>4.</w:t>
      </w:r>
      <w:r w:rsidRPr="001F2F68">
        <w:rPr>
          <w:sz w:val="28"/>
          <w:szCs w:val="28"/>
        </w:rPr>
        <w:t>Контроль за исполнением настоящего решения возложить на постоянную комиссию по бюджету, налогами и собственности, по аграрным вопросам, благоустройству, строительству, жилищно-коммунальному хозяйству, транспорту и дорожной деятельности.</w:t>
      </w:r>
    </w:p>
    <w:p w:rsidR="0005102B" w:rsidRPr="001F2F68" w:rsidRDefault="0005102B" w:rsidP="0005102B">
      <w:pPr>
        <w:jc w:val="both"/>
        <w:outlineLvl w:val="0"/>
        <w:rPr>
          <w:sz w:val="28"/>
          <w:szCs w:val="28"/>
        </w:rPr>
      </w:pPr>
    </w:p>
    <w:p w:rsidR="0005102B" w:rsidRDefault="0005102B" w:rsidP="0005102B">
      <w:pPr>
        <w:pStyle w:val="a5"/>
        <w:spacing w:after="0"/>
        <w:ind w:hanging="283"/>
        <w:rPr>
          <w:rFonts w:ascii="Times New Roman" w:hAnsi="Times New Roman"/>
          <w:sz w:val="28"/>
          <w:szCs w:val="28"/>
        </w:rPr>
      </w:pPr>
      <w:r w:rsidRPr="001F2F68">
        <w:rPr>
          <w:rFonts w:ascii="Times New Roman" w:hAnsi="Times New Roman"/>
          <w:sz w:val="28"/>
          <w:szCs w:val="28"/>
        </w:rPr>
        <w:t>Председатель Собрания депутатов</w:t>
      </w:r>
      <w:r>
        <w:rPr>
          <w:rFonts w:ascii="Times New Roman" w:hAnsi="Times New Roman"/>
          <w:sz w:val="28"/>
          <w:szCs w:val="28"/>
        </w:rPr>
        <w:t xml:space="preserve"> -</w:t>
      </w:r>
    </w:p>
    <w:p w:rsidR="0005102B" w:rsidRPr="001F2F68" w:rsidRDefault="0005102B" w:rsidP="0005102B">
      <w:pPr>
        <w:pStyle w:val="a5"/>
        <w:spacing w:after="0"/>
        <w:ind w:hanging="283"/>
        <w:rPr>
          <w:rFonts w:ascii="Times New Roman" w:hAnsi="Times New Roman"/>
          <w:sz w:val="28"/>
          <w:szCs w:val="28"/>
        </w:rPr>
      </w:pPr>
      <w:r>
        <w:rPr>
          <w:rFonts w:ascii="Times New Roman" w:hAnsi="Times New Roman"/>
          <w:sz w:val="28"/>
          <w:szCs w:val="28"/>
        </w:rPr>
        <w:t xml:space="preserve">Глава </w:t>
      </w:r>
      <w:r w:rsidRPr="001F2F68">
        <w:rPr>
          <w:rFonts w:ascii="Times New Roman" w:hAnsi="Times New Roman"/>
          <w:sz w:val="28"/>
          <w:szCs w:val="28"/>
        </w:rPr>
        <w:t>Жук</w:t>
      </w:r>
      <w:r>
        <w:rPr>
          <w:rFonts w:ascii="Times New Roman" w:hAnsi="Times New Roman"/>
          <w:sz w:val="28"/>
          <w:szCs w:val="28"/>
        </w:rPr>
        <w:t>овского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1F2F68">
        <w:rPr>
          <w:rFonts w:ascii="Times New Roman" w:hAnsi="Times New Roman"/>
          <w:sz w:val="28"/>
          <w:szCs w:val="28"/>
        </w:rPr>
        <w:tab/>
      </w:r>
      <w:r>
        <w:rPr>
          <w:rFonts w:ascii="Times New Roman" w:hAnsi="Times New Roman"/>
          <w:sz w:val="28"/>
          <w:szCs w:val="28"/>
        </w:rPr>
        <w:t xml:space="preserve">Л.И. </w:t>
      </w:r>
      <w:proofErr w:type="spellStart"/>
      <w:r>
        <w:rPr>
          <w:rFonts w:ascii="Times New Roman" w:hAnsi="Times New Roman"/>
          <w:sz w:val="28"/>
          <w:szCs w:val="28"/>
        </w:rPr>
        <w:t>Ащеулова</w:t>
      </w:r>
      <w:proofErr w:type="spellEnd"/>
    </w:p>
    <w:p w:rsidR="0005102B" w:rsidRPr="0005102B" w:rsidRDefault="0005102B" w:rsidP="0005102B">
      <w:pPr>
        <w:pStyle w:val="HTML"/>
        <w:tabs>
          <w:tab w:val="clear" w:pos="916"/>
          <w:tab w:val="clear" w:pos="1832"/>
          <w:tab w:val="left" w:pos="540"/>
        </w:tabs>
        <w:ind w:left="0" w:firstLine="709"/>
        <w:jc w:val="both"/>
        <w:rPr>
          <w:rFonts w:ascii="Times New Roman" w:hAnsi="Times New Roman" w:cs="Times New Roman"/>
          <w:sz w:val="28"/>
          <w:szCs w:val="28"/>
        </w:rPr>
      </w:pPr>
    </w:p>
    <w:p w:rsidR="0005102B" w:rsidRDefault="0005102B" w:rsidP="0005102B">
      <w:pPr>
        <w:pStyle w:val="a4"/>
        <w:autoSpaceDE w:val="0"/>
        <w:autoSpaceDN w:val="0"/>
        <w:adjustRightInd w:val="0"/>
        <w:jc w:val="both"/>
      </w:pPr>
    </w:p>
    <w:p w:rsidR="0005102B" w:rsidRPr="00BF3630" w:rsidRDefault="0005102B" w:rsidP="0005102B">
      <w:pPr>
        <w:spacing w:after="0"/>
        <w:jc w:val="right"/>
        <w:outlineLvl w:val="2"/>
        <w:rPr>
          <w:rFonts w:ascii="Times New Roman" w:hAnsi="Times New Roman" w:cs="Times New Roman"/>
          <w:bCs/>
          <w:sz w:val="28"/>
          <w:szCs w:val="28"/>
        </w:rPr>
      </w:pPr>
      <w:r>
        <w:rPr>
          <w:lang w:eastAsia="ru-RU"/>
        </w:rPr>
        <w:tab/>
      </w:r>
      <w:r w:rsidRPr="00BF3630">
        <w:rPr>
          <w:rFonts w:ascii="Times New Roman" w:hAnsi="Times New Roman" w:cs="Times New Roman"/>
          <w:bCs/>
          <w:sz w:val="28"/>
          <w:szCs w:val="28"/>
        </w:rPr>
        <w:t xml:space="preserve">Приложение </w:t>
      </w:r>
    </w:p>
    <w:p w:rsidR="0005102B" w:rsidRDefault="0005102B" w:rsidP="0005102B">
      <w:pPr>
        <w:spacing w:after="0"/>
        <w:jc w:val="right"/>
        <w:outlineLvl w:val="2"/>
        <w:rPr>
          <w:rFonts w:ascii="Times New Roman" w:hAnsi="Times New Roman" w:cs="Times New Roman"/>
          <w:bCs/>
          <w:sz w:val="28"/>
          <w:szCs w:val="28"/>
        </w:rPr>
      </w:pPr>
      <w:r w:rsidRPr="00BF3630">
        <w:rPr>
          <w:rFonts w:ascii="Times New Roman" w:hAnsi="Times New Roman" w:cs="Times New Roman"/>
          <w:bCs/>
          <w:sz w:val="28"/>
          <w:szCs w:val="28"/>
        </w:rPr>
        <w:t xml:space="preserve">к </w:t>
      </w:r>
      <w:r>
        <w:rPr>
          <w:rFonts w:ascii="Times New Roman" w:hAnsi="Times New Roman" w:cs="Times New Roman"/>
          <w:bCs/>
          <w:sz w:val="28"/>
          <w:szCs w:val="28"/>
        </w:rPr>
        <w:t xml:space="preserve">Решению Собрания </w:t>
      </w:r>
    </w:p>
    <w:p w:rsidR="0005102B" w:rsidRDefault="0005102B" w:rsidP="0005102B">
      <w:pPr>
        <w:spacing w:after="0"/>
        <w:jc w:val="right"/>
        <w:outlineLvl w:val="2"/>
        <w:rPr>
          <w:rFonts w:ascii="Times New Roman" w:hAnsi="Times New Roman" w:cs="Times New Roman"/>
          <w:bCs/>
          <w:sz w:val="28"/>
          <w:szCs w:val="28"/>
        </w:rPr>
      </w:pPr>
      <w:r>
        <w:rPr>
          <w:rFonts w:ascii="Times New Roman" w:hAnsi="Times New Roman" w:cs="Times New Roman"/>
          <w:bCs/>
          <w:sz w:val="28"/>
          <w:szCs w:val="28"/>
        </w:rPr>
        <w:t xml:space="preserve">депутатов Жуковского </w:t>
      </w:r>
    </w:p>
    <w:p w:rsidR="0005102B" w:rsidRDefault="0005102B" w:rsidP="0005102B">
      <w:pPr>
        <w:spacing w:after="0"/>
        <w:jc w:val="right"/>
        <w:outlineLvl w:val="2"/>
        <w:rPr>
          <w:rFonts w:ascii="Times New Roman" w:hAnsi="Times New Roman" w:cs="Times New Roman"/>
          <w:bCs/>
          <w:sz w:val="28"/>
          <w:szCs w:val="28"/>
        </w:rPr>
      </w:pPr>
      <w:r>
        <w:rPr>
          <w:rFonts w:ascii="Times New Roman" w:hAnsi="Times New Roman" w:cs="Times New Roman"/>
          <w:bCs/>
          <w:sz w:val="28"/>
          <w:szCs w:val="28"/>
        </w:rPr>
        <w:t>сельского поселения</w:t>
      </w:r>
      <w:r w:rsidR="00F12E64">
        <w:rPr>
          <w:rFonts w:ascii="Times New Roman" w:hAnsi="Times New Roman" w:cs="Times New Roman"/>
          <w:bCs/>
          <w:sz w:val="28"/>
          <w:szCs w:val="28"/>
        </w:rPr>
        <w:t xml:space="preserve"> №108</w:t>
      </w:r>
    </w:p>
    <w:p w:rsidR="0005102B" w:rsidRPr="00BF3630" w:rsidRDefault="0005102B" w:rsidP="0005102B">
      <w:pPr>
        <w:spacing w:after="0"/>
        <w:jc w:val="right"/>
        <w:outlineLvl w:val="2"/>
        <w:rPr>
          <w:rFonts w:ascii="Times New Roman" w:hAnsi="Times New Roman" w:cs="Times New Roman"/>
          <w:bCs/>
          <w:sz w:val="28"/>
          <w:szCs w:val="28"/>
        </w:rPr>
      </w:pPr>
      <w:r>
        <w:rPr>
          <w:rFonts w:ascii="Times New Roman" w:hAnsi="Times New Roman" w:cs="Times New Roman"/>
          <w:bCs/>
          <w:sz w:val="28"/>
          <w:szCs w:val="28"/>
        </w:rPr>
        <w:t xml:space="preserve"> от «</w:t>
      </w:r>
      <w:r w:rsidR="00F12E64">
        <w:rPr>
          <w:rFonts w:ascii="Times New Roman" w:hAnsi="Times New Roman" w:cs="Times New Roman"/>
          <w:bCs/>
          <w:sz w:val="28"/>
          <w:szCs w:val="28"/>
        </w:rPr>
        <w:t>17</w:t>
      </w:r>
      <w:r>
        <w:rPr>
          <w:rFonts w:ascii="Times New Roman" w:hAnsi="Times New Roman" w:cs="Times New Roman"/>
          <w:bCs/>
          <w:sz w:val="28"/>
          <w:szCs w:val="28"/>
        </w:rPr>
        <w:t xml:space="preserve">» </w:t>
      </w:r>
      <w:r w:rsidR="00F12E64">
        <w:rPr>
          <w:rFonts w:ascii="Times New Roman" w:hAnsi="Times New Roman" w:cs="Times New Roman"/>
          <w:bCs/>
          <w:sz w:val="28"/>
          <w:szCs w:val="28"/>
        </w:rPr>
        <w:t xml:space="preserve"> мая </w:t>
      </w:r>
      <w:r>
        <w:rPr>
          <w:rFonts w:ascii="Times New Roman" w:hAnsi="Times New Roman" w:cs="Times New Roman"/>
          <w:bCs/>
          <w:sz w:val="28"/>
          <w:szCs w:val="28"/>
        </w:rPr>
        <w:t xml:space="preserve">2024г. </w:t>
      </w:r>
    </w:p>
    <w:p w:rsidR="0005102B" w:rsidRPr="003D4297" w:rsidRDefault="0005102B" w:rsidP="0005102B">
      <w:pPr>
        <w:spacing w:after="0"/>
        <w:jc w:val="right"/>
        <w:outlineLvl w:val="2"/>
        <w:rPr>
          <w:bCs/>
          <w:sz w:val="28"/>
          <w:szCs w:val="28"/>
        </w:rPr>
      </w:pPr>
    </w:p>
    <w:p w:rsidR="0005102B" w:rsidRDefault="0005102B" w:rsidP="0005102B">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реестра муниципального имущества      муниципального образования</w:t>
      </w:r>
    </w:p>
    <w:p w:rsidR="0005102B" w:rsidRDefault="0005102B" w:rsidP="0005102B">
      <w:pPr>
        <w:pStyle w:val="a3"/>
        <w:ind w:firstLine="720"/>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«Жуковского сельское поселение»</w:t>
      </w:r>
    </w:p>
    <w:p w:rsidR="0005102B" w:rsidRDefault="0005102B" w:rsidP="0005102B">
      <w:pPr>
        <w:pStyle w:val="a3"/>
        <w:ind w:firstLine="720"/>
        <w:jc w:val="center"/>
        <w:rPr>
          <w:rFonts w:ascii="Times New Roman" w:hAnsi="Times New Roman" w:cs="Times New Roman"/>
          <w:b/>
          <w:sz w:val="32"/>
          <w:szCs w:val="32"/>
          <w:lang w:eastAsia="ru-RU"/>
        </w:rPr>
      </w:pPr>
    </w:p>
    <w:p w:rsidR="0005102B" w:rsidRPr="001B6003" w:rsidRDefault="0005102B" w:rsidP="0005102B">
      <w:pPr>
        <w:pStyle w:val="a3"/>
        <w:ind w:firstLine="720"/>
        <w:jc w:val="center"/>
        <w:rPr>
          <w:rFonts w:ascii="Times New Roman" w:hAnsi="Times New Roman" w:cs="Times New Roman"/>
          <w:b/>
          <w:sz w:val="28"/>
          <w:szCs w:val="28"/>
          <w:lang w:eastAsia="ru-RU"/>
        </w:rPr>
      </w:pPr>
      <w:r w:rsidRPr="001B6003">
        <w:rPr>
          <w:rFonts w:ascii="Times New Roman" w:hAnsi="Times New Roman" w:cs="Times New Roman"/>
          <w:b/>
          <w:sz w:val="28"/>
          <w:szCs w:val="28"/>
          <w:lang w:eastAsia="ru-RU"/>
        </w:rPr>
        <w:t>I. Общие положения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реестра муниципального имущества муниципального образования «</w:t>
      </w:r>
      <w:proofErr w:type="spellStart"/>
      <w:r>
        <w:rPr>
          <w:rFonts w:ascii="Times New Roman" w:hAnsi="Times New Roman" w:cs="Times New Roman"/>
          <w:sz w:val="28"/>
          <w:szCs w:val="28"/>
          <w:lang w:eastAsia="ru-RU"/>
        </w:rPr>
        <w:t>Жуковское</w:t>
      </w:r>
      <w:proofErr w:type="spellEnd"/>
      <w:r>
        <w:rPr>
          <w:rFonts w:ascii="Times New Roman" w:hAnsi="Times New Roman" w:cs="Times New Roman"/>
          <w:sz w:val="28"/>
          <w:szCs w:val="28"/>
          <w:lang w:eastAsia="ru-RU"/>
        </w:rPr>
        <w:t xml:space="preserve">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машино-места</w:t>
      </w:r>
      <w:proofErr w:type="spellEnd"/>
      <w:r>
        <w:rPr>
          <w:rFonts w:ascii="Times New Roman" w:hAnsi="Times New Roman" w:cs="Times New Roman"/>
          <w:sz w:val="28"/>
          <w:szCs w:val="28"/>
          <w:lang w:eastAsia="ru-RU"/>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Pr>
            <w:rStyle w:val="a7"/>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 (Пункт 5 части 10 статьи 35 Федерального закона от 6  октября 2003г. № 131-ФЗ «Об общих принципах организации местного самоуправления в Российской Федерации»).</w:t>
      </w:r>
    </w:p>
    <w:p w:rsidR="0005102B" w:rsidRDefault="0005102B" w:rsidP="0005102B">
      <w:pPr>
        <w:pStyle w:val="a3"/>
        <w:ind w:firstLine="720"/>
        <w:jc w:val="both"/>
        <w:rPr>
          <w:rFonts w:ascii="Times New Roman" w:hAnsi="Times New Roman" w:cs="Times New Roman"/>
          <w:sz w:val="28"/>
          <w:szCs w:val="28"/>
          <w:lang w:eastAsia="ru-RU"/>
        </w:rPr>
      </w:pPr>
      <w:r w:rsidRPr="00E87E28">
        <w:rPr>
          <w:rFonts w:ascii="Times New Roman" w:hAnsi="Times New Roman" w:cs="Times New Roman"/>
          <w:sz w:val="28"/>
          <w:szCs w:val="28"/>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w:t>
      </w:r>
      <w:r>
        <w:rPr>
          <w:rFonts w:ascii="Times New Roman" w:hAnsi="Times New Roman" w:cs="Times New Roman"/>
          <w:sz w:val="28"/>
          <w:szCs w:val="28"/>
          <w:lang w:eastAsia="ru-RU"/>
        </w:rPr>
        <w:t>определенный решениями представительных органов соответствующих муниципальных образований;</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05102B" w:rsidRDefault="0005102B" w:rsidP="0005102B">
      <w:pPr>
        <w:pStyle w:val="a3"/>
        <w:ind w:firstLine="720"/>
        <w:jc w:val="both"/>
        <w:rPr>
          <w:rFonts w:ascii="Times New Roman" w:hAnsi="Times New Roman" w:cs="Times New Roman"/>
          <w:sz w:val="28"/>
          <w:szCs w:val="28"/>
          <w:lang w:eastAsia="ru-RU"/>
        </w:rPr>
      </w:pPr>
      <w:r w:rsidRPr="00407AFF">
        <w:rPr>
          <w:rFonts w:ascii="Times New Roman" w:hAnsi="Times New Roman" w:cs="Times New Roman"/>
          <w:sz w:val="28"/>
          <w:szCs w:val="28"/>
          <w:lang w:eastAsia="ru-RU"/>
        </w:rPr>
        <w:t>5. Ведение реестр</w:t>
      </w:r>
      <w:r>
        <w:rPr>
          <w:rFonts w:ascii="Times New Roman" w:hAnsi="Times New Roman" w:cs="Times New Roman"/>
          <w:sz w:val="28"/>
          <w:szCs w:val="28"/>
          <w:lang w:eastAsia="ru-RU"/>
        </w:rPr>
        <w:t>а</w:t>
      </w:r>
      <w:r w:rsidRPr="00407AFF">
        <w:rPr>
          <w:rFonts w:ascii="Times New Roman" w:hAnsi="Times New Roman" w:cs="Times New Roman"/>
          <w:sz w:val="28"/>
          <w:szCs w:val="28"/>
          <w:lang w:eastAsia="ru-RU"/>
        </w:rPr>
        <w:t xml:space="preserve"> осуществляется </w:t>
      </w:r>
      <w:r>
        <w:rPr>
          <w:rFonts w:ascii="Times New Roman" w:hAnsi="Times New Roman" w:cs="Times New Roman"/>
          <w:sz w:val="28"/>
          <w:szCs w:val="28"/>
          <w:lang w:eastAsia="ru-RU"/>
        </w:rPr>
        <w:t xml:space="preserve">Администрацией </w:t>
      </w:r>
      <w:r w:rsidR="007608BD">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w:t>
      </w:r>
    </w:p>
    <w:p w:rsidR="0005102B" w:rsidRDefault="0005102B" w:rsidP="0005102B">
      <w:pPr>
        <w:pStyle w:val="a3"/>
        <w:ind w:firstLine="720"/>
        <w:jc w:val="both"/>
        <w:rPr>
          <w:rFonts w:ascii="Times New Roman" w:hAnsi="Times New Roman" w:cs="Times New Roman"/>
          <w:sz w:val="28"/>
          <w:szCs w:val="28"/>
          <w:lang w:eastAsia="ru-RU"/>
        </w:rPr>
      </w:pPr>
      <w:r w:rsidRPr="00F57776">
        <w:rPr>
          <w:rFonts w:ascii="Times New Roman" w:hAnsi="Times New Roman" w:cs="Times New Roman"/>
          <w:sz w:val="28"/>
          <w:szCs w:val="28"/>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Pr>
          <w:rFonts w:ascii="Times New Roman" w:hAnsi="Times New Roman" w:cs="Times New Roman"/>
          <w:sz w:val="28"/>
          <w:szCs w:val="28"/>
          <w:lang w:eastAsia="ru-RU"/>
        </w:rPr>
        <w:t xml:space="preserve">Администрацией </w:t>
      </w:r>
      <w:r w:rsidR="007608BD">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самостоятельно. </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05102B" w:rsidRDefault="0005102B" w:rsidP="0005102B">
      <w:pPr>
        <w:pStyle w:val="a3"/>
        <w:ind w:firstLine="720"/>
        <w:jc w:val="both"/>
        <w:rPr>
          <w:rFonts w:ascii="Times New Roman" w:hAnsi="Times New Roman" w:cs="Times New Roman"/>
          <w:sz w:val="28"/>
          <w:szCs w:val="28"/>
          <w:lang w:eastAsia="ru-RU"/>
        </w:rPr>
      </w:pPr>
      <w:r w:rsidRPr="00407AFF">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sidRPr="00407AFF">
          <w:rPr>
            <w:rStyle w:val="a7"/>
            <w:rFonts w:ascii="Times New Roman" w:hAnsi="Times New Roman" w:cs="Times New Roman"/>
            <w:sz w:val="28"/>
            <w:szCs w:val="28"/>
            <w:lang w:eastAsia="ru-RU"/>
          </w:rPr>
          <w:t>приложении</w:t>
        </w:r>
      </w:hyperlink>
      <w:r w:rsidRPr="00407AFF">
        <w:rPr>
          <w:rFonts w:ascii="Times New Roman" w:hAnsi="Times New Roman" w:cs="Times New Roman"/>
          <w:sz w:val="28"/>
          <w:szCs w:val="28"/>
          <w:lang w:eastAsia="ru-RU"/>
        </w:rPr>
        <w:t xml:space="preserve"> к настоящему Порядку.</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 ведения реестра определяется Администрацией </w:t>
      </w:r>
      <w:r w:rsidR="007608BD">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самостоятельно.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 Неотъемлемой частью реестра являются: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05102B" w:rsidRPr="00615D2D" w:rsidRDefault="0005102B" w:rsidP="0005102B">
      <w:pPr>
        <w:pStyle w:val="a3"/>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5102B" w:rsidRPr="00615D2D" w:rsidRDefault="0005102B" w:rsidP="0005102B">
      <w:pPr>
        <w:pStyle w:val="a3"/>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5102B" w:rsidRDefault="0005102B" w:rsidP="0005102B">
      <w:pPr>
        <w:pStyle w:val="a3"/>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05102B" w:rsidRPr="00FE6D6C" w:rsidRDefault="0005102B" w:rsidP="0005102B">
      <w:pPr>
        <w:pStyle w:val="a3"/>
        <w:ind w:firstLine="720"/>
        <w:jc w:val="center"/>
        <w:rPr>
          <w:rFonts w:ascii="Times New Roman" w:hAnsi="Times New Roman" w:cs="Times New Roman"/>
          <w:b/>
          <w:sz w:val="28"/>
          <w:szCs w:val="28"/>
          <w:lang w:eastAsia="ru-RU"/>
        </w:rPr>
      </w:pPr>
      <w:r w:rsidRPr="00FE6D6C">
        <w:rPr>
          <w:rFonts w:ascii="Times New Roman" w:hAnsi="Times New Roman" w:cs="Times New Roman"/>
          <w:b/>
          <w:sz w:val="28"/>
          <w:szCs w:val="28"/>
          <w:lang w:eastAsia="ru-RU"/>
        </w:rPr>
        <w:t>II. Состав сведений, подлежащих отражению в реестре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w:t>
      </w:r>
      <w:r>
        <w:rPr>
          <w:rFonts w:ascii="Times New Roman" w:hAnsi="Times New Roman" w:cs="Times New Roman"/>
          <w:sz w:val="28"/>
          <w:szCs w:val="28"/>
          <w:lang w:eastAsia="ru-RU"/>
        </w:rPr>
        <w:lastRenderedPageBreak/>
        <w:t>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sidRPr="00DC1866">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sidRPr="004915A3">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sidRPr="004915A3">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 xml:space="preserve"> </w:t>
      </w:r>
      <w:r w:rsidRPr="004915A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915A3">
        <w:rPr>
          <w:rFonts w:ascii="Times New Roman" w:hAnsi="Times New Roman" w:cs="Times New Roman"/>
          <w:sz w:val="28"/>
          <w:szCs w:val="28"/>
          <w:lang w:eastAsia="ru-RU"/>
        </w:rPr>
        <w:t>местах и иных объектах, отнесенных законом к недвижимости,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sidRPr="00EE799F">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регистрационный номер (с датой присвоения);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sidRPr="00DE011F">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w:t>
      </w:r>
      <w:r>
        <w:rPr>
          <w:rFonts w:ascii="Times New Roman" w:hAnsi="Times New Roman" w:cs="Times New Roman"/>
          <w:sz w:val="28"/>
          <w:szCs w:val="28"/>
          <w:lang w:eastAsia="ru-RU"/>
        </w:rPr>
        <w:lastRenderedPageBreak/>
        <w:t>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Pr="001D5E7B" w:rsidRDefault="0005102B" w:rsidP="0005102B">
      <w:pPr>
        <w:pStyle w:val="a3"/>
        <w:ind w:firstLine="720"/>
        <w:jc w:val="both"/>
        <w:rPr>
          <w:rFonts w:ascii="Times New Roman" w:hAnsi="Times New Roman" w:cs="Times New Roman"/>
          <w:sz w:val="28"/>
          <w:szCs w:val="28"/>
          <w:lang w:eastAsia="ru-RU"/>
        </w:rPr>
      </w:pPr>
      <w:r w:rsidRPr="001D5E7B">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05102B" w:rsidRDefault="0005102B" w:rsidP="0005102B">
      <w:pPr>
        <w:pStyle w:val="a3"/>
        <w:ind w:firstLine="720"/>
        <w:jc w:val="both"/>
        <w:rPr>
          <w:rFonts w:ascii="Times New Roman" w:hAnsi="Times New Roman" w:cs="Times New Roman"/>
          <w:sz w:val="28"/>
          <w:szCs w:val="28"/>
          <w:lang w:eastAsia="ru-RU"/>
        </w:rPr>
      </w:pPr>
      <w:r w:rsidRPr="001D5E7B">
        <w:rPr>
          <w:rFonts w:ascii="Times New Roman" w:hAnsi="Times New Roman" w:cs="Times New Roman"/>
          <w:sz w:val="28"/>
          <w:szCs w:val="28"/>
          <w:lang w:eastAsia="ru-RU"/>
        </w:rPr>
        <w:t>сведения о правообладателях;</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05102B" w:rsidRDefault="0005102B" w:rsidP="0005102B">
      <w:pPr>
        <w:pStyle w:val="a3"/>
        <w:ind w:firstLine="720"/>
        <w:jc w:val="both"/>
        <w:rPr>
          <w:rFonts w:ascii="Times New Roman" w:hAnsi="Times New Roman" w:cs="Times New Roman"/>
          <w:sz w:val="28"/>
          <w:szCs w:val="28"/>
          <w:lang w:eastAsia="ru-RU"/>
        </w:rPr>
      </w:pPr>
      <w:r w:rsidRPr="00DA4503">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5102B" w:rsidRDefault="0005102B" w:rsidP="0005102B">
      <w:pPr>
        <w:pStyle w:val="a3"/>
        <w:ind w:firstLine="720"/>
        <w:jc w:val="both"/>
        <w:rPr>
          <w:rFonts w:ascii="Times New Roman" w:hAnsi="Times New Roman" w:cs="Times New Roman"/>
          <w:sz w:val="28"/>
          <w:szCs w:val="28"/>
          <w:lang w:eastAsia="ru-RU"/>
        </w:rPr>
      </w:pPr>
      <w:r w:rsidRPr="00DA4503">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05102B" w:rsidRPr="00E028C1" w:rsidRDefault="0005102B" w:rsidP="0005102B">
      <w:pPr>
        <w:pStyle w:val="a3"/>
        <w:ind w:firstLine="720"/>
        <w:jc w:val="center"/>
        <w:rPr>
          <w:rFonts w:ascii="Times New Roman" w:hAnsi="Times New Roman" w:cs="Times New Roman"/>
          <w:b/>
          <w:sz w:val="28"/>
          <w:szCs w:val="28"/>
          <w:lang w:eastAsia="ru-RU"/>
        </w:rPr>
      </w:pPr>
      <w:r w:rsidRPr="00E028C1">
        <w:rPr>
          <w:rFonts w:ascii="Times New Roman" w:hAnsi="Times New Roman" w:cs="Times New Roman"/>
          <w:b/>
          <w:sz w:val="28"/>
          <w:szCs w:val="28"/>
          <w:lang w:eastAsia="ru-RU"/>
        </w:rPr>
        <w:t>III. Порядок учета муниципального имущества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proofErr w:type="spellStart"/>
      <w:r>
        <w:rPr>
          <w:rFonts w:ascii="Times New Roman" w:hAnsi="Times New Roman" w:cs="Times New Roman"/>
          <w:sz w:val="28"/>
          <w:szCs w:val="28"/>
          <w:lang w:eastAsia="ru-RU"/>
        </w:rPr>
        <w:t>Щепкинского</w:t>
      </w:r>
      <w:proofErr w:type="spellEnd"/>
      <w:r>
        <w:rPr>
          <w:rFonts w:ascii="Times New Roman" w:hAnsi="Times New Roman" w:cs="Times New Roman"/>
          <w:sz w:val="28"/>
          <w:szCs w:val="28"/>
          <w:lang w:eastAsia="ru-RU"/>
        </w:rPr>
        <w:t xml:space="preserve"> сельского поселения  заявление о внесении в реестр сведений о таком имуществе с одновременным направлением подтверждающих документов.</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В отношении муниципального имущества, принадлежащего правообладателю на праве хозяйственного ведения, оперативного </w:t>
      </w:r>
      <w:r>
        <w:rPr>
          <w:rFonts w:ascii="Times New Roman" w:hAnsi="Times New Roman" w:cs="Times New Roman"/>
          <w:sz w:val="28"/>
          <w:szCs w:val="28"/>
          <w:lang w:eastAsia="ru-RU"/>
        </w:rPr>
        <w:lastRenderedPageBreak/>
        <w:t>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Pr>
            <w:rStyle w:val="a7"/>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Pr>
            <w:rStyle w:val="a7"/>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r w:rsidR="0075366C">
        <w:rPr>
          <w:rFonts w:ascii="Times New Roman" w:hAnsi="Times New Roman" w:cs="Times New Roman"/>
          <w:sz w:val="28"/>
          <w:szCs w:val="28"/>
          <w:lang w:eastAsia="ru-RU"/>
        </w:rPr>
        <w:t xml:space="preserve">Жуковского </w:t>
      </w:r>
      <w:r>
        <w:rPr>
          <w:rFonts w:ascii="Times New Roman" w:hAnsi="Times New Roman" w:cs="Times New Roman"/>
          <w:sz w:val="28"/>
          <w:szCs w:val="28"/>
          <w:lang w:eastAsia="ru-RU"/>
        </w:rPr>
        <w:t xml:space="preserve">сельского поселения  не позднее дня, следующего за днем получения обращения об исключении из реестра </w:t>
      </w:r>
      <w:r>
        <w:rPr>
          <w:rFonts w:ascii="Times New Roman" w:hAnsi="Times New Roman" w:cs="Times New Roman"/>
          <w:sz w:val="28"/>
          <w:szCs w:val="28"/>
          <w:lang w:eastAsia="ru-RU"/>
        </w:rPr>
        <w:lastRenderedPageBreak/>
        <w:t>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9" w:anchor="1015" w:history="1">
        <w:r>
          <w:rPr>
            <w:rStyle w:val="a7"/>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Администрацию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05102B" w:rsidRDefault="0005102B" w:rsidP="0005102B">
      <w:pPr>
        <w:pStyle w:val="a3"/>
        <w:ind w:firstLine="720"/>
        <w:jc w:val="both"/>
        <w:rPr>
          <w:rFonts w:ascii="Times New Roman" w:hAnsi="Times New Roman" w:cs="Times New Roman"/>
          <w:sz w:val="28"/>
          <w:szCs w:val="28"/>
          <w:lang w:eastAsia="ru-RU"/>
        </w:rPr>
      </w:pPr>
      <w:r w:rsidRPr="00747AFD">
        <w:rPr>
          <w:rFonts w:ascii="Times New Roman" w:hAnsi="Times New Roman" w:cs="Times New Roman"/>
          <w:sz w:val="28"/>
          <w:szCs w:val="28"/>
          <w:lang w:eastAsia="ru-RU"/>
        </w:rPr>
        <w:t xml:space="preserve">22. </w:t>
      </w:r>
      <w:r>
        <w:rPr>
          <w:rFonts w:ascii="Times New Roman" w:hAnsi="Times New Roman" w:cs="Times New Roman"/>
          <w:sz w:val="28"/>
          <w:szCs w:val="28"/>
          <w:lang w:eastAsia="ru-RU"/>
        </w:rPr>
        <w:t xml:space="preserve">Администрация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w:t>
      </w:r>
      <w:r w:rsidRPr="00747AFD">
        <w:rPr>
          <w:rFonts w:ascii="Times New Roman" w:hAnsi="Times New Roman" w:cs="Times New Roman"/>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Администрацией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решения, предусмотренного </w:t>
      </w:r>
      <w:hyperlink r:id="rId10" w:anchor="1223" w:history="1">
        <w:r>
          <w:rPr>
            <w:rStyle w:val="a7"/>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w:t>
      </w:r>
      <w:r>
        <w:rPr>
          <w:rFonts w:ascii="Times New Roman" w:hAnsi="Times New Roman" w:cs="Times New Roman"/>
          <w:sz w:val="28"/>
          <w:szCs w:val="28"/>
          <w:lang w:eastAsia="ru-RU"/>
        </w:rPr>
        <w:lastRenderedPageBreak/>
        <w:t>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вносит  в 7-дневный срок:</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в порядке, установленном </w:t>
      </w:r>
      <w:hyperlink r:id="rId11" w:anchor="1015" w:history="1">
        <w:r>
          <w:rPr>
            <w:rStyle w:val="a7"/>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r w:rsidR="0075366C">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самостоятельно.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 Заявления, обращение и требования, предусмотренные настоящим Порядком, направляются в порядке и по формам, определяемым Администрацией </w:t>
      </w:r>
      <w:r w:rsidR="002324EE">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самостоятельно.</w:t>
      </w:r>
    </w:p>
    <w:p w:rsidR="0005102B" w:rsidRPr="000236FD" w:rsidRDefault="0005102B" w:rsidP="0005102B">
      <w:pPr>
        <w:pStyle w:val="a3"/>
        <w:ind w:firstLine="720"/>
        <w:jc w:val="center"/>
        <w:rPr>
          <w:rFonts w:ascii="Times New Roman" w:hAnsi="Times New Roman" w:cs="Times New Roman"/>
          <w:b/>
          <w:sz w:val="28"/>
          <w:szCs w:val="28"/>
          <w:lang w:eastAsia="ru-RU"/>
        </w:rPr>
      </w:pPr>
      <w:r w:rsidRPr="000236FD">
        <w:rPr>
          <w:rFonts w:ascii="Times New Roman" w:hAnsi="Times New Roman" w:cs="Times New Roman"/>
          <w:b/>
          <w:sz w:val="28"/>
          <w:szCs w:val="28"/>
          <w:lang w:eastAsia="ru-RU"/>
        </w:rPr>
        <w:t>IV. Предоставление информации из реестра</w:t>
      </w:r>
    </w:p>
    <w:p w:rsidR="0005102B" w:rsidRDefault="0005102B" w:rsidP="0005102B">
      <w:pPr>
        <w:pStyle w:val="a3"/>
        <w:ind w:firstLine="720"/>
        <w:jc w:val="both"/>
        <w:rPr>
          <w:color w:val="222222"/>
          <w:sz w:val="28"/>
          <w:szCs w:val="28"/>
        </w:rPr>
      </w:pPr>
      <w:bookmarkStart w:id="0" w:name="1027"/>
      <w:bookmarkStart w:id="1" w:name="1"/>
      <w:bookmarkEnd w:id="0"/>
      <w:bookmarkEnd w:id="1"/>
      <w:r>
        <w:rPr>
          <w:rFonts w:ascii="Times New Roman" w:hAnsi="Times New Roman" w:cs="Times New Roman"/>
          <w:sz w:val="28"/>
          <w:szCs w:val="28"/>
          <w:lang w:eastAsia="ru-RU"/>
        </w:rPr>
        <w:t xml:space="preserve">27. </w:t>
      </w:r>
      <w:r w:rsidRPr="00A91EAA">
        <w:rPr>
          <w:rFonts w:ascii="Times New Roman" w:hAnsi="Times New Roman" w:cs="Times New Roman"/>
          <w:color w:val="222222"/>
          <w:sz w:val="28"/>
          <w:szCs w:val="28"/>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w:t>
      </w:r>
      <w:r w:rsidRPr="00A91EAA">
        <w:rPr>
          <w:rFonts w:ascii="Times New Roman" w:hAnsi="Times New Roman" w:cs="Times New Roman"/>
          <w:color w:val="222222"/>
          <w:sz w:val="28"/>
          <w:szCs w:val="28"/>
        </w:rPr>
        <w:lastRenderedPageBreak/>
        <w:t xml:space="preserve">Федерации и правовыми актами органов местного самоуправления в течение 10 рабочих дней со дня поступления запроса. </w:t>
      </w:r>
      <w:r w:rsidRPr="00A91EAA">
        <w:rPr>
          <w:rFonts w:ascii="Times New Roman" w:hAnsi="Times New Roman" w:cs="Times New Roman"/>
          <w:sz w:val="28"/>
          <w:szCs w:val="28"/>
        </w:rPr>
        <w:t>(</w:t>
      </w:r>
      <w:hyperlink r:id="rId12" w:history="1">
        <w:r w:rsidRPr="00A91EAA">
          <w:rPr>
            <w:rFonts w:ascii="Times New Roman" w:hAnsi="Times New Roman" w:cs="Times New Roman"/>
            <w:sz w:val="28"/>
            <w:szCs w:val="28"/>
          </w:rPr>
          <w:t>Постановление Правительства Российской Федерации от 24 октября 2011 г. N 861</w:t>
        </w:r>
      </w:hyperlink>
      <w:r w:rsidRPr="00A91EAA">
        <w:rPr>
          <w:rFonts w:ascii="Times New Roman" w:hAnsi="Times New Roman" w:cs="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cs="Times New Roman"/>
          <w:color w:val="222222"/>
          <w:sz w:val="28"/>
          <w:szCs w:val="28"/>
        </w:rPr>
        <w:t>.</w:t>
      </w:r>
    </w:p>
    <w:p w:rsidR="0005102B" w:rsidRPr="00A91EAA" w:rsidRDefault="0005102B" w:rsidP="002324EE">
      <w:pPr>
        <w:shd w:val="clear" w:color="auto" w:fill="FFFFFF"/>
        <w:spacing w:after="0" w:line="240" w:lineRule="auto"/>
        <w:ind w:firstLine="709"/>
        <w:contextualSpacing/>
        <w:jc w:val="both"/>
        <w:textAlignment w:val="baseline"/>
        <w:rPr>
          <w:rFonts w:ascii="Times New Roman" w:hAnsi="Times New Roman" w:cs="Times New Roman"/>
          <w:color w:val="222222"/>
          <w:sz w:val="28"/>
          <w:szCs w:val="28"/>
        </w:rPr>
      </w:pPr>
      <w:r w:rsidRPr="00A91EAA">
        <w:rPr>
          <w:rFonts w:ascii="Times New Roman" w:hAnsi="Times New Roman" w:cs="Times New Roman"/>
          <w:color w:val="222222"/>
          <w:sz w:val="28"/>
          <w:szCs w:val="28"/>
        </w:rPr>
        <w:t xml:space="preserve">Администрация </w:t>
      </w:r>
      <w:r w:rsidR="002324EE">
        <w:rPr>
          <w:rFonts w:ascii="Times New Roman" w:hAnsi="Times New Roman" w:cs="Times New Roman"/>
          <w:color w:val="222222"/>
          <w:sz w:val="28"/>
          <w:szCs w:val="28"/>
        </w:rPr>
        <w:t>Жуковского</w:t>
      </w:r>
      <w:r>
        <w:rPr>
          <w:rFonts w:ascii="Times New Roman" w:hAnsi="Times New Roman" w:cs="Times New Roman"/>
          <w:color w:val="222222"/>
          <w:sz w:val="28"/>
          <w:szCs w:val="28"/>
        </w:rPr>
        <w:t xml:space="preserve"> сельского поселения </w:t>
      </w:r>
      <w:r w:rsidRPr="00A91EAA">
        <w:rPr>
          <w:rFonts w:ascii="Times New Roman" w:hAnsi="Times New Roman" w:cs="Times New Roman"/>
          <w:color w:val="222222"/>
          <w:sz w:val="28"/>
          <w:szCs w:val="28"/>
        </w:rPr>
        <w:t>вправе</w:t>
      </w:r>
      <w:r>
        <w:rPr>
          <w:rFonts w:ascii="Times New Roman" w:hAnsi="Times New Roman" w:cs="Times New Roman"/>
          <w:color w:val="222222"/>
          <w:sz w:val="28"/>
          <w:szCs w:val="28"/>
        </w:rPr>
        <w:t xml:space="preserve"> </w:t>
      </w:r>
      <w:r w:rsidRPr="00A91EAA">
        <w:rPr>
          <w:rFonts w:ascii="Times New Roman" w:hAnsi="Times New Roman" w:cs="Times New Roman"/>
          <w:color w:val="222222"/>
          <w:sz w:val="28"/>
          <w:szCs w:val="28"/>
        </w:rPr>
        <w:t xml:space="preserve">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002324EE">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самостоятельно.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Администрация  </w:t>
      </w:r>
      <w:r w:rsidR="002324EE">
        <w:rPr>
          <w:rFonts w:ascii="Times New Roman" w:hAnsi="Times New Roman" w:cs="Times New Roman"/>
          <w:sz w:val="28"/>
          <w:szCs w:val="28"/>
          <w:lang w:eastAsia="ru-RU"/>
        </w:rPr>
        <w:t>Жуковского</w:t>
      </w:r>
      <w:r>
        <w:rPr>
          <w:rFonts w:ascii="Times New Roman" w:hAnsi="Times New Roman" w:cs="Times New Roman"/>
          <w:sz w:val="28"/>
          <w:szCs w:val="28"/>
          <w:lang w:eastAsia="ru-RU"/>
        </w:rPr>
        <w:t xml:space="preserve">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p>
    <w:p w:rsidR="0005102B" w:rsidRDefault="0005102B" w:rsidP="0005102B">
      <w:pPr>
        <w:pStyle w:val="a3"/>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p>
    <w:p w:rsidR="0005102B" w:rsidRDefault="0005102B" w:rsidP="0005102B">
      <w:pPr>
        <w:pStyle w:val="a3"/>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05102B" w:rsidRDefault="0005102B" w:rsidP="0005102B">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05102B" w:rsidRDefault="0005102B" w:rsidP="0005102B">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tbl>
      <w:tblPr>
        <w:tblW w:w="11511" w:type="dxa"/>
        <w:tblCellSpacing w:w="15" w:type="dxa"/>
        <w:tblLook w:val="04A0"/>
      </w:tblPr>
      <w:tblGrid>
        <w:gridCol w:w="2040"/>
        <w:gridCol w:w="88"/>
        <w:gridCol w:w="30"/>
        <w:gridCol w:w="378"/>
        <w:gridCol w:w="280"/>
        <w:gridCol w:w="3360"/>
        <w:gridCol w:w="955"/>
        <w:gridCol w:w="4330"/>
        <w:gridCol w:w="50"/>
      </w:tblGrid>
      <w:tr w:rsidR="0005102B" w:rsidTr="00E50AD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05102B" w:rsidRDefault="0005102B" w:rsidP="00E50AD7">
            <w:pPr>
              <w:rPr>
                <w:sz w:val="28"/>
                <w:szCs w:val="28"/>
              </w:rPr>
            </w:pPr>
          </w:p>
          <w:p w:rsidR="0005102B" w:rsidRDefault="0005102B" w:rsidP="00E50AD7">
            <w:pPr>
              <w:pStyle w:val="a3"/>
              <w:spacing w:line="276" w:lineRule="auto"/>
              <w:jc w:val="both"/>
              <w:rPr>
                <w:rFonts w:ascii="Times New Roman" w:hAnsi="Times New Roman" w:cs="Times New Roman"/>
                <w:sz w:val="28"/>
                <w:szCs w:val="28"/>
                <w:lang w:eastAsia="ru-RU"/>
              </w:rPr>
            </w:pPr>
          </w:p>
        </w:tc>
        <w:tc>
          <w:tcPr>
            <w:tcW w:w="378"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05102B" w:rsidRDefault="0005102B" w:rsidP="00E50AD7">
            <w:pPr>
              <w:pStyle w:val="a3"/>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05102B" w:rsidTr="00E50AD7">
        <w:trPr>
          <w:gridAfter w:val="1"/>
          <w:wAfter w:w="5" w:type="dxa"/>
          <w:trHeight w:val="120"/>
          <w:tblCellSpacing w:w="15" w:type="dxa"/>
        </w:trPr>
        <w:tc>
          <w:tcPr>
            <w:tcW w:w="0" w:type="auto"/>
            <w:gridSpan w:val="3"/>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p>
        </w:tc>
        <w:tc>
          <w:tcPr>
            <w:tcW w:w="0" w:type="auto"/>
            <w:tcMar>
              <w:top w:w="15" w:type="dxa"/>
              <w:left w:w="15" w:type="dxa"/>
              <w:bottom w:w="15" w:type="dxa"/>
              <w:right w:w="15" w:type="dxa"/>
            </w:tcMar>
            <w:hideMark/>
          </w:tcPr>
          <w:p w:rsidR="0005102B" w:rsidRDefault="0005102B" w:rsidP="00E50AD7"/>
        </w:tc>
        <w:tc>
          <w:tcPr>
            <w:tcW w:w="8895" w:type="dxa"/>
            <w:gridSpan w:val="4"/>
            <w:tcMar>
              <w:top w:w="15" w:type="dxa"/>
              <w:left w:w="15" w:type="dxa"/>
              <w:bottom w:w="15" w:type="dxa"/>
              <w:right w:w="15" w:type="dxa"/>
            </w:tcMar>
            <w:hideMark/>
          </w:tcPr>
          <w:p w:rsidR="0005102B" w:rsidRDefault="0005102B" w:rsidP="00E50AD7"/>
        </w:tc>
      </w:tr>
    </w:tbl>
    <w:p w:rsidR="0005102B" w:rsidRDefault="0005102B" w:rsidP="0005102B">
      <w:pPr>
        <w:pStyle w:val="a3"/>
        <w:ind w:firstLine="720"/>
        <w:jc w:val="both"/>
        <w:rPr>
          <w:rFonts w:ascii="Times New Roman" w:hAnsi="Times New Roman" w:cs="Times New Roman"/>
          <w:vanish/>
          <w:sz w:val="28"/>
          <w:szCs w:val="28"/>
          <w:lang w:eastAsia="ru-RU"/>
        </w:rPr>
      </w:pPr>
    </w:p>
    <w:tbl>
      <w:tblPr>
        <w:tblW w:w="0" w:type="auto"/>
        <w:tblCellSpacing w:w="15" w:type="dxa"/>
        <w:tblLook w:val="04A0"/>
      </w:tblPr>
      <w:tblGrid>
        <w:gridCol w:w="4440"/>
        <w:gridCol w:w="4394"/>
        <w:gridCol w:w="142"/>
      </w:tblGrid>
      <w:tr w:rsidR="0005102B" w:rsidTr="00E50AD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05102B" w:rsidRDefault="0005102B" w:rsidP="00E50AD7">
            <w:pPr>
              <w:pStyle w:val="a3"/>
              <w:spacing w:line="276" w:lineRule="auto"/>
              <w:jc w:val="both"/>
              <w:rPr>
                <w:rFonts w:ascii="Times New Roman" w:hAnsi="Times New Roman" w:cs="Times New Roman"/>
                <w:sz w:val="28"/>
                <w:szCs w:val="28"/>
                <w:lang w:eastAsia="ru-RU"/>
              </w:rPr>
            </w:pPr>
          </w:p>
        </w:tc>
      </w:tr>
      <w:tr w:rsidR="0005102B" w:rsidTr="00E50AD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5102B" w:rsidRDefault="0005102B" w:rsidP="00E50AD7"/>
        </w:tc>
        <w:tc>
          <w:tcPr>
            <w:tcW w:w="0" w:type="auto"/>
            <w:vMerge/>
            <w:tcBorders>
              <w:top w:val="nil"/>
              <w:left w:val="single" w:sz="4" w:space="0" w:color="auto"/>
              <w:bottom w:val="nil"/>
              <w:right w:val="nil"/>
            </w:tcBorders>
            <w:vAlign w:val="center"/>
            <w:hideMark/>
          </w:tcPr>
          <w:p w:rsidR="0005102B" w:rsidRDefault="0005102B" w:rsidP="00E50AD7">
            <w:pPr>
              <w:rPr>
                <w:sz w:val="28"/>
                <w:szCs w:val="28"/>
              </w:rPr>
            </w:pPr>
          </w:p>
        </w:tc>
      </w:tr>
      <w:tr w:rsidR="0005102B" w:rsidTr="00E50AD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05102B" w:rsidRDefault="0005102B" w:rsidP="00E50AD7">
            <w:pPr>
              <w:pStyle w:val="a3"/>
              <w:spacing w:line="276" w:lineRule="auto"/>
              <w:jc w:val="both"/>
              <w:rPr>
                <w:rFonts w:ascii="Times New Roman" w:hAnsi="Times New Roman" w:cs="Times New Roman"/>
                <w:sz w:val="28"/>
                <w:szCs w:val="28"/>
                <w:lang w:eastAsia="ru-RU"/>
              </w:rPr>
            </w:pPr>
          </w:p>
        </w:tc>
      </w:tr>
      <w:tr w:rsidR="0005102B" w:rsidTr="00E50AD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05102B" w:rsidRDefault="0005102B" w:rsidP="00E50AD7"/>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5102B" w:rsidRDefault="0005102B" w:rsidP="00E50AD7"/>
        </w:tc>
        <w:tc>
          <w:tcPr>
            <w:tcW w:w="0" w:type="auto"/>
            <w:vMerge/>
            <w:tcBorders>
              <w:top w:val="nil"/>
              <w:left w:val="single" w:sz="4" w:space="0" w:color="auto"/>
              <w:bottom w:val="nil"/>
              <w:right w:val="nil"/>
            </w:tcBorders>
            <w:vAlign w:val="center"/>
            <w:hideMark/>
          </w:tcPr>
          <w:p w:rsidR="0005102B" w:rsidRDefault="0005102B" w:rsidP="00E50AD7">
            <w:pPr>
              <w:rPr>
                <w:sz w:val="28"/>
                <w:szCs w:val="28"/>
              </w:rPr>
            </w:pPr>
          </w:p>
        </w:tc>
      </w:tr>
      <w:tr w:rsidR="0005102B" w:rsidTr="00E50AD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vMerge/>
            <w:tcBorders>
              <w:top w:val="nil"/>
              <w:left w:val="single" w:sz="4" w:space="0" w:color="auto"/>
              <w:bottom w:val="nil"/>
              <w:right w:val="nil"/>
            </w:tcBorders>
            <w:vAlign w:val="center"/>
            <w:hideMark/>
          </w:tcPr>
          <w:p w:rsidR="0005102B" w:rsidRDefault="0005102B" w:rsidP="00E50AD7">
            <w:pPr>
              <w:rPr>
                <w:sz w:val="28"/>
                <w:szCs w:val="28"/>
              </w:rPr>
            </w:pPr>
          </w:p>
        </w:tc>
      </w:tr>
      <w:tr w:rsidR="0005102B" w:rsidTr="00E50AD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05102B" w:rsidRDefault="0005102B" w:rsidP="00E50AD7">
            <w:pPr>
              <w:pStyle w:val="a3"/>
              <w:spacing w:line="276" w:lineRule="auto"/>
              <w:jc w:val="both"/>
              <w:rPr>
                <w:rFonts w:ascii="Times New Roman" w:hAnsi="Times New Roman" w:cs="Times New Roman"/>
                <w:sz w:val="28"/>
                <w:szCs w:val="28"/>
                <w:lang w:eastAsia="ru-RU"/>
              </w:rPr>
            </w:pPr>
          </w:p>
        </w:tc>
      </w:tr>
    </w:tbl>
    <w:p w:rsidR="0005102B" w:rsidRDefault="0005102B" w:rsidP="0005102B">
      <w:pPr>
        <w:pStyle w:val="a3"/>
        <w:ind w:firstLine="720"/>
        <w:jc w:val="both"/>
        <w:rPr>
          <w:rFonts w:ascii="Times New Roman" w:hAnsi="Times New Roman" w:cs="Times New Roman"/>
          <w:sz w:val="28"/>
          <w:szCs w:val="28"/>
          <w:lang w:eastAsia="ru-RU"/>
        </w:rPr>
      </w:pP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tblPr>
      <w:tblGrid>
        <w:gridCol w:w="3447"/>
        <w:gridCol w:w="2809"/>
        <w:gridCol w:w="2861"/>
      </w:tblGrid>
      <w:tr w:rsidR="0005102B" w:rsidTr="00E50AD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05102B" w:rsidRDefault="0005102B" w:rsidP="00E50AD7"/>
        </w:tc>
        <w:tc>
          <w:tcPr>
            <w:tcW w:w="2779" w:type="dxa"/>
            <w:tcBorders>
              <w:top w:val="nil"/>
              <w:left w:val="nil"/>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p>
        </w:tc>
        <w:tc>
          <w:tcPr>
            <w:tcW w:w="2816" w:type="dxa"/>
            <w:tcBorders>
              <w:top w:val="nil"/>
              <w:left w:val="nil"/>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p>
        </w:tc>
      </w:tr>
      <w:tr w:rsidR="0005102B" w:rsidTr="00E50AD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05102B" w:rsidTr="00E50AD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5102B" w:rsidRDefault="0005102B" w:rsidP="00E50AD7">
            <w:pPr>
              <w:pStyle w:val="a3"/>
              <w:spacing w:line="276" w:lineRule="auto"/>
              <w:jc w:val="both"/>
              <w:rPr>
                <w:rFonts w:ascii="Times New Roman" w:hAnsi="Times New Roman" w:cs="Times New Roman"/>
                <w:sz w:val="28"/>
                <w:szCs w:val="28"/>
                <w:lang w:eastAsia="ru-RU"/>
              </w:rPr>
            </w:pPr>
          </w:p>
        </w:tc>
      </w:tr>
      <w:tr w:rsidR="0005102B" w:rsidTr="00E50AD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
        </w:tc>
      </w:tr>
      <w:tr w:rsidR="0005102B" w:rsidTr="00E50AD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05102B" w:rsidTr="00E50AD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05102B" w:rsidRDefault="0005102B" w:rsidP="00E50AD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05102B" w:rsidTr="00E50AD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05102B" w:rsidRDefault="0005102B" w:rsidP="00E50AD7"/>
        </w:tc>
        <w:tc>
          <w:tcPr>
            <w:tcW w:w="2779" w:type="dxa"/>
            <w:tcBorders>
              <w:top w:val="single" w:sz="4" w:space="0" w:color="auto"/>
              <w:left w:val="nil"/>
              <w:bottom w:val="nil"/>
              <w:right w:val="nil"/>
            </w:tcBorders>
            <w:tcMar>
              <w:top w:w="15" w:type="dxa"/>
              <w:left w:w="15" w:type="dxa"/>
              <w:bottom w:w="15" w:type="dxa"/>
              <w:right w:w="15" w:type="dxa"/>
            </w:tcMar>
            <w:hideMark/>
          </w:tcPr>
          <w:p w:rsidR="0005102B" w:rsidRDefault="0005102B" w:rsidP="00E50AD7"/>
        </w:tc>
        <w:tc>
          <w:tcPr>
            <w:tcW w:w="2816" w:type="dxa"/>
            <w:tcBorders>
              <w:top w:val="single" w:sz="4" w:space="0" w:color="auto"/>
              <w:left w:val="nil"/>
              <w:bottom w:val="nil"/>
              <w:right w:val="nil"/>
            </w:tcBorders>
            <w:tcMar>
              <w:top w:w="15" w:type="dxa"/>
              <w:left w:w="15" w:type="dxa"/>
              <w:bottom w:w="15" w:type="dxa"/>
              <w:right w:w="15" w:type="dxa"/>
            </w:tcMar>
            <w:hideMark/>
          </w:tcPr>
          <w:p w:rsidR="0005102B" w:rsidRDefault="0005102B" w:rsidP="00E50AD7"/>
        </w:tc>
      </w:tr>
    </w:tbl>
    <w:p w:rsidR="0005102B" w:rsidRDefault="0005102B" w:rsidP="0005102B">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05102B" w:rsidRDefault="0005102B" w:rsidP="0005102B">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(должность)     (подпись)      (расшифровка подписи)</w:t>
      </w:r>
    </w:p>
    <w:p w:rsidR="0005102B" w:rsidRDefault="0005102B" w:rsidP="0005102B">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05102B" w:rsidRDefault="0005102B" w:rsidP="0005102B">
      <w:pPr>
        <w:pStyle w:val="a3"/>
        <w:ind w:firstLine="720"/>
        <w:jc w:val="both"/>
        <w:rPr>
          <w:rFonts w:ascii="Times New Roman" w:hAnsi="Times New Roman" w:cs="Times New Roman"/>
          <w:sz w:val="28"/>
          <w:szCs w:val="28"/>
        </w:rPr>
      </w:pPr>
    </w:p>
    <w:p w:rsidR="0045789A" w:rsidRPr="0005102B" w:rsidRDefault="0045789A" w:rsidP="0005102B">
      <w:pPr>
        <w:tabs>
          <w:tab w:val="left" w:pos="1077"/>
        </w:tabs>
        <w:rPr>
          <w:lang w:eastAsia="ru-RU"/>
        </w:rPr>
      </w:pPr>
    </w:p>
    <w:sectPr w:rsidR="0045789A" w:rsidRPr="0005102B" w:rsidSect="00457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6">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41983288"/>
    <w:multiLevelType w:val="hybridMultilevel"/>
    <w:tmpl w:val="8CF63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characterSpacingControl w:val="doNotCompress"/>
  <w:compat/>
  <w:rsids>
    <w:rsidRoot w:val="00D03842"/>
    <w:rsid w:val="0005102B"/>
    <w:rsid w:val="00067F59"/>
    <w:rsid w:val="00084C95"/>
    <w:rsid w:val="002324EE"/>
    <w:rsid w:val="0024599A"/>
    <w:rsid w:val="003A6F7B"/>
    <w:rsid w:val="0045789A"/>
    <w:rsid w:val="0054434B"/>
    <w:rsid w:val="00592080"/>
    <w:rsid w:val="0075366C"/>
    <w:rsid w:val="007608BD"/>
    <w:rsid w:val="007C6DD0"/>
    <w:rsid w:val="00B50AD2"/>
    <w:rsid w:val="00D03842"/>
    <w:rsid w:val="00D77AEE"/>
    <w:rsid w:val="00DC54BA"/>
    <w:rsid w:val="00E3124D"/>
    <w:rsid w:val="00F12E64"/>
    <w:rsid w:val="00F53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42"/>
    <w:pPr>
      <w:suppressAutoHyphens/>
    </w:pPr>
    <w:rPr>
      <w:rFonts w:ascii="Calibri" w:eastAsia="SimSun" w:hAnsi="Calibri" w:cs="font2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842"/>
    <w:pPr>
      <w:suppressAutoHyphens/>
      <w:spacing w:after="0" w:line="240" w:lineRule="auto"/>
    </w:pPr>
    <w:rPr>
      <w:rFonts w:ascii="Calibri" w:eastAsia="SimSun" w:hAnsi="Calibri" w:cs="font236"/>
      <w:lang w:eastAsia="ar-SA"/>
    </w:rPr>
  </w:style>
  <w:style w:type="paragraph" w:styleId="a4">
    <w:name w:val="List Paragraph"/>
    <w:basedOn w:val="a"/>
    <w:qFormat/>
    <w:rsid w:val="00D03842"/>
    <w:pPr>
      <w:suppressAutoHyphens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rsid w:val="00D038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05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5102B"/>
    <w:rPr>
      <w:rFonts w:ascii="Courier New" w:eastAsia="Times New Roman" w:hAnsi="Courier New" w:cs="Courier New"/>
      <w:sz w:val="20"/>
      <w:szCs w:val="20"/>
      <w:lang w:eastAsia="ru-RU"/>
    </w:rPr>
  </w:style>
  <w:style w:type="paragraph" w:styleId="a5">
    <w:name w:val="Body Text Indent"/>
    <w:basedOn w:val="a"/>
    <w:link w:val="a6"/>
    <w:uiPriority w:val="99"/>
    <w:unhideWhenUsed/>
    <w:rsid w:val="0005102B"/>
    <w:pPr>
      <w:suppressAutoHyphens w:val="0"/>
      <w:spacing w:after="120"/>
      <w:ind w:left="283"/>
    </w:pPr>
    <w:rPr>
      <w:rFonts w:eastAsia="Times New Roman" w:cs="Times New Roman"/>
      <w:lang w:eastAsia="ru-RU"/>
    </w:rPr>
  </w:style>
  <w:style w:type="character" w:customStyle="1" w:styleId="a6">
    <w:name w:val="Основной текст с отступом Знак"/>
    <w:basedOn w:val="a0"/>
    <w:link w:val="a5"/>
    <w:uiPriority w:val="99"/>
    <w:rsid w:val="0005102B"/>
    <w:rPr>
      <w:rFonts w:ascii="Calibri" w:eastAsia="Times New Roman" w:hAnsi="Calibri" w:cs="Times New Roman"/>
      <w:lang w:eastAsia="ru-RU"/>
    </w:rPr>
  </w:style>
  <w:style w:type="character" w:styleId="a7">
    <w:name w:val="Hyperlink"/>
    <w:basedOn w:val="a0"/>
    <w:uiPriority w:val="99"/>
    <w:semiHidden/>
    <w:unhideWhenUsed/>
    <w:rsid w:val="000510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rulaws.ru/goverment/Postanovlenie-Pravitelstva-RF-ot-24.10.2011-N-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4936</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2024-05-14T07:21:00Z</dcterms:created>
  <dcterms:modified xsi:type="dcterms:W3CDTF">2024-05-17T11:21:00Z</dcterms:modified>
</cp:coreProperties>
</file>