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D625A1" w:rsidRDefault="00D625A1" w:rsidP="00D625A1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</w:p>
    <w:p w:rsidR="00D625A1" w:rsidRPr="00B2004D" w:rsidRDefault="00D625A1" w:rsidP="00D625A1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  <w:r w:rsidRPr="00B2004D">
        <w:rPr>
          <w:rFonts w:ascii="Times New Roman" w:hAnsi="Times New Roman" w:cs="Times New Roman"/>
          <w:szCs w:val="28"/>
        </w:rPr>
        <w:t>ПОСТАНОВЛЕНИЕ</w:t>
      </w:r>
    </w:p>
    <w:p w:rsidR="00D625A1" w:rsidRDefault="00D625A1" w:rsidP="00D625A1">
      <w:pPr>
        <w:spacing w:after="260"/>
        <w:rPr>
          <w:sz w:val="26"/>
          <w:szCs w:val="26"/>
        </w:rPr>
      </w:pPr>
      <w:r>
        <w:rPr>
          <w:sz w:val="26"/>
          <w:szCs w:val="26"/>
        </w:rPr>
        <w:t>«</w:t>
      </w:r>
      <w:r w:rsidR="009900D5">
        <w:rPr>
          <w:sz w:val="26"/>
          <w:szCs w:val="26"/>
        </w:rPr>
        <w:t>20</w:t>
      </w:r>
      <w:r>
        <w:rPr>
          <w:sz w:val="26"/>
          <w:szCs w:val="26"/>
        </w:rPr>
        <w:t>»</w:t>
      </w:r>
      <w:r w:rsidR="009900D5">
        <w:rPr>
          <w:sz w:val="26"/>
          <w:szCs w:val="26"/>
        </w:rPr>
        <w:t>мая</w:t>
      </w:r>
      <w:r>
        <w:rPr>
          <w:sz w:val="26"/>
          <w:szCs w:val="26"/>
        </w:rPr>
        <w:t xml:space="preserve"> 2024                                           № </w:t>
      </w:r>
      <w:r w:rsidR="009900D5">
        <w:rPr>
          <w:sz w:val="26"/>
          <w:szCs w:val="26"/>
        </w:rPr>
        <w:t>40</w:t>
      </w:r>
      <w:r>
        <w:rPr>
          <w:sz w:val="26"/>
          <w:szCs w:val="26"/>
        </w:rPr>
        <w:t xml:space="preserve">                             ст. Жуковская</w:t>
      </w:r>
    </w:p>
    <w:p w:rsidR="00D625A1" w:rsidRDefault="00D625A1" w:rsidP="00D625A1">
      <w:pPr>
        <w:pStyle w:val="a3"/>
        <w:rPr>
          <w:b/>
          <w:bCs/>
          <w:szCs w:val="28"/>
        </w:rPr>
      </w:pPr>
    </w:p>
    <w:p w:rsidR="00D625A1" w:rsidRDefault="00D625A1" w:rsidP="00D625A1">
      <w:pPr>
        <w:jc w:val="center"/>
      </w:pPr>
    </w:p>
    <w:p w:rsidR="00D625A1" w:rsidRPr="004C7C9D" w:rsidRDefault="00D625A1" w:rsidP="00D625A1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D625A1" w:rsidRPr="00BE10AD" w:rsidRDefault="00D625A1" w:rsidP="00D625A1">
      <w:pPr>
        <w:jc w:val="center"/>
      </w:pPr>
      <w:r w:rsidRPr="004C7C9D">
        <w:rPr>
          <w:bCs w:val="0"/>
          <w:kern w:val="2"/>
          <w:lang w:eastAsia="hi-IN" w:bidi="hi-IN"/>
        </w:rPr>
        <w:t>Жук</w:t>
      </w:r>
      <w:r>
        <w:rPr>
          <w:bCs w:val="0"/>
          <w:kern w:val="2"/>
          <w:lang w:eastAsia="hi-IN" w:bidi="hi-IN"/>
        </w:rPr>
        <w:t>овского сельского поселения от 21</w:t>
      </w:r>
      <w:r w:rsidRPr="004C7C9D">
        <w:rPr>
          <w:bCs w:val="0"/>
          <w:kern w:val="2"/>
          <w:lang w:eastAsia="hi-IN" w:bidi="hi-IN"/>
        </w:rPr>
        <w:t>.</w:t>
      </w:r>
      <w:r>
        <w:rPr>
          <w:bCs w:val="0"/>
          <w:kern w:val="2"/>
          <w:lang w:eastAsia="hi-IN" w:bidi="hi-IN"/>
        </w:rPr>
        <w:t>06.2022</w:t>
      </w:r>
      <w:r w:rsidRPr="004C7C9D">
        <w:rPr>
          <w:bCs w:val="0"/>
          <w:kern w:val="2"/>
          <w:lang w:eastAsia="hi-IN" w:bidi="hi-IN"/>
        </w:rPr>
        <w:t xml:space="preserve"> года № </w:t>
      </w:r>
      <w:r>
        <w:rPr>
          <w:bCs w:val="0"/>
          <w:kern w:val="2"/>
          <w:lang w:eastAsia="hi-IN" w:bidi="hi-IN"/>
        </w:rPr>
        <w:t>48 «</w:t>
      </w:r>
      <w:r w:rsidRPr="00843660">
        <w:t>Об утверждении Положения о</w:t>
      </w:r>
      <w:r>
        <w:t>б</w:t>
      </w:r>
      <w:r w:rsidRPr="00843660"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t xml:space="preserve"> на территории</w:t>
      </w:r>
      <w:r w:rsidRPr="00250400">
        <w:t xml:space="preserve"> Жуковского сельского поселен</w:t>
      </w:r>
      <w:r>
        <w:t>»</w:t>
      </w:r>
    </w:p>
    <w:p w:rsidR="0045789A" w:rsidRDefault="0045789A"/>
    <w:p w:rsidR="00A43C09" w:rsidRPr="00A43C09" w:rsidRDefault="00D625A1" w:rsidP="00A43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3C0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43C09" w:rsidRPr="00A43C09">
        <w:rPr>
          <w:rFonts w:ascii="Times New Roman" w:hAnsi="Times New Roman" w:cs="Times New Roman"/>
          <w:b w:val="0"/>
          <w:sz w:val="28"/>
          <w:szCs w:val="28"/>
        </w:rPr>
        <w:t xml:space="preserve">с абзацами 3 и 4 подпункта «а» пункта 3 статьи 1 Федерального закона от 28.06.2022 №19-ФЗ «о внесении изменений в Федеральный закон «О развитии малого и среднего предпринимательства в Российской Федерации», </w:t>
      </w:r>
      <w:r w:rsidRPr="00A43C09">
        <w:rPr>
          <w:rFonts w:ascii="Times New Roman" w:hAnsi="Times New Roman" w:cs="Times New Roman"/>
          <w:b w:val="0"/>
          <w:sz w:val="28"/>
          <w:szCs w:val="28"/>
        </w:rPr>
        <w:t xml:space="preserve"> пунктом 4 части 5 статьи </w:t>
      </w:r>
      <w:r w:rsidR="00A43C09" w:rsidRPr="00A43C09">
        <w:rPr>
          <w:rFonts w:ascii="Times New Roman" w:hAnsi="Times New Roman" w:cs="Times New Roman"/>
          <w:b w:val="0"/>
          <w:sz w:val="28"/>
          <w:szCs w:val="28"/>
        </w:rPr>
        <w:t>14 Федерального закона от 24.07.2007 №209-ФЗ «О развитии малого и среднего предпринимательства в Российской Федерации»  Администрация Жуковского сельского поселения</w:t>
      </w:r>
    </w:p>
    <w:p w:rsidR="00A43C09" w:rsidRDefault="00A43C09" w:rsidP="00A43C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3C09" w:rsidRPr="00A43C09" w:rsidRDefault="00A43C09" w:rsidP="00A43C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0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43C09" w:rsidRPr="00A43C09" w:rsidRDefault="00A43C09" w:rsidP="00A43C09">
      <w:pPr>
        <w:jc w:val="both"/>
      </w:pPr>
      <w:r w:rsidRPr="00A43C09">
        <w:t xml:space="preserve">                                           </w:t>
      </w:r>
    </w:p>
    <w:p w:rsidR="00A43C09" w:rsidRDefault="00A43C09" w:rsidP="00A43C09">
      <w:pPr>
        <w:jc w:val="both"/>
        <w:rPr>
          <w:bCs w:val="0"/>
          <w:kern w:val="2"/>
          <w:lang w:eastAsia="hi-IN" w:bidi="hi-IN"/>
        </w:rPr>
      </w:pPr>
      <w:r w:rsidRPr="00A43C09">
        <w:rPr>
          <w:kern w:val="2"/>
        </w:rPr>
        <w:t xml:space="preserve">        1. </w:t>
      </w:r>
      <w:r w:rsidRPr="00A43C09">
        <w:rPr>
          <w:bCs w:val="0"/>
          <w:kern w:val="2"/>
          <w:lang w:eastAsia="hi-IN" w:bidi="hi-IN"/>
        </w:rPr>
        <w:t>Внести в постановление Администрации Жуковского сельского</w:t>
      </w:r>
      <w:r w:rsidRPr="00EF2192">
        <w:rPr>
          <w:bCs w:val="0"/>
          <w:kern w:val="2"/>
          <w:lang w:eastAsia="hi-IN" w:bidi="hi-IN"/>
        </w:rPr>
        <w:t xml:space="preserve"> поселения от </w:t>
      </w:r>
      <w:r>
        <w:rPr>
          <w:bCs w:val="0"/>
          <w:kern w:val="2"/>
          <w:lang w:eastAsia="hi-IN" w:bidi="hi-IN"/>
        </w:rPr>
        <w:t>21.06.2022</w:t>
      </w:r>
      <w:r w:rsidRPr="00EF2192">
        <w:rPr>
          <w:bCs w:val="0"/>
          <w:kern w:val="2"/>
          <w:lang w:eastAsia="hi-IN" w:bidi="hi-IN"/>
        </w:rPr>
        <w:t xml:space="preserve"> № </w:t>
      </w:r>
      <w:r>
        <w:rPr>
          <w:bCs w:val="0"/>
          <w:kern w:val="2"/>
          <w:lang w:eastAsia="hi-IN" w:bidi="hi-IN"/>
        </w:rPr>
        <w:t xml:space="preserve">48 </w:t>
      </w:r>
      <w:r w:rsidRPr="00EF2192">
        <w:rPr>
          <w:bCs w:val="0"/>
          <w:kern w:val="2"/>
          <w:lang w:eastAsia="hi-IN" w:bidi="hi-IN"/>
        </w:rPr>
        <w:t xml:space="preserve"> «</w:t>
      </w:r>
      <w:r w:rsidRPr="00843660">
        <w:t>Об утверждении Положения о</w:t>
      </w:r>
      <w:r>
        <w:t>б</w:t>
      </w:r>
      <w:r w:rsidRPr="00843660"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t xml:space="preserve"> на территории</w:t>
      </w:r>
      <w:r w:rsidRPr="00250400">
        <w:t xml:space="preserve"> Жуковского сельского посел</w:t>
      </w:r>
      <w:r>
        <w:t>ения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6F23A2" w:rsidRDefault="006F23A2" w:rsidP="006F23A2">
      <w:pPr>
        <w:suppressAutoHyphens/>
        <w:ind w:firstLine="709"/>
        <w:jc w:val="both"/>
      </w:pPr>
      <w:r>
        <w:rPr>
          <w:bCs w:val="0"/>
          <w:kern w:val="2"/>
          <w:lang w:eastAsia="hi-IN" w:bidi="hi-IN"/>
        </w:rPr>
        <w:t xml:space="preserve">- подпункт 4 пункта 5 Положения </w:t>
      </w:r>
      <w:r w:rsidRPr="00843660"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</w:t>
      </w:r>
      <w:r>
        <w:t xml:space="preserve">и среднего предпринимательства </w:t>
      </w:r>
      <w:r w:rsidRPr="00167E02">
        <w:t>Жуковского сельского поселения</w:t>
      </w:r>
      <w:r>
        <w:t xml:space="preserve"> изложить в новой редакции: </w:t>
      </w:r>
    </w:p>
    <w:p w:rsidR="006F23A2" w:rsidRDefault="006F23A2" w:rsidP="006F23A2">
      <w:pPr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lang w:eastAsia="zh-CN"/>
        </w:rPr>
        <w:t xml:space="preserve">- </w:t>
      </w:r>
      <w:r w:rsidR="003D102D">
        <w:rPr>
          <w:color w:val="000000"/>
          <w:lang w:eastAsia="zh-CN"/>
        </w:rPr>
        <w:t>«</w:t>
      </w:r>
      <w:r>
        <w:rPr>
          <w:color w:val="000000"/>
          <w:lang w:eastAsia="zh-CN"/>
        </w:rPr>
        <w:t xml:space="preserve">4) </w:t>
      </w:r>
      <w:r w:rsidRPr="00013279">
        <w:rPr>
          <w:color w:val="000000"/>
          <w:lang w:eastAsia="zh-CN"/>
        </w:rPr>
        <w:t xml:space="preserve"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</w:t>
      </w:r>
      <w:r>
        <w:rPr>
          <w:color w:val="000000"/>
          <w:lang w:eastAsia="zh-CN"/>
        </w:rPr>
        <w:t>одного</w:t>
      </w:r>
      <w:r w:rsidRPr="00013279">
        <w:rPr>
          <w:color w:val="000000"/>
          <w:lang w:eastAsia="zh-CN"/>
        </w:rPr>
        <w:t xml:space="preserve"> год</w:t>
      </w:r>
      <w:r>
        <w:rPr>
          <w:color w:val="000000"/>
          <w:lang w:eastAsia="zh-CN"/>
        </w:rPr>
        <w:t xml:space="preserve">а, за исключением случая более раннего устранения нарушения при условии </w:t>
      </w:r>
      <w:r w:rsidR="003D102D" w:rsidRPr="00903577">
        <w:rPr>
          <w:color w:val="000000"/>
          <w:shd w:val="clear" w:color="auto" w:fill="FFFFFF"/>
        </w:rPr>
        <w:t xml:space="preserve">соблюдения им срока устранения такого </w:t>
      </w:r>
      <w:r w:rsidR="003D102D" w:rsidRPr="00903577">
        <w:rPr>
          <w:color w:val="000000"/>
          <w:shd w:val="clear" w:color="auto" w:fill="FFFFFF"/>
        </w:rPr>
        <w:lastRenderedPageBreak/>
        <w:t>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</w:t>
      </w:r>
      <w:r w:rsidR="003D102D">
        <w:rPr>
          <w:color w:val="000000"/>
          <w:shd w:val="clear" w:color="auto" w:fill="FFFFFF"/>
        </w:rPr>
        <w:t>»</w:t>
      </w:r>
    </w:p>
    <w:p w:rsidR="003D102D" w:rsidRDefault="003D102D" w:rsidP="003D102D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3D102D" w:rsidRPr="00357D7A" w:rsidRDefault="003D102D" w:rsidP="003D102D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102D" w:rsidRDefault="003D102D" w:rsidP="003D102D">
      <w:pPr>
        <w:tabs>
          <w:tab w:val="left" w:pos="0"/>
          <w:tab w:val="left" w:pos="426"/>
        </w:tabs>
        <w:spacing w:line="360" w:lineRule="auto"/>
        <w:ind w:firstLine="709"/>
        <w:jc w:val="both"/>
      </w:pPr>
    </w:p>
    <w:p w:rsidR="003D102D" w:rsidRDefault="003D102D" w:rsidP="003D102D">
      <w:pPr>
        <w:tabs>
          <w:tab w:val="left" w:pos="5149"/>
        </w:tabs>
        <w:snapToGrid w:val="0"/>
      </w:pPr>
      <w:r>
        <w:t>Глава Администрации</w:t>
      </w:r>
    </w:p>
    <w:p w:rsidR="003D102D" w:rsidRDefault="003D102D" w:rsidP="003D102D">
      <w:pPr>
        <w:tabs>
          <w:tab w:val="left" w:pos="5149"/>
        </w:tabs>
        <w:snapToGrid w:val="0"/>
      </w:pPr>
      <w:r>
        <w:t>Жуковского сельского поселения</w:t>
      </w:r>
      <w:r>
        <w:tab/>
      </w:r>
      <w:r>
        <w:tab/>
      </w:r>
      <w:r>
        <w:tab/>
      </w:r>
      <w:r>
        <w:tab/>
        <w:t>М.А. Мелешкин</w:t>
      </w:r>
    </w:p>
    <w:p w:rsidR="003D102D" w:rsidRPr="00013279" w:rsidRDefault="003D102D" w:rsidP="006F23A2">
      <w:pPr>
        <w:suppressAutoHyphens/>
        <w:ind w:firstLine="709"/>
        <w:jc w:val="both"/>
        <w:rPr>
          <w:color w:val="000000"/>
          <w:lang w:eastAsia="zh-CN"/>
        </w:rPr>
      </w:pPr>
    </w:p>
    <w:p w:rsidR="006F23A2" w:rsidRDefault="006F23A2" w:rsidP="006F23A2">
      <w:pPr>
        <w:widowControl w:val="0"/>
        <w:ind w:firstLine="709"/>
        <w:jc w:val="both"/>
      </w:pPr>
    </w:p>
    <w:p w:rsidR="006F23A2" w:rsidRPr="00167E02" w:rsidRDefault="006F23A2" w:rsidP="006F23A2">
      <w:pPr>
        <w:widowControl w:val="0"/>
        <w:ind w:firstLine="709"/>
        <w:jc w:val="both"/>
      </w:pPr>
    </w:p>
    <w:p w:rsidR="00D625A1" w:rsidRDefault="00D625A1" w:rsidP="00A43C09">
      <w:pPr>
        <w:ind w:firstLine="709"/>
        <w:jc w:val="both"/>
      </w:pPr>
    </w:p>
    <w:sectPr w:rsidR="00D625A1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D625A1"/>
    <w:rsid w:val="00067F59"/>
    <w:rsid w:val="00084C95"/>
    <w:rsid w:val="002004C9"/>
    <w:rsid w:val="003D102D"/>
    <w:rsid w:val="0045789A"/>
    <w:rsid w:val="00592080"/>
    <w:rsid w:val="006F23A2"/>
    <w:rsid w:val="007C6DD0"/>
    <w:rsid w:val="009900D5"/>
    <w:rsid w:val="00A41326"/>
    <w:rsid w:val="00A43C09"/>
    <w:rsid w:val="00D625A1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2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D625A1"/>
    <w:pPr>
      <w:jc w:val="center"/>
    </w:pPr>
    <w:rPr>
      <w:bCs w:val="0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25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rsid w:val="00D625A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D625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5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A43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3C0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102D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2024-05-13T07:52:00Z</dcterms:created>
  <dcterms:modified xsi:type="dcterms:W3CDTF">2024-05-20T05:34:00Z</dcterms:modified>
</cp:coreProperties>
</file>