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2D" w:rsidRPr="000D51B6" w:rsidRDefault="00CE6F2D" w:rsidP="00CE6F2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D51B6">
        <w:rPr>
          <w:rFonts w:ascii="Times New Roman" w:hAnsi="Times New Roman"/>
          <w:sz w:val="28"/>
          <w:szCs w:val="28"/>
        </w:rPr>
        <w:t>АДМИНИСТРАЦИЯ</w:t>
      </w:r>
    </w:p>
    <w:p w:rsidR="00CE6F2D" w:rsidRPr="000D51B6" w:rsidRDefault="00CE6F2D" w:rsidP="00CE6F2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D51B6">
        <w:rPr>
          <w:rFonts w:ascii="Times New Roman" w:hAnsi="Times New Roman"/>
          <w:sz w:val="28"/>
          <w:szCs w:val="28"/>
        </w:rPr>
        <w:t>ЖУКОВСКОГО СЕЛЬСКОГО ПОСЕЛЕНИЯ</w:t>
      </w:r>
    </w:p>
    <w:p w:rsidR="00CE6F2D" w:rsidRPr="000D51B6" w:rsidRDefault="00CE6F2D" w:rsidP="00CE6F2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D51B6">
        <w:rPr>
          <w:rFonts w:ascii="Times New Roman" w:hAnsi="Times New Roman"/>
          <w:sz w:val="28"/>
          <w:szCs w:val="28"/>
        </w:rPr>
        <w:t>ДУБОВСКОГО РАЙОНА</w:t>
      </w:r>
    </w:p>
    <w:p w:rsidR="00CE6F2D" w:rsidRPr="000D51B6" w:rsidRDefault="00CE6F2D" w:rsidP="00CE6F2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D51B6">
        <w:rPr>
          <w:rFonts w:ascii="Times New Roman" w:hAnsi="Times New Roman"/>
          <w:sz w:val="28"/>
          <w:szCs w:val="28"/>
        </w:rPr>
        <w:t>РОСТОВСКОЙ ОБЛАСТИ</w:t>
      </w:r>
    </w:p>
    <w:p w:rsidR="00CE6F2D" w:rsidRPr="000D51B6" w:rsidRDefault="00CE6F2D" w:rsidP="00CE6F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6F2D" w:rsidRPr="000D51B6" w:rsidRDefault="00CE6F2D" w:rsidP="00CE6F2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</w:t>
      </w:r>
      <w:r w:rsidR="00D86017">
        <w:rPr>
          <w:rFonts w:ascii="Times New Roman" w:hAnsi="Times New Roman"/>
          <w:sz w:val="28"/>
          <w:szCs w:val="28"/>
        </w:rPr>
        <w:t>61</w:t>
      </w:r>
    </w:p>
    <w:p w:rsidR="00CE6F2D" w:rsidRPr="000D51B6" w:rsidRDefault="00CE6F2D" w:rsidP="00CE6F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6F2D" w:rsidRPr="000D51B6" w:rsidRDefault="00D86017" w:rsidP="00CE6F2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CE6F2D">
        <w:rPr>
          <w:rFonts w:ascii="Times New Roman" w:hAnsi="Times New Roman"/>
          <w:sz w:val="28"/>
          <w:szCs w:val="28"/>
        </w:rPr>
        <w:t xml:space="preserve"> сентября 2023</w:t>
      </w:r>
      <w:r w:rsidR="00CE6F2D" w:rsidRPr="000D51B6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</w:t>
      </w:r>
      <w:r w:rsidR="00CE6F2D">
        <w:rPr>
          <w:rFonts w:ascii="Times New Roman" w:hAnsi="Times New Roman"/>
          <w:sz w:val="28"/>
          <w:szCs w:val="28"/>
        </w:rPr>
        <w:t>с</w:t>
      </w:r>
      <w:r w:rsidR="00CE6F2D" w:rsidRPr="000D51B6">
        <w:rPr>
          <w:rFonts w:ascii="Times New Roman" w:hAnsi="Times New Roman"/>
          <w:sz w:val="28"/>
          <w:szCs w:val="28"/>
        </w:rPr>
        <w:t>т. Жуковская</w:t>
      </w:r>
    </w:p>
    <w:p w:rsidR="00CE6F2D" w:rsidRDefault="00CE6F2D" w:rsidP="00CE6F2D">
      <w:pPr>
        <w:rPr>
          <w:rFonts w:ascii="Times New Roman" w:hAnsi="Times New Roman" w:cs="Times New Roman"/>
          <w:sz w:val="28"/>
          <w:szCs w:val="28"/>
        </w:rPr>
      </w:pPr>
    </w:p>
    <w:p w:rsidR="004661D5" w:rsidRDefault="004661D5" w:rsidP="004661D5">
      <w:pPr>
        <w:spacing w:after="0"/>
        <w:ind w:right="39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определении перечня должностных лиц,</w:t>
      </w:r>
    </w:p>
    <w:p w:rsidR="004661D5" w:rsidRDefault="004661D5" w:rsidP="004661D5">
      <w:pPr>
        <w:spacing w:after="0"/>
        <w:ind w:right="39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уполномоченных составлять протоколы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proofErr w:type="gramEnd"/>
    </w:p>
    <w:p w:rsidR="004661D5" w:rsidRPr="004661D5" w:rsidRDefault="004661D5" w:rsidP="004661D5">
      <w:pPr>
        <w:spacing w:after="0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правонарушениях</w:t>
      </w:r>
      <w:proofErr w:type="gramEnd"/>
    </w:p>
    <w:p w:rsidR="004661D5" w:rsidRPr="004661D5" w:rsidRDefault="004661D5" w:rsidP="00466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1D5" w:rsidRDefault="004661D5" w:rsidP="004661D5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11.2 Областного закона Ростовской области от 25.10.2002 г. № 273-ЗС «Об административных правонарушениях» в целях приведения нормативно-правового акта в соответстви</w:t>
      </w:r>
      <w:r w:rsidR="00CE6F2D">
        <w:rPr>
          <w:rFonts w:ascii="Times New Roman" w:hAnsi="Times New Roman" w:cs="Times New Roman"/>
          <w:bCs/>
          <w:sz w:val="28"/>
          <w:szCs w:val="28"/>
        </w:rPr>
        <w:t>и с областным законодательством</w:t>
      </w:r>
    </w:p>
    <w:p w:rsidR="00CE6F2D" w:rsidRDefault="00CE6F2D" w:rsidP="00CE6F2D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4661D5" w:rsidRDefault="004661D5" w:rsidP="004661D5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1.Утвердить специалиста администрации по правовой и кадровой работе должностным лицом уполномоченным составлять протоколы об административных правонарушениях по статьям:</w:t>
      </w:r>
      <w:r w:rsidR="00E52CA8">
        <w:rPr>
          <w:rFonts w:ascii="Times New Roman" w:hAnsi="Times New Roman" w:cs="Times New Roman"/>
          <w:bCs/>
          <w:sz w:val="28"/>
          <w:szCs w:val="28"/>
        </w:rPr>
        <w:t xml:space="preserve"> 2.2; 2.10;</w:t>
      </w:r>
      <w:r w:rsidR="0032736A">
        <w:rPr>
          <w:rFonts w:ascii="Times New Roman" w:hAnsi="Times New Roman" w:cs="Times New Roman"/>
          <w:bCs/>
          <w:sz w:val="28"/>
          <w:szCs w:val="28"/>
        </w:rPr>
        <w:t xml:space="preserve"> ч.2 ст. 9.1; 9.3; ч.2 ст. 9.9.</w:t>
      </w:r>
    </w:p>
    <w:p w:rsidR="004661D5" w:rsidRDefault="004661D5" w:rsidP="004661D5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2.Утвердить специалиста администрации по вопросам муниципального хозяйства уполномоченным составлять протоколы об административных правонарушениях по статьям:</w:t>
      </w:r>
      <w:r w:rsidR="00E52CA8">
        <w:rPr>
          <w:rFonts w:ascii="Times New Roman" w:hAnsi="Times New Roman" w:cs="Times New Roman"/>
          <w:bCs/>
          <w:sz w:val="28"/>
          <w:szCs w:val="28"/>
        </w:rPr>
        <w:t xml:space="preserve"> 2.3-2.5; 2.7; 4.1; 4.4; 4.5;</w:t>
      </w:r>
      <w:r w:rsidR="00CE6F2D">
        <w:rPr>
          <w:rFonts w:ascii="Times New Roman" w:hAnsi="Times New Roman" w:cs="Times New Roman"/>
          <w:bCs/>
          <w:sz w:val="28"/>
          <w:szCs w:val="28"/>
        </w:rPr>
        <w:t xml:space="preserve"> 4.7;</w:t>
      </w:r>
      <w:r w:rsidR="00E52CA8">
        <w:rPr>
          <w:rFonts w:ascii="Times New Roman" w:hAnsi="Times New Roman" w:cs="Times New Roman"/>
          <w:bCs/>
          <w:sz w:val="28"/>
          <w:szCs w:val="28"/>
        </w:rPr>
        <w:t xml:space="preserve"> 5.1; 5.2; 5.4; 5.5;</w:t>
      </w:r>
      <w:r w:rsidR="008A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643">
        <w:rPr>
          <w:rFonts w:ascii="Times New Roman" w:hAnsi="Times New Roman" w:cs="Times New Roman"/>
          <w:bCs/>
          <w:sz w:val="28"/>
          <w:szCs w:val="28"/>
        </w:rPr>
        <w:t xml:space="preserve">8.1; 8.2; 8.8; </w:t>
      </w:r>
      <w:r w:rsidR="008A08EE">
        <w:rPr>
          <w:rFonts w:ascii="Times New Roman" w:hAnsi="Times New Roman" w:cs="Times New Roman"/>
          <w:bCs/>
          <w:sz w:val="28"/>
          <w:szCs w:val="28"/>
        </w:rPr>
        <w:t>8.10</w:t>
      </w:r>
      <w:r w:rsidR="00717643">
        <w:rPr>
          <w:rFonts w:ascii="Times New Roman" w:hAnsi="Times New Roman" w:cs="Times New Roman"/>
          <w:bCs/>
          <w:sz w:val="28"/>
          <w:szCs w:val="28"/>
        </w:rPr>
        <w:t>.</w:t>
      </w:r>
    </w:p>
    <w:p w:rsidR="004661D5" w:rsidRDefault="004661D5" w:rsidP="004661D5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3.Утвердить специалиста администрации по земельным и имущественным  отношениям </w:t>
      </w:r>
      <w:r w:rsidR="00E52CA8">
        <w:rPr>
          <w:rFonts w:ascii="Times New Roman" w:hAnsi="Times New Roman" w:cs="Times New Roman"/>
          <w:bCs/>
          <w:sz w:val="28"/>
          <w:szCs w:val="28"/>
        </w:rPr>
        <w:t xml:space="preserve">должностным лицом уполномоченным составлять протоколы об административных правонарушениях по статьям: 3.2; 6.3; 6.4; </w:t>
      </w:r>
    </w:p>
    <w:p w:rsidR="00E52CA8" w:rsidRDefault="00717643" w:rsidP="004661D5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4.Утвердить начальника сектора экономики и финансов администрации </w:t>
      </w:r>
      <w:r w:rsidR="0032736A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E52CA8">
        <w:rPr>
          <w:rFonts w:ascii="Times New Roman" w:hAnsi="Times New Roman" w:cs="Times New Roman"/>
          <w:bCs/>
          <w:sz w:val="28"/>
          <w:szCs w:val="28"/>
        </w:rPr>
        <w:t>ным лицом уполномоченным составлять протоколы об административных правонарушениях по статьям:</w:t>
      </w:r>
      <w:r>
        <w:rPr>
          <w:rFonts w:ascii="Times New Roman" w:hAnsi="Times New Roman" w:cs="Times New Roman"/>
          <w:bCs/>
          <w:sz w:val="28"/>
          <w:szCs w:val="28"/>
        </w:rPr>
        <w:t>5.3.</w:t>
      </w:r>
    </w:p>
    <w:p w:rsidR="004661D5" w:rsidRDefault="00E52CA8" w:rsidP="00E52CA8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5.С</w:t>
      </w:r>
      <w:r w:rsidR="00CE6F2D">
        <w:rPr>
          <w:rFonts w:ascii="Times New Roman" w:hAnsi="Times New Roman" w:cs="Times New Roman"/>
          <w:bCs/>
          <w:sz w:val="28"/>
          <w:szCs w:val="28"/>
        </w:rPr>
        <w:t>читать утратившим силу Постановление  Администрации Жук</w:t>
      </w:r>
      <w:r>
        <w:rPr>
          <w:rFonts w:ascii="Times New Roman" w:hAnsi="Times New Roman" w:cs="Times New Roman"/>
          <w:bCs/>
          <w:sz w:val="28"/>
          <w:szCs w:val="28"/>
        </w:rPr>
        <w:t>овского сельского поселения от</w:t>
      </w:r>
      <w:r w:rsidR="003273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F2D">
        <w:rPr>
          <w:rFonts w:ascii="Times New Roman" w:hAnsi="Times New Roman" w:cs="Times New Roman"/>
          <w:bCs/>
          <w:sz w:val="28"/>
          <w:szCs w:val="28"/>
        </w:rPr>
        <w:t>2</w:t>
      </w:r>
      <w:r w:rsidR="003B1C2F">
        <w:rPr>
          <w:rFonts w:ascii="Times New Roman" w:hAnsi="Times New Roman" w:cs="Times New Roman"/>
          <w:bCs/>
          <w:sz w:val="28"/>
          <w:szCs w:val="28"/>
        </w:rPr>
        <w:t>5.12.2017 г. № 96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определении перечня должностных лиц, уполномоченных составлять протоколы об административных правонарушениях».</w:t>
      </w:r>
    </w:p>
    <w:p w:rsidR="00717643" w:rsidRDefault="00717643" w:rsidP="00E52CA8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Специалисту по правовой и кадровой работе в месячный срок со дня вступления в силу настоящего постановления провести работу по внесению изменений в должностные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иструкции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работников в части возложения полномочий по составлению протоколов об административных правонарушениях.</w:t>
      </w:r>
    </w:p>
    <w:p w:rsidR="004661D5" w:rsidRPr="004661D5" w:rsidRDefault="00717643" w:rsidP="00146D8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36099">
        <w:rPr>
          <w:rFonts w:ascii="Times New Roman" w:hAnsi="Times New Roman" w:cs="Times New Roman"/>
          <w:bCs/>
          <w:sz w:val="28"/>
          <w:szCs w:val="28"/>
        </w:rPr>
        <w:t>.</w:t>
      </w:r>
      <w:r w:rsidR="00146D81" w:rsidRPr="00146D8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Настоящее постановление</w:t>
      </w:r>
      <w:r w:rsidR="00146D81">
        <w:rPr>
          <w:rFonts w:ascii="Times New Roman" w:eastAsia="Times New Roman" w:hAnsi="Times New Roman"/>
          <w:sz w:val="28"/>
          <w:szCs w:val="28"/>
        </w:rPr>
        <w:t xml:space="preserve"> вступает в законную силу со дня его подписания и подлежит опублик</w:t>
      </w:r>
      <w:r w:rsidR="003B1C2F">
        <w:rPr>
          <w:rFonts w:ascii="Times New Roman" w:eastAsia="Times New Roman" w:hAnsi="Times New Roman"/>
          <w:sz w:val="28"/>
          <w:szCs w:val="28"/>
        </w:rPr>
        <w:t>ованию в газете «Степные вести</w:t>
      </w:r>
      <w:r w:rsidR="00146D81">
        <w:rPr>
          <w:rFonts w:ascii="Times New Roman" w:eastAsia="Times New Roman" w:hAnsi="Times New Roman"/>
          <w:sz w:val="28"/>
          <w:szCs w:val="28"/>
        </w:rPr>
        <w:t>».</w:t>
      </w:r>
    </w:p>
    <w:p w:rsidR="004661D5" w:rsidRPr="004661D5" w:rsidRDefault="004661D5" w:rsidP="00327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1D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661D5" w:rsidRPr="004661D5" w:rsidRDefault="003B1C2F" w:rsidP="00327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Жуковского сельского </w:t>
      </w:r>
      <w:r w:rsidR="004661D5" w:rsidRPr="004661D5">
        <w:rPr>
          <w:rFonts w:ascii="Times New Roman" w:hAnsi="Times New Roman" w:cs="Times New Roman"/>
          <w:sz w:val="28"/>
          <w:szCs w:val="28"/>
        </w:rPr>
        <w:t xml:space="preserve">поселения                   </w:t>
      </w:r>
      <w:r w:rsidR="0032736A">
        <w:rPr>
          <w:rFonts w:ascii="Times New Roman" w:hAnsi="Times New Roman" w:cs="Times New Roman"/>
          <w:sz w:val="28"/>
          <w:szCs w:val="28"/>
        </w:rPr>
        <w:t xml:space="preserve">   </w:t>
      </w:r>
      <w:r w:rsidR="004661D5" w:rsidRPr="004661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М.А.Мелешкин</w:t>
      </w:r>
    </w:p>
    <w:p w:rsidR="00D931AE" w:rsidRPr="004661D5" w:rsidRDefault="00D931AE" w:rsidP="0032736A">
      <w:pPr>
        <w:spacing w:after="0"/>
        <w:rPr>
          <w:rFonts w:ascii="Times New Roman" w:hAnsi="Times New Roman" w:cs="Times New Roman"/>
        </w:rPr>
      </w:pPr>
    </w:p>
    <w:sectPr w:rsidR="00D931AE" w:rsidRPr="004661D5" w:rsidSect="0079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3AE8"/>
    <w:multiLevelType w:val="hybridMultilevel"/>
    <w:tmpl w:val="A05EC3D4"/>
    <w:lvl w:ilvl="0" w:tplc="018CB9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F502C5"/>
    <w:multiLevelType w:val="hybridMultilevel"/>
    <w:tmpl w:val="5674311C"/>
    <w:lvl w:ilvl="0" w:tplc="209EC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1D5"/>
    <w:rsid w:val="00063373"/>
    <w:rsid w:val="00146D81"/>
    <w:rsid w:val="0032736A"/>
    <w:rsid w:val="00336099"/>
    <w:rsid w:val="003B1C2F"/>
    <w:rsid w:val="003C360B"/>
    <w:rsid w:val="00444D73"/>
    <w:rsid w:val="004661D5"/>
    <w:rsid w:val="00717643"/>
    <w:rsid w:val="00793B57"/>
    <w:rsid w:val="008A08EE"/>
    <w:rsid w:val="00933D54"/>
    <w:rsid w:val="00BC2A44"/>
    <w:rsid w:val="00CE6F2D"/>
    <w:rsid w:val="00D86017"/>
    <w:rsid w:val="00D931AE"/>
    <w:rsid w:val="00DB35E1"/>
    <w:rsid w:val="00E52CA8"/>
    <w:rsid w:val="00F7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4661D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2023-09-05T15:36:00Z</cp:lastPrinted>
  <dcterms:created xsi:type="dcterms:W3CDTF">2023-09-05T15:12:00Z</dcterms:created>
  <dcterms:modified xsi:type="dcterms:W3CDTF">2023-12-21T12:45:00Z</dcterms:modified>
</cp:coreProperties>
</file>