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9D" w:rsidRPr="00AC339D" w:rsidRDefault="00AC339D" w:rsidP="00AC339D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РОССИЙСКАЯ</w:t>
      </w:r>
      <w:r w:rsidRPr="00AC33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339D">
        <w:rPr>
          <w:rFonts w:ascii="Times New Roman" w:hAnsi="Times New Roman" w:cs="Times New Roman"/>
          <w:sz w:val="24"/>
          <w:szCs w:val="24"/>
        </w:rPr>
        <w:t>ФЕДЕРАЦИЯ</w:t>
      </w:r>
      <w:r w:rsidRPr="00AC33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C339D" w:rsidRPr="00AC339D" w:rsidRDefault="00AC339D" w:rsidP="00AC339D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РОСТОВСКАЯ</w:t>
      </w:r>
      <w:r w:rsidRPr="00AC33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339D">
        <w:rPr>
          <w:rFonts w:ascii="Times New Roman" w:hAnsi="Times New Roman" w:cs="Times New Roman"/>
          <w:sz w:val="24"/>
          <w:szCs w:val="24"/>
        </w:rPr>
        <w:t>ОБЛАСТЬ</w:t>
      </w:r>
    </w:p>
    <w:p w:rsidR="00AC339D" w:rsidRPr="00AC339D" w:rsidRDefault="00AC339D" w:rsidP="00AC339D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ДУБОВСКИЙ РАЙОН</w:t>
      </w:r>
      <w:r w:rsidRPr="00AC33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C339D" w:rsidRPr="00AC339D" w:rsidRDefault="00AC339D" w:rsidP="00AC339D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МУНИЦИПАЛЬНОЕ</w:t>
      </w:r>
      <w:r w:rsidRPr="00AC339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C339D">
        <w:rPr>
          <w:rFonts w:ascii="Times New Roman" w:hAnsi="Times New Roman" w:cs="Times New Roman"/>
          <w:sz w:val="24"/>
          <w:szCs w:val="24"/>
        </w:rPr>
        <w:t>ОБРАЗОВАНИЕ</w:t>
      </w:r>
    </w:p>
    <w:p w:rsidR="00AC339D" w:rsidRPr="00AC339D" w:rsidRDefault="00AC339D" w:rsidP="00AC339D">
      <w:pPr>
        <w:spacing w:after="0" w:line="434" w:lineRule="auto"/>
        <w:ind w:right="-1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«ЖУКОВСКОЕ СЕЛЬСКОЕ ПОСЕЛЕНИЕ»</w:t>
      </w:r>
      <w:r w:rsidRPr="00AC33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C339D" w:rsidRPr="00AC339D" w:rsidRDefault="00AC339D" w:rsidP="00AC339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AC339D">
        <w:rPr>
          <w:rFonts w:ascii="Times New Roman" w:hAnsi="Times New Roman"/>
          <w:sz w:val="24"/>
          <w:szCs w:val="24"/>
        </w:rPr>
        <w:t>АДМИНИСТРАЦИЯ</w:t>
      </w:r>
    </w:p>
    <w:p w:rsidR="00AC339D" w:rsidRPr="00AC339D" w:rsidRDefault="00AC339D" w:rsidP="00AC33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C339D">
        <w:rPr>
          <w:rFonts w:ascii="Times New Roman" w:hAnsi="Times New Roman"/>
          <w:sz w:val="24"/>
          <w:szCs w:val="24"/>
        </w:rPr>
        <w:t>ЖУКОВСКОГО  СЕЛЬСКОГО ПОСЕЛЕНИЯ</w:t>
      </w:r>
    </w:p>
    <w:p w:rsidR="00AC339D" w:rsidRPr="00AC339D" w:rsidRDefault="00AC339D" w:rsidP="00AC3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39D" w:rsidRPr="00AC339D" w:rsidRDefault="00AC339D" w:rsidP="00AC339D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9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C339D" w:rsidRPr="00AC339D" w:rsidRDefault="00AC339D" w:rsidP="00AC339D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Layout w:type="fixed"/>
        <w:tblLook w:val="04A0"/>
      </w:tblPr>
      <w:tblGrid>
        <w:gridCol w:w="3472"/>
        <w:gridCol w:w="3472"/>
        <w:gridCol w:w="3226"/>
      </w:tblGrid>
      <w:tr w:rsidR="00AC339D" w:rsidRPr="00AC339D" w:rsidTr="00AC339D">
        <w:tc>
          <w:tcPr>
            <w:tcW w:w="3473" w:type="dxa"/>
            <w:hideMark/>
          </w:tcPr>
          <w:p w:rsidR="00AC339D" w:rsidRPr="00AC339D" w:rsidRDefault="00AC339D">
            <w:pPr>
              <w:suppressAutoHyphens/>
              <w:autoSpaceDE w:val="0"/>
              <w:spacing w:before="108" w:after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3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07.12.2023 г.</w:t>
            </w:r>
          </w:p>
        </w:tc>
        <w:tc>
          <w:tcPr>
            <w:tcW w:w="3473" w:type="dxa"/>
            <w:hideMark/>
          </w:tcPr>
          <w:p w:rsidR="00AC339D" w:rsidRPr="00AC339D" w:rsidRDefault="00AC339D">
            <w:pPr>
              <w:suppressAutoHyphens/>
              <w:autoSpaceDE w:val="0"/>
              <w:spacing w:before="108" w:after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3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84</w:t>
            </w:r>
          </w:p>
        </w:tc>
        <w:tc>
          <w:tcPr>
            <w:tcW w:w="3227" w:type="dxa"/>
            <w:hideMark/>
          </w:tcPr>
          <w:p w:rsidR="00AC339D" w:rsidRPr="00AC339D" w:rsidRDefault="00AC339D">
            <w:pPr>
              <w:suppressAutoHyphens/>
              <w:autoSpaceDE w:val="0"/>
              <w:spacing w:before="108" w:after="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3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Жуковская</w:t>
            </w:r>
          </w:p>
        </w:tc>
      </w:tr>
    </w:tbl>
    <w:p w:rsidR="00AC339D" w:rsidRPr="00AC339D" w:rsidRDefault="00AC339D" w:rsidP="00AC339D">
      <w:pPr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C339D" w:rsidRPr="00AC339D" w:rsidRDefault="00AC339D" w:rsidP="00AC339D">
      <w:pPr>
        <w:autoSpaceDE w:val="0"/>
        <w:spacing w:after="0"/>
        <w:ind w:lef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О комиссии по соблюдению</w:t>
      </w:r>
    </w:p>
    <w:p w:rsidR="00AC339D" w:rsidRPr="00AC339D" w:rsidRDefault="00AC339D" w:rsidP="00AC339D">
      <w:pPr>
        <w:autoSpaceDE w:val="0"/>
        <w:spacing w:after="0"/>
        <w:ind w:lef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к служебному поведению</w:t>
      </w:r>
    </w:p>
    <w:p w:rsidR="00AC339D" w:rsidRPr="00AC339D" w:rsidRDefault="00AC339D" w:rsidP="00AC339D">
      <w:pPr>
        <w:autoSpaceDE w:val="0"/>
        <w:spacing w:after="0"/>
        <w:ind w:lef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служащих, проходящих</w:t>
      </w:r>
    </w:p>
    <w:p w:rsidR="00AC339D" w:rsidRPr="00AC339D" w:rsidRDefault="00AC339D" w:rsidP="00AC339D">
      <w:pPr>
        <w:autoSpaceDE w:val="0"/>
        <w:spacing w:after="0"/>
        <w:ind w:lef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муниципальную службу в Администрации</w:t>
      </w:r>
    </w:p>
    <w:p w:rsidR="00AC339D" w:rsidRPr="00AC339D" w:rsidRDefault="00AC339D" w:rsidP="00AC339D">
      <w:pPr>
        <w:autoSpaceDE w:val="0"/>
        <w:spacing w:after="0"/>
        <w:ind w:lef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Жуковского сельского поселения, и урегулированию</w:t>
      </w:r>
    </w:p>
    <w:p w:rsidR="00AC339D" w:rsidRPr="00AC339D" w:rsidRDefault="00AC339D" w:rsidP="00AC339D">
      <w:pPr>
        <w:autoSpaceDE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конфликта интересов</w:t>
      </w:r>
    </w:p>
    <w:p w:rsidR="00AC339D" w:rsidRPr="00AC339D" w:rsidRDefault="00AC339D" w:rsidP="00AC339D">
      <w:pPr>
        <w:pStyle w:val="ConsPlusTitle"/>
        <w:jc w:val="both"/>
        <w:rPr>
          <w:b w:val="0"/>
          <w:bCs w:val="0"/>
        </w:rPr>
      </w:pPr>
    </w:p>
    <w:p w:rsidR="00AC339D" w:rsidRPr="00AC339D" w:rsidRDefault="00AC339D" w:rsidP="00AC33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федеральных законов от 27.07.2004 № 79-ФЗ </w:t>
      </w:r>
      <w:r w:rsidRPr="00AC339D">
        <w:rPr>
          <w:rFonts w:ascii="Times New Roman" w:hAnsi="Times New Roman" w:cs="Times New Roman"/>
          <w:bCs/>
          <w:sz w:val="24"/>
          <w:szCs w:val="24"/>
        </w:rPr>
        <w:br/>
        <w:t xml:space="preserve">«О государственной гражданской службе Российской Федерации», от 25.12.2008 № 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Администрация Жуковского сельского поселения Дубовского района Ростовской области   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339D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AC339D">
        <w:rPr>
          <w:rFonts w:ascii="Times New Roman" w:hAnsi="Times New Roman" w:cs="Times New Roman"/>
          <w:bCs/>
          <w:sz w:val="24"/>
          <w:szCs w:val="24"/>
        </w:rPr>
        <w:t>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1. 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 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района, и урегулированию конфликта интересов согласно приложению № 1 к настоящему постановлению.</w:t>
      </w:r>
    </w:p>
    <w:p w:rsidR="00AC339D" w:rsidRPr="00AC339D" w:rsidRDefault="00AC339D" w:rsidP="00AC339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2.</w:t>
      </w:r>
      <w:r w:rsidRPr="00AC339D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состав комиссии по соблюдению 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к служебному поведению муниципальных служащих, проходящих муниципальную службу в Администрации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 Жуковского сельского поселения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Дубовского района, и урегулированию конфликта интересов</w:t>
      </w:r>
      <w:r w:rsidRPr="00AC339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2 к настоящему постановлению.</w:t>
      </w:r>
    </w:p>
    <w:p w:rsidR="00AC339D" w:rsidRPr="00AC339D" w:rsidRDefault="00AC339D" w:rsidP="00AC339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3. Признать утратившим силу постановление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Ростовской области от 21.06.2019 г. № 69 «О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район, и урегулированию конфликта интересов».</w:t>
      </w:r>
      <w:bookmarkStart w:id="0" w:name="sub_2"/>
    </w:p>
    <w:p w:rsidR="00AC339D" w:rsidRPr="00AC339D" w:rsidRDefault="00AC339D" w:rsidP="00AC339D">
      <w:pPr>
        <w:tabs>
          <w:tab w:val="left" w:pos="567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sub_4"/>
      <w:bookmarkEnd w:id="0"/>
      <w:bookmarkEnd w:id="1"/>
      <w:r w:rsidRPr="00AC339D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выполнением постановления оставляю 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за собой</w:t>
      </w:r>
      <w:r w:rsidRPr="00AC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339D" w:rsidRPr="00AC339D" w:rsidRDefault="00AC339D" w:rsidP="00AC339D">
      <w:pPr>
        <w:tabs>
          <w:tab w:val="left" w:pos="567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39D" w:rsidRPr="00AC339D" w:rsidRDefault="00AC339D" w:rsidP="00AC339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Администрации </w:t>
      </w:r>
    </w:p>
    <w:p w:rsidR="00AC339D" w:rsidRPr="00AC339D" w:rsidRDefault="00AC339D" w:rsidP="00AC339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Жуковского сельского поселения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М.А. Мелешкин</w:t>
      </w:r>
    </w:p>
    <w:p w:rsidR="00AC339D" w:rsidRPr="00AC339D" w:rsidRDefault="00AC339D" w:rsidP="00AC339D">
      <w:pPr>
        <w:pageBreakBefore/>
        <w:autoSpaceDE w:val="0"/>
        <w:spacing w:after="0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sub_1000"/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bookmarkEnd w:id="2"/>
    <w:p w:rsidR="00AC339D" w:rsidRPr="00AC339D" w:rsidRDefault="00AC339D" w:rsidP="00AC339D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AC339D" w:rsidRPr="00AC339D" w:rsidRDefault="00AC339D" w:rsidP="00AC339D">
      <w:pPr>
        <w:spacing w:after="0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Жуковского сельского поселения</w:t>
      </w:r>
    </w:p>
    <w:p w:rsidR="00AC339D" w:rsidRPr="00AC339D" w:rsidRDefault="00AC339D" w:rsidP="00AC339D">
      <w:pPr>
        <w:spacing w:after="0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Дубовского района</w:t>
      </w:r>
    </w:p>
    <w:p w:rsidR="00AC339D" w:rsidRPr="00AC339D" w:rsidRDefault="00AC339D" w:rsidP="00AC339D">
      <w:pPr>
        <w:spacing w:after="0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Ростовской области</w:t>
      </w:r>
    </w:p>
    <w:p w:rsidR="00AC339D" w:rsidRPr="00AC339D" w:rsidRDefault="00AC339D" w:rsidP="00AC339D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от  07.12.2023 г. № 84</w:t>
      </w:r>
    </w:p>
    <w:p w:rsidR="00AC339D" w:rsidRPr="00AC339D" w:rsidRDefault="00AC339D" w:rsidP="00AC339D">
      <w:pPr>
        <w:spacing w:after="0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39D" w:rsidRPr="00AC339D" w:rsidRDefault="00AC339D" w:rsidP="00AC339D">
      <w:pPr>
        <w:autoSpaceDE w:val="0"/>
        <w:spacing w:after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C339D" w:rsidRPr="00AC339D" w:rsidRDefault="00AC339D" w:rsidP="00AC339D">
      <w:pPr>
        <w:autoSpaceDE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</w:p>
    <w:p w:rsidR="00AC339D" w:rsidRPr="00AC339D" w:rsidRDefault="00AC339D" w:rsidP="00AC339D">
      <w:pPr>
        <w:autoSpaceDE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комиссии </w:t>
      </w:r>
      <w:r w:rsidRPr="00AC339D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к служебному поведению муниципальных служащих, проходящих муниципальную службу в Администрации Дубовского района, и урегулированию конфликта интересов</w:t>
      </w:r>
    </w:p>
    <w:p w:rsidR="00AC339D" w:rsidRPr="00AC339D" w:rsidRDefault="00AC339D" w:rsidP="00AC339D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39D" w:rsidRPr="00AC339D" w:rsidRDefault="00AC339D" w:rsidP="00AC339D">
      <w:pPr>
        <w:pStyle w:val="ConsPlusTitle"/>
        <w:spacing w:line="276" w:lineRule="auto"/>
        <w:ind w:firstLine="709"/>
        <w:jc w:val="both"/>
        <w:rPr>
          <w:b w:val="0"/>
        </w:rPr>
      </w:pPr>
      <w:r w:rsidRPr="00AC339D">
        <w:rPr>
          <w:b w:val="0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Pr="00AC339D">
        <w:rPr>
          <w:b w:val="0"/>
          <w:bCs w:val="0"/>
        </w:rPr>
        <w:t>Жуковского сельского поселения</w:t>
      </w:r>
      <w:r w:rsidRPr="00AC339D">
        <w:t xml:space="preserve"> </w:t>
      </w:r>
      <w:r w:rsidRPr="00AC339D">
        <w:rPr>
          <w:b w:val="0"/>
        </w:rPr>
        <w:t>Дубовского района, и урегулированию конфликта интересов (далее – комиссия).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39D">
        <w:rPr>
          <w:rFonts w:ascii="Times New Roman" w:hAnsi="Times New Roman" w:cs="Times New Roman"/>
          <w:bCs/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</w:t>
      </w:r>
      <w:hyperlink r:id="rId5" w:history="1">
        <w:r w:rsidRPr="00AC339D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AC339D">
        <w:rPr>
          <w:rFonts w:ascii="Times New Roman" w:hAnsi="Times New Roman" w:cs="Times New Roman"/>
          <w:color w:val="000000"/>
          <w:sz w:val="24"/>
          <w:szCs w:val="24"/>
        </w:rPr>
        <w:t xml:space="preserve"> от 25.12.2008 № 273-ФЗ «О противодействии коррупции» (далее – Федеральный закон № 273-ФЗ), </w:t>
      </w:r>
      <w:r w:rsidRPr="00AC339D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 25-ФЗ «О муниципальной службе в Российской Федерации» </w:t>
      </w:r>
      <w:r w:rsidRPr="00AC339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Федеральный закон </w:t>
      </w:r>
      <w:r w:rsidRPr="00AC339D">
        <w:rPr>
          <w:rFonts w:ascii="Times New Roman" w:hAnsi="Times New Roman" w:cs="Times New Roman"/>
          <w:sz w:val="24"/>
          <w:szCs w:val="24"/>
        </w:rPr>
        <w:t>№ 25-ФЗ),  иными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 муниципальными нормативными правовыми актами Администрации Жуковского сельского поселения Дубовского района,  а также настоящим Положением.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C339D">
        <w:rPr>
          <w:rFonts w:ascii="Times New Roman" w:hAnsi="Times New Roman" w:cs="Times New Roman"/>
          <w:spacing w:val="-6"/>
          <w:sz w:val="24"/>
          <w:szCs w:val="24"/>
        </w:rPr>
        <w:t xml:space="preserve">3. Основной задачей комиссии является содействие </w:t>
      </w:r>
      <w:r w:rsidRPr="00AC339D">
        <w:rPr>
          <w:rFonts w:ascii="Times New Roman" w:hAnsi="Times New Roman" w:cs="Times New Roman"/>
          <w:bCs/>
          <w:sz w:val="24"/>
          <w:szCs w:val="24"/>
        </w:rPr>
        <w:t>Администрации Жуковского сельского поселения Дубовского района</w:t>
      </w:r>
      <w:r w:rsidRPr="00AC339D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3.1. В обеспечении соблюдения муниципальными служащими, замещающими должности муниципальной службы в Администрации Дубовского района, назначение на которые и освобождение которых осуществляется главой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(далее – муниципальный служащий), работниками муниципальных учреждений Дубовского района, созданных для выполнения задач, поставленных перед Администрацией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(далее – работник организации),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</w:t>
      </w:r>
      <w:r w:rsidRPr="00AC339D">
        <w:rPr>
          <w:rFonts w:ascii="Times New Roman" w:hAnsi="Times New Roman" w:cs="Times New Roman"/>
          <w:spacing w:val="-4"/>
          <w:sz w:val="24"/>
          <w:szCs w:val="24"/>
        </w:rPr>
        <w:t>Федеральным законом № 273-ФЗ,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(далее – требования к служебному поведению и (или) требования об урегулировании конфликта интересов).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3.2. В осуществлении в </w:t>
      </w:r>
      <w:r w:rsidRPr="00AC339D">
        <w:rPr>
          <w:rFonts w:ascii="Times New Roman" w:hAnsi="Times New Roman" w:cs="Times New Roman"/>
          <w:bCs/>
          <w:sz w:val="24"/>
          <w:szCs w:val="24"/>
        </w:rPr>
        <w:t>Администрации Жуковского сельского поселения Дубовского района, а также в созданных для выполнения поставленных перед Администрацией Жуковского сельского поселения Дубовского района</w:t>
      </w:r>
      <w:r w:rsidRPr="00AC339D">
        <w:rPr>
          <w:rFonts w:ascii="Times New Roman" w:hAnsi="Times New Roman" w:cs="Times New Roman"/>
          <w:sz w:val="24"/>
          <w:szCs w:val="24"/>
        </w:rPr>
        <w:t xml:space="preserve"> задач учреждениях, мер по предупреждению коррупции.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</w:t>
      </w:r>
      <w:r w:rsidRPr="00AC339D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муниципальных служащих, замещающих должности муниципальной службы 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 (далее – муниципальная служба), а так же в отношении работников организаций.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5. 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отраслевых (функциональных) органах Администрации Дубовского района, назначение на которые и освобождение от которых осуществляются главой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района, рассматриваются </w:t>
      </w:r>
      <w:r w:rsidRPr="00AC339D">
        <w:rPr>
          <w:rFonts w:ascii="Times New Roman" w:hAnsi="Times New Roman" w:cs="Times New Roman"/>
          <w:bCs/>
          <w:sz w:val="24"/>
          <w:szCs w:val="24"/>
        </w:rPr>
        <w:t>комиссией по соблюдению требований к служебному поведению муниципальных служащих, проходящих муниципальную службу  в Администрации Жуковского сельского поселения Дубовского района, и урегулированию конфликта интересов</w:t>
      </w:r>
      <w:r w:rsidRPr="00AC339D">
        <w:rPr>
          <w:rFonts w:ascii="Times New Roman" w:hAnsi="Times New Roman" w:cs="Times New Roman"/>
          <w:sz w:val="24"/>
          <w:szCs w:val="24"/>
        </w:rPr>
        <w:t>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6. Комиссия образуется правовым актом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района. Указанным актом утверждаются состав комиссии и порядок ее работы.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В состав комиссии входят председатель комиссии, его заместитель, назначаемый</w:t>
      </w:r>
      <w:r w:rsidRPr="00AC339D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из числа членов комиссии, замещающих должности муниципальной службы в</w:t>
      </w:r>
      <w:r w:rsidRPr="00AC339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7. В состав комиссии входят: представитель Управления по противодействию коррупции при Губернаторе Ростовской области, Глава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(председатель комиссии), специалист по вопросам муниципального хозяйства специалист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(заместитель председателя), специалист по правовой, кадровой работе и архивному делу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(секретарь комиссии) и члены комиссии (муниципальные служащие из структурных подразделений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района), а также представители функциональных органов Администрации Дубовского района.</w:t>
      </w:r>
    </w:p>
    <w:p w:rsidR="00AC339D" w:rsidRPr="00AC339D" w:rsidRDefault="00AC339D" w:rsidP="00AC33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Общее число членов комиссии составляет 6 человек.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8. Глава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 может принять решение о включении в состав комиссии: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8.1. Представителя общественной организации ветеранов, созданной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8.2. Представителя профсоюзной организации, действующей в установленном порядке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9. Лица, указанные в пункте 8 настоящего Положения, включаются в состав комиссии в установленном порядке по согласованию соответственно с общественной организацией ветеранов, созданной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района, с профсоюзной организацией, действующей в установленном порядке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района, на основании запроса главы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района. Согласование осуществляется в 10-дневный срок со дня получения запроса.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10.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lastRenderedPageBreak/>
        <w:t>11. В заседаниях комиссии с правом совещательного голоса участвуют: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11.1.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2 муниципальных служащих, замещающих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pacing w:val="-4"/>
          <w:sz w:val="24"/>
          <w:szCs w:val="24"/>
        </w:rPr>
        <w:t>11.2. Другие муниципальные служащие, замещающие должности муниципальной</w:t>
      </w:r>
      <w:r w:rsidRPr="00AC339D">
        <w:rPr>
          <w:rFonts w:ascii="Times New Roman" w:hAnsi="Times New Roman" w:cs="Times New Roman"/>
          <w:sz w:val="24"/>
          <w:szCs w:val="24"/>
        </w:rPr>
        <w:t xml:space="preserve"> службы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 члена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района, недопустимо.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15. Основаниями для проведения заседания комиссии являются: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15.1. Представление главой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в соответствии с </w:t>
      </w:r>
      <w:r w:rsidRPr="00AC339D">
        <w:rPr>
          <w:rFonts w:ascii="Times New Roman" w:hAnsi="Times New Roman" w:cs="Times New Roman"/>
          <w:bCs/>
          <w:sz w:val="24"/>
          <w:szCs w:val="24"/>
        </w:rPr>
        <w:t>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 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 (далее – Порядок проверки)</w:t>
      </w:r>
      <w:r w:rsidRPr="00AC339D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требований к служебному поведению </w:t>
      </w:r>
      <w:r w:rsidRPr="00AC339D">
        <w:rPr>
          <w:rFonts w:ascii="Times New Roman" w:hAnsi="Times New Roman" w:cs="Times New Roman"/>
          <w:sz w:val="24"/>
          <w:szCs w:val="24"/>
        </w:rPr>
        <w:lastRenderedPageBreak/>
        <w:t>и (или) требований об урегулировании конфликта интересов.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15.2. Поступившее в отдел по организационным, кадровым вопросам, контролю, взаимодействию с муниципальными образованиями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 (</w:t>
      </w:r>
      <w:proofErr w:type="spellStart"/>
      <w:r w:rsidRPr="00AC339D">
        <w:rPr>
          <w:rFonts w:ascii="Times New Roman" w:hAnsi="Times New Roman" w:cs="Times New Roman"/>
          <w:sz w:val="24"/>
          <w:szCs w:val="24"/>
        </w:rPr>
        <w:t>далее-отдел</w:t>
      </w:r>
      <w:proofErr w:type="spellEnd"/>
      <w:r w:rsidRPr="00AC339D">
        <w:rPr>
          <w:rFonts w:ascii="Times New Roman" w:hAnsi="Times New Roman" w:cs="Times New Roman"/>
          <w:sz w:val="24"/>
          <w:szCs w:val="24"/>
        </w:rPr>
        <w:t xml:space="preserve">), в порядке, установленном нормативным  правовым актом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обращение гражданина, замещавшего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Дубовского района должность муниципальной службы, включенную в Перечень должностей муниципальной службы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Дубовского района, при замещении которых муниципальные служащие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Дубовского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>Дубовского района (далее – гражданин)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</w:t>
      </w:r>
      <w:r w:rsidRPr="00AC339D">
        <w:rPr>
          <w:rFonts w:ascii="Times New Roman" w:hAnsi="Times New Roman" w:cs="Times New Roman"/>
          <w:sz w:val="24"/>
          <w:szCs w:val="24"/>
        </w:rPr>
        <w:t>;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заявление муниципального служащего, работника организации о невозможности по объективным причинам представить сведения о доходах,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 расходах,</w:t>
      </w:r>
      <w:r w:rsidRPr="00AC339D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15.3. Представление главы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района, а также в созданных для выполнения поставленных перед Администрацией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 задач учреждениях мер по предупреждению коррупции.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39D">
        <w:rPr>
          <w:rFonts w:ascii="Times New Roman" w:hAnsi="Times New Roman" w:cs="Times New Roman"/>
          <w:bCs/>
          <w:sz w:val="24"/>
          <w:szCs w:val="24"/>
        </w:rPr>
        <w:t>15.4. Представление главой Администрации Жуковского сельского поселения Дубовского района или уполномоченным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 (далее – Федеральный закон от 03.12.2012 № 230-ФЗ).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15.5.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>Поступившее в соответствии с частью 4 статьи 12 Федерального закона № 273-ФЗ и статьей 64</w:t>
      </w:r>
      <w:r w:rsidRPr="00AC339D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 Трудового кодекса Российской Федерации в Администрацию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Дубовского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Дубовского района, трудового или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>Дубовского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 выполнение им работы на условиях гражданско-правового договора в коммерческой или некоммерческой организации комиссией не рассматривался</w:t>
      </w: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15.6. Представление главы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Дубовского района 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</w:t>
      </w:r>
      <w:r w:rsidRPr="00AC339D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района, и лицами, замещающими эти должности (далее – Положение о проверке), утвержденным нормативным правовым актом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района, материалов проверки, свидетельствующих о предоставлении руководителем учреждения недостоверных или не полных сведений, предусмотренных Положением о проверке.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17. Обращение, указанное в абзаце втором подпункта 15.2 пункта 15 настоящего Положения, подается гражданином в отдел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(должностному лицу, ответственному за работу)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Дубовского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Дубовского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 273-ФЗ. 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18. Обращение, указанное в абзаце втором подпункта 15.2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19.  Уведомление, указанное в абзаце четвертом подпункта 15.2 пункта 15 настоящего Положения, рассматривается отделом (должностным лицом, ответственным за работу)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Дубовского района, которое осуществляет подготовку мотивированного заключения по результатам рассмотрения уведомления.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20. Уведомление, указанное в подпункте 15.5 пункта 15 настоящего Положения,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рассматривается отделом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(должностным лицом, ответственным за работу)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Дубовского района, который осуществляет подготовку мотивированного заключения о соблюдении гражданином требований статьи 12 Федерального закона № 273-ФЗ. 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должностные лица отдела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Дубовского района, ответственные за работу по профилактике коррупционных правонарушений имеют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Дубовского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22. Мотивированные заключения предусмотренные пунктами 17, 19, 20 настоящего Положения, должны содержать: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информацию, изложенную в обращении, указанном в абзаце втором подпункта 15.2 пункта 15 настоящего Положения, или уведомлениях, указанных в абзаце четвертом подпункта 15.2 и подпункте 15.5 пункта 15 настоящего Положения;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мотивированный вывод по результатам предварительного рассмотрения обращения, указанного в абзаце втором подпункта 15.2 пункта 15 настоящего Положения, или уведомлений, указанных в абзаце четвертом подпункта 15.2 и подпункте 15.5 пункта 15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23. 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Председатель комиссии при поступлении к нему в порядке, предусмотренном нормативным правовым актом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района, информации, содержащей основания для проведения заседания комиссии: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23.1. 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Заседание комиссии по рассмотрению заявления, указанного в абзаце третьем подпункта 15.2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Уведомление, указанное в подпункте 15.5 пункта 15 настоящего Положения, как правило, рассматривается на очередном (плановом) заседании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23.2. Организует ознакомление муниципального служащего, работника организации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района, и с результатами ее проверки.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23.3. 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24.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25. 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>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представляемых в соответствии с подпунктом 15.2 пункта 15 настоящего Положения.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26.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26.1. Если в обращении, заявлении или уведомлении, предусмотренных подпунктом 15.2 пункта 15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26.2.Если муниципальный служащий, работник организации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27. На заседании комиссии заслушиваются пояснения муниципального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Pr="00AC339D">
        <w:rPr>
          <w:rFonts w:ascii="Times New Roman" w:hAnsi="Times New Roman" w:cs="Times New Roman"/>
          <w:sz w:val="24"/>
          <w:szCs w:val="24"/>
        </w:rPr>
        <w:t>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28. Члены комиссии и лица, участвовавшие в ее заседании, не вправе разглашать </w:t>
      </w:r>
      <w:r w:rsidRPr="00AC339D">
        <w:rPr>
          <w:rFonts w:ascii="Times New Roman" w:hAnsi="Times New Roman" w:cs="Times New Roman"/>
          <w:sz w:val="24"/>
          <w:szCs w:val="24"/>
        </w:rPr>
        <w:lastRenderedPageBreak/>
        <w:t>сведения, ставшие им известными в ходе работы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29. По итогам рассмотрения вопроса, указанного в абзаце втором подпункта 15.1 пункта 15 настоящего Положения, комиссия принимает одно из следующих решений: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29.1. Установить, что сведения, представленные муниципальным служащим в соответствии с подпунктом 1.1 пункта 1 Порядка проверки, являются достоверными и полными.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29.2. Установить, что сведения, представленные муниципальным служащим в соответствии с подпунктом 1.1 пункта 1 </w:t>
      </w:r>
      <w:r w:rsidRPr="00AC339D">
        <w:rPr>
          <w:rFonts w:ascii="Times New Roman" w:hAnsi="Times New Roman" w:cs="Times New Roman"/>
          <w:bCs/>
          <w:sz w:val="24"/>
          <w:szCs w:val="24"/>
        </w:rPr>
        <w:t>Порядка проверки</w:t>
      </w:r>
      <w:r w:rsidRPr="00AC339D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 применить к муниципальному служащему конкретную меру ответственности.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30. По итогам рассмотрения вопроса, указанного в абзаце третьем подпункта 15.1 пункта 15 настоящего Положения, комиссия принимает одно из следующих решений: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30.1. 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30.2.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31. По итогам рассмотрения вопроса, указанного в абзаце втором подпункта 15.2 пункта 15 настоящего Положения, комиссия принимает одно из следующих решений: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31.1.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31.2.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32. По итогам рассмотрения вопроса, указанного в абзаце третьем подпункта 15.2 пункта 15 настоящего Положения, комиссия принимает одно из следующих решений: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32.1. Признать, что причина непредставления муниципальным служащим, работником организации сведений о доходах,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AC339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32.2. Признать, что причина непредставления муниципальным служащим, работником организации сведений о доходах,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AC339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32.3. Признать, что причина непредставления муниципальным служащим, работником организации сведений о доходах,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AC339D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r w:rsidRPr="00AC339D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 применить к муниципальному служащему, работнику организации  конкретную меру ответственности.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39D">
        <w:rPr>
          <w:rFonts w:ascii="Times New Roman" w:hAnsi="Times New Roman" w:cs="Times New Roman"/>
          <w:bCs/>
          <w:sz w:val="24"/>
          <w:szCs w:val="24"/>
        </w:rPr>
        <w:t>33. По итогам рассмотрения вопроса, указанного в абзаце четвертом подпункта 15.2 пункта 15 настоящего Положения, комиссия принимает одно из следующих решений: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33.1. Признать, что при исполнении муниципальным служащим,</w:t>
      </w:r>
      <w:r w:rsidRPr="00AC339D">
        <w:rPr>
          <w:rFonts w:ascii="Times New Roman" w:hAnsi="Times New Roman" w:cs="Times New Roman"/>
          <w:sz w:val="24"/>
          <w:szCs w:val="24"/>
        </w:rPr>
        <w:t xml:space="preserve"> работником организации</w:t>
      </w: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должностных обязанностей конфликт интересов отсутствует.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33.2.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работнику организации и (или)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Дубовского района</w:t>
      </w:r>
      <w:r w:rsidRPr="00AC339D">
        <w:rPr>
          <w:rFonts w:ascii="Times New Roman" w:hAnsi="Times New Roman" w:cs="Times New Roman"/>
          <w:sz w:val="24"/>
          <w:szCs w:val="24"/>
        </w:rPr>
        <w:t xml:space="preserve"> руководителю муниципального учреждения Дубовского района, созданного для выполнения задач, поставленных перед Администрацией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</w:t>
      </w: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,  принять меры по урегулированию конфликта интересов или по недопущению его возникновения.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33.3.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Дубовского района, </w:t>
      </w:r>
      <w:r w:rsidRPr="00AC339D">
        <w:rPr>
          <w:rFonts w:ascii="Times New Roman" w:hAnsi="Times New Roman" w:cs="Times New Roman"/>
          <w:sz w:val="24"/>
          <w:szCs w:val="24"/>
        </w:rPr>
        <w:t xml:space="preserve">руководителю муниципального учреждения Дубовского района, созданного для выполнения задач, поставленных перед Администрацией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</w:t>
      </w:r>
      <w:r w:rsidRPr="00AC339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C339D">
        <w:rPr>
          <w:rFonts w:ascii="Times New Roman" w:hAnsi="Times New Roman" w:cs="Times New Roman"/>
          <w:sz w:val="24"/>
          <w:szCs w:val="24"/>
        </w:rPr>
        <w:t>34. По итогам рассмотрения вопроса, предусмотренного подпунктом 15.3 пункта 15 настоящего Положения, комиссия принимает соответствующее решение.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35. По итогам рассмотрения вопроса, указанного в подпункте 15.4 пункта 15 настоящего Положения, комиссия принимает в отношении гражданина одно из следующих решений: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35.1. 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>35.2. 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Признать, что сведения, представленные муниципальным служащим в соответствии с частью 1 статьи 3 Федерального закона от 03.12.2012 № 230-ФЗ, являются не достоверными и (или) не полными. В этом случае комиссия рекомендует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Дубовского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36.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 По итогам рассмотрения вопроса, указанного в подпункте 15.5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br/>
        <w:t>пункта 15 настоящего Положения, комиссия принимает в отношении гражданина одно из следующих решений: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36.1. Дать согласие на замещение им должности в коммерческой или не коммерческой организации либо на выполнение работы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36.2. Установить, что замещение им на условиях трудового договора должности в коммерческой или не коммерческой организации и (или)  выполнение в коммерческой или не коммерческой организации работ (оказание услуг) нарушают требования статьи 12 Федерального закона №273-ФЗ. В этом случае комиссия рекомендует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Дубовского района проинформировать об указанных обстоятельствах органы прокуратуры и уведомившую организацию.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37.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37.1. Установить, что сведения, представленные руководителем учреждения, являются достоверными и полными.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37.2.  Установить, что сведения, представленные руководителем учреждения, являются недостоверными и (или) неполными.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38. По итогам рассмотрения вопросов, указанных в подпунктах 15.1,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 15.2, 15.4 - 15.6 пункта 15 настоящего Положения, и при наличии к тому оснований комиссия может принять иное решение, чем это предусмотрено пунктами 30–33, 35 - 37 настоящего Положения. Основания и мотивы принятия такого решения должны быть отражены в протоколе заседания комиссии.</w:t>
      </w:r>
    </w:p>
    <w:p w:rsidR="00AC339D" w:rsidRPr="00AC339D" w:rsidRDefault="00AC339D" w:rsidP="00AC3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39. Для исполнения решений комиссии могут быть подготовлены проекты нормативных правовых актов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Дубовского района, решений или поручений главы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Дубовского района, которые в установленном порядке представляются на рассмотрение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eastAsia="Calibri" w:hAnsi="Times New Roman" w:cs="Times New Roman"/>
          <w:kern w:val="2"/>
          <w:sz w:val="24"/>
          <w:szCs w:val="24"/>
        </w:rPr>
        <w:t>Дубовского района.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40. 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41.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15.2 пункта 15 настоящего Положения, для главы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 носят рекомендательный характер. Решение, принимаемое по итогам рассмотрения вопроса, указанного в абзаце втором подпункта 15.2 пункта 15 настоящего Положения, носит обязательный характер.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 В протоколе заседания комиссии указываются: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42.1. Дата заседания комиссии, фамилии, имена, отчества членов комиссии и других лиц, присутствующих на заседании.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42.2. 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42.3. Предъявляемые к муниципальному служащему, работнику организации, претензии, материалы, на которых они основываются.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42.4. Содержание пояснений муниципального служащего, работника организации, и других лиц по существу предъявляемых претензий.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42.5. Фамилии, имена, отчества выступивших на заседании лиц и краткое изложение их выступлений.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42.6. Источник информации, содержащей основания для проведения заседания комиссии, дата поступления информации в Администрацию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</w:t>
      </w:r>
      <w:r w:rsidRPr="00AC339D">
        <w:rPr>
          <w:rFonts w:ascii="Times New Roman" w:hAnsi="Times New Roman" w:cs="Times New Roman"/>
          <w:bCs/>
          <w:sz w:val="24"/>
          <w:szCs w:val="24"/>
        </w:rPr>
        <w:lastRenderedPageBreak/>
        <w:t>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42.7. Другие сведения.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42.8. Результаты голосования.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42.9. Решение и обоснование его принятия (в случае открытого голосования в решении указываются члены комиссии, голосовавшие за принятие  решения или против него либо воздержавшиеся от принятия решения).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43.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44. Протокол заседания комиссии в 7-дневный срок со дня заседания направляется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района, а его копия или выписка из него, заверенная подписью секретаря комиссии и печатью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района, – муниципальному служащему, работнику организации, в отношении которого рассматривался вопрос, а также по решению комиссии – иным заинтересованным лицам.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45. Глава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района, (в случае направления ему копии протокола заседания комиссии), обязан рассмотреть протокол  заседания комиссии (копию протокола заседания комиссии) и вправе учесть в пределах своей компетенции содержащиеся в нем (ней)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района, руководитель муниципального учреждения Дубовского района,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46. 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района, руководителю муниципального учреждения Дубовского района, созданного для выполнения задач, поставленных перед Администрацией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>Дубовского района,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>47. 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48. Копия протокола заседания комиссии или выписка из него, заверенная подписью секретаря и печатью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z w:val="24"/>
          <w:szCs w:val="24"/>
        </w:rPr>
        <w:t xml:space="preserve">Дубовского района, приобщается к личному делу муниципального служащего, работника организации, в отношении которого рассмотрен вопрос о соблюдении требований к </w:t>
      </w:r>
      <w:r w:rsidRPr="00AC339D">
        <w:rPr>
          <w:rFonts w:ascii="Times New Roman" w:hAnsi="Times New Roman" w:cs="Times New Roman"/>
          <w:sz w:val="24"/>
          <w:szCs w:val="24"/>
        </w:rPr>
        <w:lastRenderedPageBreak/>
        <w:t>служебному поведению и (или) требований об урегулировании конфликта интересов.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39D">
        <w:rPr>
          <w:rFonts w:ascii="Times New Roman" w:hAnsi="Times New Roman" w:cs="Times New Roman"/>
          <w:spacing w:val="-2"/>
          <w:sz w:val="24"/>
          <w:szCs w:val="24"/>
        </w:rPr>
        <w:t xml:space="preserve">49. Выписка из решения комиссии, заверенная подписью секретаря комиссии и печатью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spacing w:val="-2"/>
          <w:sz w:val="24"/>
          <w:szCs w:val="24"/>
        </w:rPr>
        <w:t>Дубовского района, вручается гражданину, в 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C339D" w:rsidRPr="00AC339D" w:rsidRDefault="00AC339D" w:rsidP="00AC3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sz w:val="24"/>
          <w:szCs w:val="24"/>
        </w:rPr>
        <w:t xml:space="preserve">50. Организационно-техническое и документационное обеспечение деятельности комиссии осуществляется отделом (должностным лицом, ответственным за работу) по организационным, кадровым вопросам, контролю, взаимодействию с муниципальными образованиями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AC339D">
        <w:rPr>
          <w:rFonts w:ascii="Times New Roman" w:hAnsi="Times New Roman" w:cs="Times New Roman"/>
          <w:sz w:val="24"/>
          <w:szCs w:val="24"/>
        </w:rPr>
        <w:t xml:space="preserve"> Дубовского района.</w:t>
      </w:r>
    </w:p>
    <w:p w:rsidR="00AC339D" w:rsidRDefault="00AC339D" w:rsidP="00AC339D">
      <w:pPr>
        <w:autoSpaceDE w:val="0"/>
        <w:spacing w:after="0"/>
        <w:jc w:val="both"/>
      </w:pPr>
    </w:p>
    <w:p w:rsidR="00AC339D" w:rsidRDefault="00AC339D" w:rsidP="00AC339D">
      <w:pPr>
        <w:autoSpaceDE w:val="0"/>
        <w:ind w:firstLine="567"/>
        <w:jc w:val="both"/>
        <w:rPr>
          <w:bCs/>
          <w:color w:val="000000"/>
          <w:shd w:val="clear" w:color="auto" w:fill="FFFFFF"/>
        </w:rPr>
      </w:pPr>
    </w:p>
    <w:p w:rsidR="00AC339D" w:rsidRPr="00AC339D" w:rsidRDefault="00AC339D" w:rsidP="00AC339D">
      <w:pPr>
        <w:pageBreakBefore/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AC339D" w:rsidRPr="00AC339D" w:rsidRDefault="00AC339D" w:rsidP="00AC33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AC339D" w:rsidRPr="00AC339D" w:rsidRDefault="00AC339D" w:rsidP="00AC339D">
      <w:pPr>
        <w:spacing w:after="0" w:line="240" w:lineRule="auto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</w:p>
    <w:p w:rsidR="00AC339D" w:rsidRPr="00AC339D" w:rsidRDefault="00AC339D" w:rsidP="00AC339D">
      <w:pPr>
        <w:spacing w:after="0" w:line="240" w:lineRule="auto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Дубовского района</w:t>
      </w:r>
    </w:p>
    <w:p w:rsidR="00AC339D" w:rsidRPr="00AC339D" w:rsidRDefault="00AC339D" w:rsidP="00AC339D">
      <w:pPr>
        <w:spacing w:after="0" w:line="240" w:lineRule="auto"/>
        <w:ind w:left="595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Ростовской области</w:t>
      </w:r>
    </w:p>
    <w:p w:rsidR="00AC339D" w:rsidRPr="00AC339D" w:rsidRDefault="00AC339D" w:rsidP="00AC339D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</w:rPr>
        <w:t>от  07.12.2023г. №  84</w:t>
      </w:r>
    </w:p>
    <w:p w:rsidR="00AC339D" w:rsidRPr="00AC339D" w:rsidRDefault="00AC339D" w:rsidP="00AC339D">
      <w:pPr>
        <w:autoSpaceDE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39D" w:rsidRPr="00AC339D" w:rsidRDefault="00AC339D" w:rsidP="00AC339D">
      <w:pPr>
        <w:autoSpaceDE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СОСТАВ</w:t>
      </w:r>
    </w:p>
    <w:p w:rsidR="00AC339D" w:rsidRPr="00AC339D" w:rsidRDefault="00AC339D" w:rsidP="00AC339D">
      <w:pPr>
        <w:autoSpaceDE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C33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комиссии </w:t>
      </w:r>
      <w:r w:rsidRPr="00AC3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соблюдению 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Pr="00AC339D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  <w:r w:rsidRPr="00AC33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Дубовского района, и урегулированию конфликта интересов</w:t>
      </w:r>
    </w:p>
    <w:p w:rsidR="00AC339D" w:rsidRDefault="00AC339D" w:rsidP="00AC339D">
      <w:pPr>
        <w:autoSpaceDE w:val="0"/>
        <w:jc w:val="center"/>
        <w:rPr>
          <w:bCs/>
          <w:color w:val="000000"/>
          <w:shd w:val="clear" w:color="auto" w:fill="FFFFFF"/>
        </w:rPr>
      </w:pPr>
    </w:p>
    <w:p w:rsidR="00AC339D" w:rsidRDefault="00AC339D" w:rsidP="00AC339D">
      <w:pPr>
        <w:autoSpaceDE w:val="0"/>
        <w:jc w:val="center"/>
        <w:rPr>
          <w:bCs/>
          <w:color w:val="000000"/>
          <w:shd w:val="clear" w:color="auto" w:fill="FFFFFF"/>
        </w:rPr>
      </w:pP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Глава Администрации  Жуковского сельского поселения.</w:t>
      </w: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Специалист по вопросам муниципального хозяйства.</w:t>
      </w: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 Специалист по правовой, кадровой работе и архивному делу.</w:t>
      </w: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39D" w:rsidRDefault="00AC339D" w:rsidP="00AC339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AC339D" w:rsidRDefault="00AC339D" w:rsidP="00AC33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39D" w:rsidRDefault="00AC339D" w:rsidP="00AC33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Управления по противодействию коррупции при Губернаторе Ростовской области – по согласованию</w:t>
      </w:r>
    </w:p>
    <w:p w:rsidR="00AC339D" w:rsidRDefault="00AC339D" w:rsidP="00AC339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C339D" w:rsidRDefault="00AC339D" w:rsidP="00AC33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 Собрания депутатов Жуковского сельского поселения.</w:t>
      </w:r>
    </w:p>
    <w:p w:rsidR="00AC339D" w:rsidRDefault="00AC339D" w:rsidP="00AC339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C339D" w:rsidRDefault="00AC339D" w:rsidP="00AC33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«Жуковский сельский дом культуры»</w:t>
      </w:r>
    </w:p>
    <w:p w:rsidR="00AC339D" w:rsidRDefault="00AC339D" w:rsidP="00AC339D">
      <w:pPr>
        <w:autoSpaceDE w:val="0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BD721D" w:rsidRDefault="00BD721D"/>
    <w:sectPr w:rsidR="00BD721D" w:rsidSect="00AC33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16F"/>
    <w:multiLevelType w:val="hybridMultilevel"/>
    <w:tmpl w:val="9964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>
    <w:useFELayout/>
  </w:compat>
  <w:rsids>
    <w:rsidRoot w:val="00AC339D"/>
    <w:rsid w:val="00AC339D"/>
    <w:rsid w:val="00BD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C33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AC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5934</Words>
  <Characters>33828</Characters>
  <Application>Microsoft Office Word</Application>
  <DocSecurity>0</DocSecurity>
  <Lines>281</Lines>
  <Paragraphs>79</Paragraphs>
  <ScaleCrop>false</ScaleCrop>
  <Company/>
  <LinksUpToDate>false</LinksUpToDate>
  <CharactersWithSpaces>39683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2023-12-07T09:35:00Z</dcterms:created>
  <dcterms:modified xsi:type="dcterms:W3CDTF">2023-12-07T09:37:00Z</dcterms:modified>
</cp:coreProperties>
</file>