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Жуковского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20A70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Герасименко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07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декабря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РЕЕСТР 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A20A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tbl>
      <w:tblPr>
        <w:tblW w:w="15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</w:tblGrid>
      <w:tr w:rsidR="00691158" w:rsidRPr="00F218E8" w:rsidTr="00AD62B1">
        <w:trPr>
          <w:gridAfter w:val="1"/>
          <w:wAfter w:w="22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D62B1">
        <w:trPr>
          <w:gridAfter w:val="1"/>
          <w:wAfter w:w="22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D62B1">
        <w:trPr>
          <w:gridAfter w:val="1"/>
          <w:wAfter w:w="22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D62B1"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D62B1">
        <w:trPr>
          <w:gridAfter w:val="1"/>
          <w:wAfter w:w="22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059F5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059F5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059F5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</w:tr>
      <w:tr w:rsidR="00691158" w:rsidRPr="00F218E8" w:rsidTr="00AD62B1"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A20A70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691158" w:rsidRPr="00F218E8" w:rsidTr="00AD62B1">
        <w:trPr>
          <w:gridAfter w:val="1"/>
          <w:wAfter w:w="22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2C094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2C094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1158" w:rsidRPr="00AC08E5" w:rsidRDefault="002C094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</w:tr>
    </w:tbl>
    <w:p w:rsidR="00A20A70" w:rsidRDefault="00A20A70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  <w:t xml:space="preserve">   О.А. </w:t>
      </w:r>
      <w:proofErr w:type="spellStart"/>
      <w:r w:rsidRPr="00AC08E5">
        <w:rPr>
          <w:rFonts w:ascii="Times New Roman" w:hAnsi="Times New Roman" w:cs="Times New Roman"/>
          <w:sz w:val="24"/>
          <w:szCs w:val="24"/>
        </w:rPr>
        <w:t>Мамецкая</w:t>
      </w:r>
      <w:proofErr w:type="spellEnd"/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A20A70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  <w:t>С.Е. Савельева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A20A7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C0949"/>
    <w:rsid w:val="003B5490"/>
    <w:rsid w:val="00691158"/>
    <w:rsid w:val="006D256D"/>
    <w:rsid w:val="00A20A70"/>
    <w:rsid w:val="00AC08E5"/>
    <w:rsid w:val="00AD62B1"/>
    <w:rsid w:val="00B1590A"/>
    <w:rsid w:val="00E059F5"/>
    <w:rsid w:val="00E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4</cp:revision>
  <cp:lastPrinted>2021-12-20T13:22:00Z</cp:lastPrinted>
  <dcterms:created xsi:type="dcterms:W3CDTF">2020-12-08T18:28:00Z</dcterms:created>
  <dcterms:modified xsi:type="dcterms:W3CDTF">2021-12-20T13:22:00Z</dcterms:modified>
</cp:coreProperties>
</file>