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68D" w:rsidRPr="001C197F" w:rsidRDefault="005F668D" w:rsidP="00FD7814">
      <w:pPr>
        <w:rPr>
          <w:rFonts w:ascii="Times New Roman" w:hAnsi="Times New Roman" w:cs="Times New Roman"/>
        </w:rPr>
      </w:pPr>
    </w:p>
    <w:p w:rsidR="005F668D" w:rsidRPr="001C197F" w:rsidRDefault="005F668D" w:rsidP="00FD7814">
      <w:pPr>
        <w:rPr>
          <w:rFonts w:ascii="Times New Roman" w:hAnsi="Times New Roman" w:cs="Times New Roman"/>
        </w:rPr>
      </w:pPr>
    </w:p>
    <w:p w:rsidR="005F668D" w:rsidRPr="001C197F" w:rsidRDefault="005F668D" w:rsidP="00FD7814">
      <w:pPr>
        <w:rPr>
          <w:rFonts w:ascii="Times New Roman" w:hAnsi="Times New Roman" w:cs="Times New Roman"/>
        </w:rPr>
      </w:pPr>
    </w:p>
    <w:tbl>
      <w:tblPr>
        <w:tblW w:w="14011" w:type="dxa"/>
        <w:tblInd w:w="516" w:type="dxa"/>
        <w:tblLayout w:type="fixed"/>
        <w:tblCellMar>
          <w:top w:w="55" w:type="dxa"/>
          <w:left w:w="55" w:type="dxa"/>
          <w:bottom w:w="55" w:type="dxa"/>
          <w:right w:w="55" w:type="dxa"/>
        </w:tblCellMar>
        <w:tblLook w:val="04A0"/>
      </w:tblPr>
      <w:tblGrid>
        <w:gridCol w:w="1701"/>
        <w:gridCol w:w="9922"/>
        <w:gridCol w:w="2388"/>
      </w:tblGrid>
      <w:tr w:rsidR="00FD7814" w:rsidRPr="001C197F" w:rsidTr="005F668D">
        <w:trPr>
          <w:cantSplit/>
          <w:trHeight w:val="3518"/>
        </w:trPr>
        <w:tc>
          <w:tcPr>
            <w:tcW w:w="1701" w:type="dxa"/>
            <w:vMerge w:val="restart"/>
            <w:tcBorders>
              <w:top w:val="double" w:sz="24" w:space="0" w:color="008080"/>
              <w:left w:val="double" w:sz="24" w:space="0" w:color="008080"/>
              <w:bottom w:val="double" w:sz="24" w:space="0" w:color="008080"/>
              <w:right w:val="nil"/>
            </w:tcBorders>
          </w:tcPr>
          <w:p w:rsidR="00FD7814" w:rsidRPr="001C197F" w:rsidRDefault="00FD7814">
            <w:pPr>
              <w:pStyle w:val="a6"/>
              <w:snapToGrid w:val="0"/>
              <w:ind w:left="5" w:right="-15" w:hanging="260"/>
              <w:jc w:val="center"/>
              <w:rPr>
                <w:b/>
                <w:bCs/>
                <w:sz w:val="22"/>
                <w:szCs w:val="22"/>
              </w:rPr>
            </w:pPr>
          </w:p>
          <w:p w:rsidR="00FD7814" w:rsidRPr="001C197F" w:rsidRDefault="000E3CC9">
            <w:pPr>
              <w:pStyle w:val="a6"/>
              <w:jc w:val="center"/>
              <w:rPr>
                <w:b/>
                <w:bCs/>
                <w:sz w:val="22"/>
                <w:szCs w:val="22"/>
              </w:rPr>
            </w:pPr>
            <w:r w:rsidRPr="001C197F">
              <w:pict>
                <v:group id="_x0000_s1026" style="position:absolute;left:0;text-align:left;margin-left:-5.15pt;margin-top:48.2pt;width:70.9pt;height:76.35pt;z-index:251657216;mso-wrap-distance-left:0;mso-wrap-distance-right:0" coordorigin="-13,493" coordsize="1417,1271">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93;top:493;width:1209;height:1271;v-text-anchor:middle" fillcolor="#9cf" strokeweight=".26mm">
                    <v:fill color2="#630"/>
                  </v:shape>
                  <v:shapetype id="_x0000_t202" coordsize="21600,21600" o:spt="202" path="m,l,21600r21600,l21600,xe">
                    <v:stroke joinstyle="miter"/>
                    <v:path gradientshapeok="t" o:connecttype="rect"/>
                  </v:shapetype>
                  <v:shape id="_x0000_s1028" type="#_x0000_t202" style="position:absolute;left:-13;top:638;width:1417;height:979;v-text-anchor:middle" filled="f" stroked="f">
                    <v:stroke joinstyle="round"/>
                    <v:textbox style="mso-next-textbox:#_x0000_s1028;mso-rotate-with-shape:t" inset="0,0,0,0">
                      <w:txbxContent>
                        <w:p w:rsidR="00FD7814" w:rsidRDefault="00FD7814" w:rsidP="00FD7814">
                          <w:pPr>
                            <w:jc w:val="center"/>
                            <w:rPr>
                              <w:rFonts w:ascii="Palatino Linotype" w:hAnsi="Palatino Linotype" w:cs="Palatino Linotype"/>
                              <w:b/>
                              <w:bCs/>
                            </w:rPr>
                          </w:pPr>
                          <w:r>
                            <w:rPr>
                              <w:rFonts w:ascii="Palatino Linotype" w:hAnsi="Palatino Linotype" w:cs="Palatino Linotype"/>
                              <w:b/>
                              <w:bCs/>
                            </w:rPr>
                            <w:t>Основана</w:t>
                          </w:r>
                        </w:p>
                        <w:p w:rsidR="00FD7814" w:rsidRDefault="00FD7814" w:rsidP="00FD7814">
                          <w:pPr>
                            <w:jc w:val="center"/>
                            <w:rPr>
                              <w:rFonts w:ascii="Palatino Linotype" w:hAnsi="Palatino Linotype" w:cs="Palatino Linotype"/>
                              <w:b/>
                              <w:bCs/>
                            </w:rPr>
                          </w:pPr>
                          <w:r>
                            <w:rPr>
                              <w:rFonts w:ascii="Palatino Linotype" w:hAnsi="Palatino Linotype" w:cs="Palatino Linotype"/>
                              <w:b/>
                              <w:bCs/>
                            </w:rPr>
                            <w:t xml:space="preserve"> в 2012 году</w:t>
                          </w:r>
                        </w:p>
                      </w:txbxContent>
                    </v:textbox>
                  </v:shape>
                </v:group>
              </w:pict>
            </w:r>
          </w:p>
        </w:tc>
        <w:tc>
          <w:tcPr>
            <w:tcW w:w="9922" w:type="dxa"/>
            <w:tcBorders>
              <w:top w:val="double" w:sz="24" w:space="0" w:color="008080"/>
              <w:left w:val="double" w:sz="24" w:space="0" w:color="008080"/>
              <w:bottom w:val="double" w:sz="24" w:space="0" w:color="008080"/>
              <w:right w:val="nil"/>
            </w:tcBorders>
            <w:hideMark/>
          </w:tcPr>
          <w:p w:rsidR="00FD7814" w:rsidRPr="001C197F" w:rsidRDefault="00FD7814" w:rsidP="005F668D">
            <w:pPr>
              <w:jc w:val="center"/>
              <w:rPr>
                <w:rFonts w:ascii="Times New Roman" w:eastAsia="Times New Roman" w:hAnsi="Times New Roman" w:cs="Times New Roman"/>
                <w:sz w:val="112"/>
                <w:szCs w:val="112"/>
              </w:rPr>
            </w:pPr>
            <w:r w:rsidRPr="001C197F">
              <w:rPr>
                <w:rFonts w:ascii="Times New Roman" w:hAnsi="Times New Roman" w:cs="Times New Roman"/>
                <w:sz w:val="112"/>
                <w:szCs w:val="112"/>
              </w:rPr>
              <w:t>Степные</w:t>
            </w:r>
          </w:p>
          <w:p w:rsidR="00FD7814" w:rsidRPr="001C197F" w:rsidRDefault="00FD7814" w:rsidP="005F668D">
            <w:pPr>
              <w:jc w:val="center"/>
              <w:rPr>
                <w:rFonts w:ascii="Times New Roman" w:eastAsia="Times New Roman" w:hAnsi="Times New Roman" w:cs="Times New Roman"/>
                <w:b/>
                <w:sz w:val="112"/>
                <w:szCs w:val="112"/>
              </w:rPr>
            </w:pPr>
            <w:r w:rsidRPr="001C197F">
              <w:rPr>
                <w:rFonts w:ascii="Times New Roman" w:hAnsi="Times New Roman" w:cs="Times New Roman"/>
                <w:sz w:val="112"/>
                <w:szCs w:val="112"/>
              </w:rPr>
              <w:t>вести</w:t>
            </w:r>
          </w:p>
        </w:tc>
        <w:tc>
          <w:tcPr>
            <w:tcW w:w="2388" w:type="dxa"/>
            <w:vMerge w:val="restart"/>
            <w:tcBorders>
              <w:top w:val="double" w:sz="24" w:space="0" w:color="008080"/>
              <w:left w:val="double" w:sz="24" w:space="0" w:color="008080"/>
              <w:bottom w:val="double" w:sz="24" w:space="0" w:color="008080"/>
              <w:right w:val="double" w:sz="24" w:space="0" w:color="008080"/>
            </w:tcBorders>
          </w:tcPr>
          <w:p w:rsidR="00FD7814" w:rsidRPr="001C197F" w:rsidRDefault="00FD7814" w:rsidP="005F668D">
            <w:pPr>
              <w:pStyle w:val="a6"/>
              <w:snapToGrid w:val="0"/>
              <w:ind w:right="370"/>
              <w:jc w:val="center"/>
              <w:rPr>
                <w:b/>
                <w:bCs/>
                <w:sz w:val="22"/>
                <w:szCs w:val="22"/>
              </w:rPr>
            </w:pPr>
          </w:p>
          <w:p w:rsidR="00FD7814" w:rsidRPr="001C197F" w:rsidRDefault="000E3CC9">
            <w:pPr>
              <w:pStyle w:val="a6"/>
              <w:jc w:val="center"/>
              <w:rPr>
                <w:b/>
                <w:bCs/>
                <w:sz w:val="22"/>
                <w:szCs w:val="22"/>
              </w:rPr>
            </w:pPr>
            <w:r w:rsidRPr="001C197F">
              <w:pict>
                <v:group id="_x0000_s1029" style="position:absolute;left:0;text-align:left;margin-left:3.6pt;margin-top:4.25pt;width:64pt;height:50pt;z-index:251658240;mso-wrap-distance-left:0;mso-wrap-distance-right:0" coordorigin="72,85" coordsize="1279,999">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0" type="#_x0000_t97" style="position:absolute;left:72;top:85;width:1279;height:999;v-text-anchor:middle" fillcolor="#9cf" strokeweight=".26mm">
                    <v:fill color2="#630"/>
                  </v:shape>
                  <v:shape id="_x0000_s1031" type="#_x0000_t202" style="position:absolute;left:327;top:210;width:770;height:749;v-text-anchor:middle" filled="f" stroked="f">
                    <v:stroke joinstyle="round"/>
                    <v:textbox style="mso-next-textbox:#_x0000_s1031;mso-rotate-with-shape:t" inset="0,0,0,0">
                      <w:txbxContent>
                        <w:p w:rsidR="00FD7814" w:rsidRDefault="00FD7814" w:rsidP="005F668D">
                          <w:pPr>
                            <w:jc w:val="center"/>
                          </w:pPr>
                        </w:p>
                        <w:p w:rsidR="00FD7814" w:rsidRDefault="00FD7814" w:rsidP="005F668D">
                          <w:pPr>
                            <w:jc w:val="center"/>
                          </w:pPr>
                          <w:r>
                            <w:t>№__</w:t>
                          </w:r>
                          <w:r w:rsidR="001C197F">
                            <w:t>3</w:t>
                          </w:r>
                          <w:r>
                            <w:t>__</w:t>
                          </w:r>
                        </w:p>
                      </w:txbxContent>
                    </v:textbox>
                  </v:shape>
                </v:group>
              </w:pict>
            </w:r>
          </w:p>
          <w:p w:rsidR="00FD7814" w:rsidRPr="001C197F" w:rsidRDefault="00FD7814">
            <w:pPr>
              <w:pStyle w:val="a6"/>
              <w:jc w:val="center"/>
              <w:rPr>
                <w:b/>
                <w:bCs/>
                <w:sz w:val="22"/>
                <w:szCs w:val="22"/>
              </w:rPr>
            </w:pPr>
          </w:p>
          <w:p w:rsidR="00FD7814" w:rsidRPr="001C197F" w:rsidRDefault="00FD7814">
            <w:pPr>
              <w:pStyle w:val="a6"/>
              <w:jc w:val="center"/>
              <w:rPr>
                <w:b/>
                <w:bCs/>
                <w:sz w:val="22"/>
                <w:szCs w:val="22"/>
              </w:rPr>
            </w:pPr>
          </w:p>
          <w:p w:rsidR="00FD7814" w:rsidRPr="001C197F" w:rsidRDefault="00FD7814">
            <w:pPr>
              <w:pStyle w:val="a6"/>
              <w:jc w:val="center"/>
              <w:rPr>
                <w:b/>
                <w:bCs/>
                <w:sz w:val="22"/>
                <w:szCs w:val="22"/>
              </w:rPr>
            </w:pPr>
          </w:p>
          <w:p w:rsidR="00FD7814" w:rsidRPr="001C197F" w:rsidRDefault="00FD7814">
            <w:pPr>
              <w:pStyle w:val="a6"/>
              <w:jc w:val="center"/>
              <w:rPr>
                <w:b/>
                <w:bCs/>
                <w:sz w:val="22"/>
                <w:szCs w:val="22"/>
              </w:rPr>
            </w:pPr>
          </w:p>
          <w:p w:rsidR="00FD7814" w:rsidRPr="001C197F" w:rsidRDefault="00374DCA" w:rsidP="0023066E">
            <w:pPr>
              <w:pStyle w:val="a6"/>
              <w:jc w:val="center"/>
              <w:rPr>
                <w:b/>
                <w:bCs/>
                <w:sz w:val="22"/>
                <w:szCs w:val="22"/>
              </w:rPr>
            </w:pPr>
            <w:r w:rsidRPr="001C197F">
              <w:rPr>
                <w:b/>
                <w:bCs/>
                <w:sz w:val="22"/>
                <w:szCs w:val="22"/>
              </w:rPr>
              <w:t>«</w:t>
            </w:r>
            <w:r w:rsidR="001C197F" w:rsidRPr="001C197F">
              <w:rPr>
                <w:b/>
                <w:bCs/>
                <w:sz w:val="22"/>
                <w:szCs w:val="22"/>
              </w:rPr>
              <w:t>24</w:t>
            </w:r>
            <w:r w:rsidR="00FB60A7" w:rsidRPr="001C197F">
              <w:rPr>
                <w:b/>
                <w:bCs/>
                <w:sz w:val="22"/>
                <w:szCs w:val="22"/>
              </w:rPr>
              <w:t>»</w:t>
            </w:r>
            <w:r w:rsidR="00F47B78" w:rsidRPr="001C197F">
              <w:rPr>
                <w:b/>
                <w:bCs/>
                <w:sz w:val="22"/>
                <w:szCs w:val="22"/>
              </w:rPr>
              <w:t xml:space="preserve"> </w:t>
            </w:r>
            <w:r w:rsidR="001C197F" w:rsidRPr="001C197F">
              <w:rPr>
                <w:b/>
                <w:bCs/>
                <w:sz w:val="22"/>
                <w:szCs w:val="22"/>
              </w:rPr>
              <w:t>февраля 2021</w:t>
            </w:r>
            <w:r w:rsidR="00FD7814" w:rsidRPr="001C197F">
              <w:rPr>
                <w:b/>
                <w:bCs/>
                <w:sz w:val="22"/>
                <w:szCs w:val="22"/>
              </w:rPr>
              <w:t>г.</w:t>
            </w:r>
          </w:p>
        </w:tc>
      </w:tr>
      <w:tr w:rsidR="00FD7814" w:rsidRPr="001C197F" w:rsidTr="005F668D">
        <w:trPr>
          <w:cantSplit/>
        </w:trPr>
        <w:tc>
          <w:tcPr>
            <w:tcW w:w="1701" w:type="dxa"/>
            <w:vMerge/>
            <w:tcBorders>
              <w:top w:val="double" w:sz="24" w:space="0" w:color="008080"/>
              <w:left w:val="double" w:sz="24" w:space="0" w:color="008080"/>
              <w:bottom w:val="double" w:sz="24" w:space="0" w:color="008080"/>
              <w:right w:val="nil"/>
            </w:tcBorders>
            <w:vAlign w:val="center"/>
            <w:hideMark/>
          </w:tcPr>
          <w:p w:rsidR="00FD7814" w:rsidRPr="001C197F" w:rsidRDefault="00FD7814">
            <w:pPr>
              <w:rPr>
                <w:rFonts w:ascii="Times New Roman" w:eastAsia="Times New Roman" w:hAnsi="Times New Roman" w:cs="Times New Roman"/>
                <w:b/>
                <w:bCs/>
                <w:lang w:eastAsia="ar-SA"/>
              </w:rPr>
            </w:pPr>
          </w:p>
        </w:tc>
        <w:tc>
          <w:tcPr>
            <w:tcW w:w="9922" w:type="dxa"/>
            <w:tcBorders>
              <w:top w:val="nil"/>
              <w:left w:val="double" w:sz="24" w:space="0" w:color="008080"/>
              <w:bottom w:val="double" w:sz="24" w:space="0" w:color="008080"/>
              <w:right w:val="nil"/>
            </w:tcBorders>
            <w:hideMark/>
          </w:tcPr>
          <w:p w:rsidR="00FD7814" w:rsidRPr="001C197F" w:rsidRDefault="00FD7814">
            <w:pPr>
              <w:pStyle w:val="2"/>
              <w:rPr>
                <w:rFonts w:ascii="Times New Roman" w:hAnsi="Times New Roman" w:cs="Times New Roman"/>
                <w:sz w:val="18"/>
              </w:rPr>
            </w:pPr>
            <w:r w:rsidRPr="001C197F">
              <w:rPr>
                <w:rFonts w:ascii="Times New Roman" w:hAnsi="Times New Roman" w:cs="Times New Roman"/>
              </w:rPr>
              <w:t>ПЕРИОДИЧЕСКОЕ ПЕЧАТНОЕ ИЗДАНИЕ ЖУКОВСКОГО СЕЛЬСКОГО ПОСЕЛЕНИЯ</w:t>
            </w:r>
          </w:p>
        </w:tc>
        <w:tc>
          <w:tcPr>
            <w:tcW w:w="2388" w:type="dxa"/>
            <w:vMerge/>
            <w:tcBorders>
              <w:top w:val="double" w:sz="24" w:space="0" w:color="008080"/>
              <w:left w:val="double" w:sz="24" w:space="0" w:color="008080"/>
              <w:bottom w:val="double" w:sz="24" w:space="0" w:color="008080"/>
              <w:right w:val="double" w:sz="24" w:space="0" w:color="008080"/>
            </w:tcBorders>
            <w:vAlign w:val="center"/>
            <w:hideMark/>
          </w:tcPr>
          <w:p w:rsidR="00FD7814" w:rsidRPr="001C197F" w:rsidRDefault="00FD7814">
            <w:pPr>
              <w:rPr>
                <w:rFonts w:ascii="Times New Roman" w:eastAsia="Times New Roman" w:hAnsi="Times New Roman" w:cs="Times New Roman"/>
                <w:b/>
                <w:bCs/>
                <w:lang w:eastAsia="ar-SA"/>
              </w:rPr>
            </w:pPr>
          </w:p>
        </w:tc>
      </w:tr>
    </w:tbl>
    <w:p w:rsidR="00FD7814" w:rsidRPr="001C197F" w:rsidRDefault="00FD7814" w:rsidP="00FD7814">
      <w:pPr>
        <w:rPr>
          <w:rFonts w:ascii="Times New Roman" w:eastAsia="Times New Roman" w:hAnsi="Times New Roman" w:cs="Times New Roman"/>
        </w:rPr>
      </w:pPr>
    </w:p>
    <w:p w:rsidR="005D6D63" w:rsidRPr="001C197F" w:rsidRDefault="005D6D63">
      <w:pPr>
        <w:rPr>
          <w:rFonts w:ascii="Times New Roman" w:hAnsi="Times New Roman" w:cs="Times New Roman"/>
        </w:rPr>
        <w:sectPr w:rsidR="005D6D63" w:rsidRPr="001C197F" w:rsidSect="005F668D">
          <w:pgSz w:w="16838" w:h="11906" w:orient="landscape"/>
          <w:pgMar w:top="1701" w:right="1134" w:bottom="851" w:left="1134" w:header="709" w:footer="709" w:gutter="0"/>
          <w:cols w:space="708"/>
          <w:docGrid w:linePitch="360"/>
        </w:sectPr>
      </w:pPr>
    </w:p>
    <w:p w:rsidR="001C197F" w:rsidRPr="001C197F" w:rsidRDefault="001C197F" w:rsidP="001C197F">
      <w:pPr>
        <w:shd w:val="clear" w:color="auto" w:fill="FFFFFF"/>
        <w:spacing w:line="100" w:lineRule="atLeast"/>
        <w:ind w:right="53"/>
        <w:jc w:val="center"/>
        <w:rPr>
          <w:rFonts w:ascii="Times New Roman" w:hAnsi="Times New Roman" w:cs="Times New Roman"/>
          <w:b/>
          <w:spacing w:val="1"/>
          <w:sz w:val="28"/>
          <w:szCs w:val="28"/>
        </w:rPr>
        <w:sectPr w:rsidR="001C197F" w:rsidRPr="001C197F" w:rsidSect="001C197F">
          <w:headerReference w:type="default" r:id="rId8"/>
          <w:footerReference w:type="even" r:id="rId9"/>
          <w:footerReference w:type="default" r:id="rId10"/>
          <w:pgSz w:w="16838" w:h="11906" w:orient="landscape"/>
          <w:pgMar w:top="851" w:right="284" w:bottom="1134" w:left="567" w:header="709" w:footer="709" w:gutter="0"/>
          <w:cols w:space="708"/>
          <w:docGrid w:linePitch="360"/>
        </w:sectPr>
      </w:pPr>
    </w:p>
    <w:p w:rsidR="00995736" w:rsidRDefault="00995736" w:rsidP="00995736">
      <w:pPr>
        <w:pStyle w:val="a7"/>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5940425" cy="839377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0425" cy="8393777"/>
                    </a:xfrm>
                    <a:prstGeom prst="rect">
                      <a:avLst/>
                    </a:prstGeom>
                    <a:noFill/>
                    <a:ln w="9525">
                      <a:noFill/>
                      <a:miter lim="800000"/>
                      <a:headEnd/>
                      <a:tailEnd/>
                    </a:ln>
                  </pic:spPr>
                </pic:pic>
              </a:graphicData>
            </a:graphic>
          </wp:inline>
        </w:drawing>
      </w:r>
    </w:p>
    <w:p w:rsidR="00995736" w:rsidRDefault="00995736" w:rsidP="00995736">
      <w:pPr>
        <w:pStyle w:val="a7"/>
        <w:jc w:val="center"/>
        <w:rPr>
          <w:rFonts w:ascii="Times New Roman" w:hAnsi="Times New Roman"/>
          <w:b/>
          <w:sz w:val="28"/>
          <w:szCs w:val="28"/>
        </w:rPr>
      </w:pPr>
    </w:p>
    <w:p w:rsidR="00995736" w:rsidRDefault="00995736" w:rsidP="00995736">
      <w:pPr>
        <w:pStyle w:val="a7"/>
        <w:jc w:val="center"/>
        <w:rPr>
          <w:rFonts w:ascii="Times New Roman" w:hAnsi="Times New Roman"/>
          <w:b/>
          <w:sz w:val="28"/>
          <w:szCs w:val="28"/>
        </w:rPr>
      </w:pPr>
    </w:p>
    <w:p w:rsidR="00995736" w:rsidRDefault="00995736" w:rsidP="00995736">
      <w:pPr>
        <w:pStyle w:val="a7"/>
        <w:jc w:val="center"/>
        <w:rPr>
          <w:rFonts w:ascii="Times New Roman" w:hAnsi="Times New Roman"/>
          <w:b/>
          <w:sz w:val="28"/>
          <w:szCs w:val="28"/>
        </w:rPr>
      </w:pPr>
    </w:p>
    <w:p w:rsidR="00995736" w:rsidRDefault="00995736" w:rsidP="00995736">
      <w:pPr>
        <w:pStyle w:val="a7"/>
        <w:jc w:val="center"/>
        <w:rPr>
          <w:rFonts w:ascii="Times New Roman" w:hAnsi="Times New Roman"/>
          <w:b/>
          <w:sz w:val="28"/>
          <w:szCs w:val="28"/>
        </w:rPr>
      </w:pPr>
    </w:p>
    <w:p w:rsidR="00995736" w:rsidRPr="00995736" w:rsidRDefault="00995736" w:rsidP="00995736">
      <w:pPr>
        <w:pStyle w:val="af2"/>
        <w:shd w:val="clear" w:color="auto" w:fill="FFFFFF"/>
        <w:jc w:val="center"/>
        <w:rPr>
          <w:color w:val="22252D"/>
          <w:sz w:val="28"/>
          <w:szCs w:val="28"/>
        </w:rPr>
      </w:pPr>
      <w:r w:rsidRPr="00995736">
        <w:rPr>
          <w:rStyle w:val="affa"/>
          <w:color w:val="22252D"/>
          <w:sz w:val="28"/>
          <w:szCs w:val="28"/>
        </w:rPr>
        <w:lastRenderedPageBreak/>
        <w:t>ИЗВЕЩЕНИЕ о проведении государственной кадастровой оценки в 2022 и в 2023 годах</w:t>
      </w:r>
    </w:p>
    <w:p w:rsidR="00995736" w:rsidRPr="00995736" w:rsidRDefault="00995736" w:rsidP="00995736">
      <w:pPr>
        <w:pStyle w:val="af2"/>
        <w:shd w:val="clear" w:color="auto" w:fill="FFFFFF"/>
        <w:jc w:val="both"/>
        <w:rPr>
          <w:color w:val="22252D"/>
          <w:sz w:val="28"/>
          <w:szCs w:val="28"/>
        </w:rPr>
      </w:pPr>
      <w:r w:rsidRPr="00995736">
        <w:rPr>
          <w:color w:val="22252D"/>
          <w:sz w:val="28"/>
          <w:szCs w:val="28"/>
        </w:rPr>
        <w:t> В соответствии с положениями ст. 11 Федерального закона от 03.07.2016 № 237-ФЗ «О государственной кадастровой оценке» и на основании постановления Правительства Ростовской области от 19.01.2021 № 14 министерством имущественных и земельных отношений, финансового оздоровления предприятий, организаций Ростовской области принято постановление от 12.02.2021 № П-2 «О проведении государственной кадастровой оценки на территории Ростовской области».</w:t>
      </w:r>
    </w:p>
    <w:p w:rsidR="00995736" w:rsidRPr="00995736" w:rsidRDefault="00995736" w:rsidP="00995736">
      <w:pPr>
        <w:pStyle w:val="af2"/>
        <w:shd w:val="clear" w:color="auto" w:fill="FFFFFF"/>
        <w:jc w:val="both"/>
        <w:rPr>
          <w:color w:val="22252D"/>
          <w:sz w:val="28"/>
          <w:szCs w:val="28"/>
        </w:rPr>
      </w:pPr>
      <w:r w:rsidRPr="00995736">
        <w:rPr>
          <w:color w:val="22252D"/>
          <w:sz w:val="28"/>
          <w:szCs w:val="28"/>
        </w:rPr>
        <w:t>Согласно указанному постановлению в 2022 году будет проведена государственная кадастровая оценка в отношении всех учтенных в Едином государственном реестре недвижимости (ЕГРН) на территории Ростовской области земельных участков, а в 2023 году – оценка в отношении всех учтенных в ЕГРН на территории Ростовской области зданий, помещений, сооружений, объектов незавершенного строительства, машино-мест.</w:t>
      </w:r>
    </w:p>
    <w:p w:rsidR="00995736" w:rsidRPr="00995736" w:rsidRDefault="00995736" w:rsidP="00995736">
      <w:pPr>
        <w:pStyle w:val="af2"/>
        <w:shd w:val="clear" w:color="auto" w:fill="FFFFFF"/>
        <w:jc w:val="both"/>
        <w:rPr>
          <w:color w:val="22252D"/>
          <w:sz w:val="28"/>
          <w:szCs w:val="28"/>
        </w:rPr>
      </w:pPr>
      <w:r w:rsidRPr="00995736">
        <w:rPr>
          <w:color w:val="22252D"/>
          <w:sz w:val="28"/>
          <w:szCs w:val="28"/>
        </w:rPr>
        <w:t>Настоящим уведомляем, что в целях сбора и обработки информации, необходимой для определения кадастровой стоимости, правообладатели объектов недвижимости вправе предоставить в ГБУ РО Центр содействия развитию имущественно-земельных отношений Ростовской области» (далее – ГБУ РО) декларации о характеристиках принадлежащих им объектов недвижимости с приложением документов, указание на которые содержится в декларации и подтверждающих значения (описания) декларируемых характеристик.</w:t>
      </w:r>
    </w:p>
    <w:p w:rsidR="00995736" w:rsidRPr="00995736" w:rsidRDefault="00995736" w:rsidP="00995736">
      <w:pPr>
        <w:pStyle w:val="af2"/>
        <w:shd w:val="clear" w:color="auto" w:fill="FFFFFF"/>
        <w:jc w:val="both"/>
        <w:rPr>
          <w:color w:val="22252D"/>
          <w:sz w:val="28"/>
          <w:szCs w:val="28"/>
        </w:rPr>
      </w:pPr>
      <w:r w:rsidRPr="00995736">
        <w:rPr>
          <w:color w:val="22252D"/>
          <w:sz w:val="28"/>
          <w:szCs w:val="28"/>
        </w:rPr>
        <w:t>В случае, если достоверность предоставленной правообладателем в декларации информации об объекте недвижимости подтверждена по результатам проведенной ГБУ РО проверки, такая информация учитывается учреждением при проведении кадастровой оценки.</w:t>
      </w:r>
    </w:p>
    <w:p w:rsidR="00995736" w:rsidRPr="00995736" w:rsidRDefault="00995736" w:rsidP="00995736">
      <w:pPr>
        <w:pStyle w:val="af2"/>
        <w:shd w:val="clear" w:color="auto" w:fill="FFFFFF"/>
        <w:jc w:val="both"/>
        <w:rPr>
          <w:color w:val="22252D"/>
          <w:sz w:val="28"/>
          <w:szCs w:val="28"/>
        </w:rPr>
      </w:pPr>
      <w:r w:rsidRPr="00995736">
        <w:rPr>
          <w:color w:val="22252D"/>
          <w:sz w:val="28"/>
          <w:szCs w:val="28"/>
        </w:rPr>
        <w:t>Одна декларация заполняется на один объект недвижимости.</w:t>
      </w:r>
    </w:p>
    <w:p w:rsidR="00995736" w:rsidRPr="00995736" w:rsidRDefault="00995736" w:rsidP="00995736">
      <w:pPr>
        <w:pStyle w:val="af2"/>
        <w:shd w:val="clear" w:color="auto" w:fill="FFFFFF"/>
        <w:jc w:val="both"/>
        <w:rPr>
          <w:color w:val="22252D"/>
          <w:sz w:val="28"/>
          <w:szCs w:val="28"/>
        </w:rPr>
      </w:pPr>
      <w:r w:rsidRPr="00995736">
        <w:rPr>
          <w:color w:val="22252D"/>
          <w:sz w:val="28"/>
          <w:szCs w:val="28"/>
        </w:rPr>
        <w:t>С порядком подачи деклараций, формой декларации и нормативно-правовыми документами по вопросам предоставления и заполнения декларации можно ознакомиться на официальном сайте ГБУ РО в сети Интернет </w:t>
      </w:r>
      <w:hyperlink r:id="rId12" w:history="1">
        <w:r w:rsidRPr="00995736">
          <w:rPr>
            <w:rStyle w:val="aff8"/>
            <w:color w:val="2BA3B2"/>
            <w:sz w:val="28"/>
            <w:szCs w:val="28"/>
          </w:rPr>
          <w:t>https://razvitie-ro.donland.ru</w:t>
        </w:r>
      </w:hyperlink>
      <w:r w:rsidRPr="00995736">
        <w:rPr>
          <w:color w:val="22252D"/>
          <w:sz w:val="28"/>
          <w:szCs w:val="28"/>
        </w:rPr>
        <w:t> в разделе «Деятельность», подраздел «Кадастровая оценка» - «Декларации об объектах недвижимости».</w:t>
      </w:r>
    </w:p>
    <w:p w:rsidR="00995736" w:rsidRDefault="00995736" w:rsidP="00995736">
      <w:pPr>
        <w:pStyle w:val="a7"/>
        <w:jc w:val="center"/>
        <w:rPr>
          <w:rFonts w:ascii="Times New Roman" w:hAnsi="Times New Roman"/>
          <w:b/>
          <w:sz w:val="28"/>
          <w:szCs w:val="28"/>
        </w:rPr>
      </w:pPr>
    </w:p>
    <w:p w:rsidR="00995736" w:rsidRDefault="00995736" w:rsidP="00995736">
      <w:pPr>
        <w:pStyle w:val="a7"/>
        <w:jc w:val="center"/>
        <w:rPr>
          <w:rFonts w:ascii="Times New Roman" w:hAnsi="Times New Roman"/>
          <w:b/>
          <w:sz w:val="28"/>
          <w:szCs w:val="28"/>
        </w:rPr>
      </w:pPr>
    </w:p>
    <w:p w:rsidR="00995736" w:rsidRDefault="00995736" w:rsidP="00995736">
      <w:pPr>
        <w:pStyle w:val="a7"/>
        <w:jc w:val="center"/>
        <w:rPr>
          <w:rFonts w:ascii="Times New Roman" w:hAnsi="Times New Roman"/>
          <w:b/>
          <w:sz w:val="28"/>
          <w:szCs w:val="28"/>
        </w:rPr>
      </w:pPr>
    </w:p>
    <w:p w:rsidR="00995736" w:rsidRDefault="00995736" w:rsidP="00995736">
      <w:pPr>
        <w:pStyle w:val="a7"/>
        <w:jc w:val="center"/>
        <w:rPr>
          <w:rFonts w:ascii="Times New Roman" w:hAnsi="Times New Roman"/>
          <w:b/>
          <w:sz w:val="28"/>
          <w:szCs w:val="28"/>
        </w:rPr>
      </w:pPr>
    </w:p>
    <w:p w:rsidR="00995736" w:rsidRDefault="00995736" w:rsidP="00995736">
      <w:pPr>
        <w:pStyle w:val="a7"/>
        <w:jc w:val="center"/>
        <w:rPr>
          <w:rFonts w:ascii="Times New Roman" w:hAnsi="Times New Roman"/>
          <w:b/>
          <w:sz w:val="28"/>
          <w:szCs w:val="28"/>
        </w:rPr>
      </w:pPr>
    </w:p>
    <w:p w:rsidR="00995736" w:rsidRDefault="00995736" w:rsidP="00995736">
      <w:pPr>
        <w:pStyle w:val="a7"/>
        <w:jc w:val="center"/>
        <w:rPr>
          <w:rFonts w:ascii="Times New Roman" w:hAnsi="Times New Roman"/>
          <w:b/>
          <w:sz w:val="28"/>
          <w:szCs w:val="28"/>
        </w:rPr>
      </w:pPr>
    </w:p>
    <w:p w:rsidR="00995736" w:rsidRPr="00995736" w:rsidRDefault="00995736" w:rsidP="00995736">
      <w:pPr>
        <w:pStyle w:val="a7"/>
        <w:jc w:val="center"/>
        <w:rPr>
          <w:rFonts w:ascii="Times New Roman" w:hAnsi="Times New Roman"/>
          <w:b/>
          <w:sz w:val="28"/>
          <w:szCs w:val="28"/>
        </w:rPr>
      </w:pPr>
      <w:r w:rsidRPr="00995736">
        <w:rPr>
          <w:rFonts w:ascii="Times New Roman" w:hAnsi="Times New Roman"/>
          <w:b/>
          <w:sz w:val="28"/>
          <w:szCs w:val="28"/>
        </w:rPr>
        <w:lastRenderedPageBreak/>
        <w:t>РОССИЙСКАЯ ФЕДЕРАЦИЯ</w:t>
      </w:r>
    </w:p>
    <w:p w:rsidR="00995736" w:rsidRPr="00995736" w:rsidRDefault="00995736" w:rsidP="00995736">
      <w:pPr>
        <w:pStyle w:val="a7"/>
        <w:jc w:val="center"/>
        <w:rPr>
          <w:rFonts w:ascii="Times New Roman" w:hAnsi="Times New Roman"/>
          <w:b/>
          <w:sz w:val="28"/>
          <w:szCs w:val="28"/>
        </w:rPr>
      </w:pPr>
      <w:r w:rsidRPr="00995736">
        <w:rPr>
          <w:rFonts w:ascii="Times New Roman" w:hAnsi="Times New Roman"/>
          <w:b/>
          <w:sz w:val="28"/>
          <w:szCs w:val="28"/>
        </w:rPr>
        <w:t>РОСТОВСКАЯ ОБЛАСТЬ</w:t>
      </w:r>
    </w:p>
    <w:p w:rsidR="00995736" w:rsidRPr="00995736" w:rsidRDefault="00995736" w:rsidP="00995736">
      <w:pPr>
        <w:pStyle w:val="a7"/>
        <w:jc w:val="center"/>
        <w:rPr>
          <w:rFonts w:ascii="Times New Roman" w:hAnsi="Times New Roman"/>
          <w:b/>
          <w:spacing w:val="1"/>
          <w:sz w:val="28"/>
          <w:szCs w:val="28"/>
        </w:rPr>
      </w:pPr>
      <w:r w:rsidRPr="00995736">
        <w:rPr>
          <w:rFonts w:ascii="Times New Roman" w:hAnsi="Times New Roman"/>
          <w:b/>
          <w:spacing w:val="1"/>
          <w:sz w:val="28"/>
          <w:szCs w:val="28"/>
        </w:rPr>
        <w:t>ДУБОВСКИЙ РАЙОН</w:t>
      </w:r>
    </w:p>
    <w:p w:rsidR="00995736" w:rsidRPr="00995736" w:rsidRDefault="00995736" w:rsidP="00995736">
      <w:pPr>
        <w:pStyle w:val="a7"/>
        <w:jc w:val="center"/>
        <w:rPr>
          <w:rFonts w:ascii="Times New Roman" w:hAnsi="Times New Roman"/>
          <w:b/>
          <w:sz w:val="28"/>
          <w:szCs w:val="28"/>
        </w:rPr>
      </w:pPr>
      <w:r w:rsidRPr="00995736">
        <w:rPr>
          <w:rFonts w:ascii="Times New Roman" w:hAnsi="Times New Roman"/>
          <w:b/>
          <w:spacing w:val="1"/>
          <w:sz w:val="28"/>
          <w:szCs w:val="28"/>
        </w:rPr>
        <w:t>МУНИЦИПАЛЬНОЕ ОБРАЗОВАНИЕ</w:t>
      </w:r>
      <w:r w:rsidRPr="00995736">
        <w:rPr>
          <w:rFonts w:ascii="Times New Roman" w:hAnsi="Times New Roman"/>
          <w:b/>
          <w:sz w:val="28"/>
          <w:szCs w:val="28"/>
        </w:rPr>
        <w:t xml:space="preserve"> </w:t>
      </w:r>
    </w:p>
    <w:p w:rsidR="00995736" w:rsidRPr="00995736" w:rsidRDefault="00995736" w:rsidP="00995736">
      <w:pPr>
        <w:pStyle w:val="a7"/>
        <w:jc w:val="center"/>
        <w:rPr>
          <w:rFonts w:ascii="Times New Roman" w:hAnsi="Times New Roman"/>
          <w:b/>
          <w:sz w:val="28"/>
          <w:szCs w:val="28"/>
        </w:rPr>
      </w:pPr>
      <w:r w:rsidRPr="00995736">
        <w:rPr>
          <w:rFonts w:ascii="Times New Roman" w:hAnsi="Times New Roman"/>
          <w:b/>
          <w:spacing w:val="1"/>
          <w:sz w:val="28"/>
          <w:szCs w:val="28"/>
        </w:rPr>
        <w:t>«ЖУКОВСКОЕ СЕЛЬСКОЕ ПОСЕЛЕНИЕ»</w:t>
      </w:r>
    </w:p>
    <w:p w:rsidR="00995736" w:rsidRPr="00995736" w:rsidRDefault="00995736" w:rsidP="00995736">
      <w:pPr>
        <w:pStyle w:val="a7"/>
        <w:jc w:val="center"/>
        <w:rPr>
          <w:rFonts w:ascii="Times New Roman" w:hAnsi="Times New Roman"/>
          <w:b/>
          <w:sz w:val="28"/>
          <w:szCs w:val="28"/>
        </w:rPr>
      </w:pPr>
      <w:r w:rsidRPr="00995736">
        <w:rPr>
          <w:rFonts w:ascii="Times New Roman" w:hAnsi="Times New Roman"/>
          <w:b/>
          <w:sz w:val="28"/>
          <w:szCs w:val="28"/>
        </w:rPr>
        <w:t>СОБРАНИЕ ДЕПУТАТОВ ЖУКОВСКОГО СЕЛЬСКОГО ПОСЕЛЕНИЯ</w:t>
      </w:r>
    </w:p>
    <w:p w:rsidR="00995736" w:rsidRPr="00995736" w:rsidRDefault="00995736" w:rsidP="00995736">
      <w:pPr>
        <w:pStyle w:val="a7"/>
        <w:jc w:val="center"/>
        <w:rPr>
          <w:rFonts w:ascii="Times New Roman" w:hAnsi="Times New Roman"/>
          <w:b/>
          <w:sz w:val="28"/>
          <w:szCs w:val="28"/>
        </w:rPr>
      </w:pPr>
    </w:p>
    <w:p w:rsidR="00995736" w:rsidRPr="00995736" w:rsidRDefault="00995736" w:rsidP="00995736">
      <w:pPr>
        <w:pStyle w:val="a7"/>
        <w:jc w:val="center"/>
        <w:rPr>
          <w:rFonts w:ascii="Times New Roman" w:hAnsi="Times New Roman"/>
          <w:b/>
          <w:sz w:val="28"/>
          <w:szCs w:val="28"/>
        </w:rPr>
      </w:pPr>
    </w:p>
    <w:p w:rsidR="00995736" w:rsidRPr="00995736" w:rsidRDefault="00995736" w:rsidP="00995736">
      <w:pPr>
        <w:pStyle w:val="a7"/>
        <w:jc w:val="center"/>
        <w:rPr>
          <w:rFonts w:ascii="Times New Roman" w:hAnsi="Times New Roman"/>
          <w:b/>
          <w:sz w:val="28"/>
          <w:szCs w:val="28"/>
        </w:rPr>
      </w:pPr>
      <w:r w:rsidRPr="00995736">
        <w:rPr>
          <w:rFonts w:ascii="Times New Roman" w:hAnsi="Times New Roman"/>
          <w:b/>
          <w:sz w:val="28"/>
          <w:szCs w:val="28"/>
        </w:rPr>
        <w:t>РЕШЕНИЕ</w:t>
      </w:r>
    </w:p>
    <w:p w:rsidR="00995736" w:rsidRPr="00995736" w:rsidRDefault="00995736" w:rsidP="00995736">
      <w:pPr>
        <w:pStyle w:val="a7"/>
        <w:jc w:val="center"/>
        <w:rPr>
          <w:rFonts w:ascii="Times New Roman" w:hAnsi="Times New Roman"/>
          <w:sz w:val="28"/>
          <w:szCs w:val="28"/>
        </w:rPr>
      </w:pPr>
    </w:p>
    <w:p w:rsidR="00995736" w:rsidRPr="00995736" w:rsidRDefault="00995736" w:rsidP="00995736">
      <w:pPr>
        <w:pStyle w:val="a7"/>
        <w:jc w:val="center"/>
        <w:rPr>
          <w:rFonts w:ascii="Times New Roman" w:hAnsi="Times New Roman"/>
          <w:sz w:val="28"/>
          <w:szCs w:val="28"/>
        </w:rPr>
      </w:pPr>
    </w:p>
    <w:p w:rsidR="00995736" w:rsidRPr="00995736" w:rsidRDefault="00995736" w:rsidP="00995736">
      <w:pPr>
        <w:pStyle w:val="a7"/>
        <w:rPr>
          <w:rFonts w:ascii="Times New Roman" w:hAnsi="Times New Roman"/>
          <w:spacing w:val="2"/>
          <w:sz w:val="28"/>
          <w:szCs w:val="28"/>
        </w:rPr>
      </w:pPr>
      <w:r w:rsidRPr="00995736">
        <w:rPr>
          <w:rFonts w:ascii="Times New Roman" w:hAnsi="Times New Roman"/>
          <w:sz w:val="28"/>
          <w:szCs w:val="28"/>
        </w:rPr>
        <w:t xml:space="preserve">«19»  февраля  2021 г.                          № 120                                   </w:t>
      </w:r>
      <w:r w:rsidRPr="00995736">
        <w:rPr>
          <w:rFonts w:ascii="Times New Roman" w:hAnsi="Times New Roman"/>
          <w:bCs/>
          <w:sz w:val="28"/>
          <w:szCs w:val="28"/>
        </w:rPr>
        <w:t>ст. Жуковская</w:t>
      </w:r>
    </w:p>
    <w:p w:rsidR="00995736" w:rsidRPr="00995736" w:rsidRDefault="00995736" w:rsidP="00995736">
      <w:pPr>
        <w:pStyle w:val="ConsPlusTitle"/>
        <w:rPr>
          <w:b w:val="0"/>
          <w:bCs w:val="0"/>
          <w:sz w:val="16"/>
          <w:szCs w:val="16"/>
        </w:rPr>
      </w:pPr>
    </w:p>
    <w:p w:rsidR="00995736" w:rsidRPr="00995736" w:rsidRDefault="00995736" w:rsidP="00995736">
      <w:pPr>
        <w:pStyle w:val="ConsPlusTitle"/>
        <w:rPr>
          <w:b w:val="0"/>
          <w:bCs w:val="0"/>
          <w:sz w:val="16"/>
          <w:szCs w:val="16"/>
        </w:rPr>
      </w:pPr>
    </w:p>
    <w:p w:rsidR="00995736" w:rsidRPr="00995736" w:rsidRDefault="00995736" w:rsidP="00995736">
      <w:pPr>
        <w:pStyle w:val="ConsPlusTitle"/>
        <w:jc w:val="center"/>
        <w:rPr>
          <w:bCs w:val="0"/>
          <w:sz w:val="28"/>
          <w:szCs w:val="28"/>
        </w:rPr>
      </w:pPr>
      <w:r w:rsidRPr="00995736">
        <w:rPr>
          <w:bCs w:val="0"/>
          <w:sz w:val="28"/>
          <w:szCs w:val="28"/>
        </w:rPr>
        <w:t xml:space="preserve">О внесении изменений в решение от 26.12.2020 г. №113 </w:t>
      </w:r>
    </w:p>
    <w:p w:rsidR="00995736" w:rsidRPr="00995736" w:rsidRDefault="00995736" w:rsidP="00995736">
      <w:pPr>
        <w:pStyle w:val="ConsPlusTitle"/>
        <w:jc w:val="center"/>
        <w:rPr>
          <w:bCs w:val="0"/>
          <w:sz w:val="28"/>
          <w:szCs w:val="28"/>
        </w:rPr>
      </w:pPr>
      <w:r w:rsidRPr="00995736">
        <w:rPr>
          <w:bCs w:val="0"/>
          <w:sz w:val="28"/>
          <w:szCs w:val="28"/>
        </w:rPr>
        <w:t>«О бюджете Жуковского сельского</w:t>
      </w:r>
    </w:p>
    <w:p w:rsidR="00995736" w:rsidRPr="00995736" w:rsidRDefault="00995736" w:rsidP="00995736">
      <w:pPr>
        <w:pStyle w:val="ConsPlusTitle"/>
        <w:jc w:val="center"/>
        <w:rPr>
          <w:bCs w:val="0"/>
          <w:sz w:val="28"/>
          <w:szCs w:val="28"/>
        </w:rPr>
      </w:pPr>
      <w:r w:rsidRPr="00995736">
        <w:rPr>
          <w:bCs w:val="0"/>
          <w:sz w:val="28"/>
          <w:szCs w:val="28"/>
        </w:rPr>
        <w:t>поселения Дубовского района  на 2021 год</w:t>
      </w:r>
    </w:p>
    <w:p w:rsidR="00995736" w:rsidRPr="00995736" w:rsidRDefault="00995736" w:rsidP="00995736">
      <w:pPr>
        <w:pStyle w:val="ConsPlusTitle"/>
        <w:jc w:val="center"/>
        <w:rPr>
          <w:bCs w:val="0"/>
          <w:sz w:val="28"/>
          <w:szCs w:val="28"/>
        </w:rPr>
      </w:pPr>
      <w:r w:rsidRPr="00995736">
        <w:rPr>
          <w:bCs w:val="0"/>
          <w:sz w:val="28"/>
          <w:szCs w:val="28"/>
        </w:rPr>
        <w:t>и на плановый период 2022 и 2023 годов»</w:t>
      </w:r>
    </w:p>
    <w:p w:rsidR="00995736" w:rsidRPr="00995736" w:rsidRDefault="00995736" w:rsidP="00995736">
      <w:pPr>
        <w:pStyle w:val="ConsPlusTitle"/>
        <w:rPr>
          <w:b w:val="0"/>
          <w:bCs w:val="0"/>
          <w:sz w:val="16"/>
          <w:szCs w:val="16"/>
        </w:rPr>
      </w:pPr>
    </w:p>
    <w:p w:rsidR="00995736" w:rsidRPr="00995736" w:rsidRDefault="00995736" w:rsidP="00995736">
      <w:pPr>
        <w:pStyle w:val="ConsPlusTitle"/>
        <w:rPr>
          <w:b w:val="0"/>
          <w:bCs w:val="0"/>
          <w:sz w:val="16"/>
          <w:szCs w:val="16"/>
        </w:rPr>
      </w:pPr>
    </w:p>
    <w:p w:rsidR="00995736" w:rsidRPr="00995736" w:rsidRDefault="00995736" w:rsidP="00B24194">
      <w:pPr>
        <w:pStyle w:val="ConsPlusTitle"/>
        <w:numPr>
          <w:ilvl w:val="0"/>
          <w:numId w:val="14"/>
        </w:numPr>
        <w:autoSpaceDE/>
        <w:autoSpaceDN/>
        <w:adjustRightInd/>
        <w:ind w:left="0" w:firstLine="851"/>
        <w:jc w:val="both"/>
        <w:rPr>
          <w:b w:val="0"/>
          <w:sz w:val="28"/>
        </w:rPr>
      </w:pPr>
      <w:r w:rsidRPr="00995736">
        <w:rPr>
          <w:sz w:val="28"/>
          <w:szCs w:val="28"/>
        </w:rPr>
        <w:t xml:space="preserve"> </w:t>
      </w:r>
      <w:r w:rsidRPr="00995736">
        <w:rPr>
          <w:b w:val="0"/>
          <w:sz w:val="28"/>
        </w:rPr>
        <w:t xml:space="preserve">Внести в Решение Собрания депутатов Жуковского сельского поселения от 26.12.2020г. № 113 </w:t>
      </w:r>
      <w:r w:rsidRPr="00995736">
        <w:rPr>
          <w:b w:val="0"/>
          <w:bCs w:val="0"/>
          <w:sz w:val="28"/>
          <w:szCs w:val="28"/>
        </w:rPr>
        <w:t xml:space="preserve">«О бюджете Жуковского сельского поселения Дубовского района на 2021 год и на плановый период 2022 и 2023 годов» </w:t>
      </w:r>
      <w:r w:rsidRPr="00995736">
        <w:rPr>
          <w:b w:val="0"/>
          <w:sz w:val="28"/>
        </w:rPr>
        <w:t>следующие изменения:</w:t>
      </w:r>
    </w:p>
    <w:p w:rsidR="00995736" w:rsidRPr="00995736" w:rsidRDefault="00995736" w:rsidP="00995736">
      <w:pPr>
        <w:pStyle w:val="ConsPlusTitle"/>
        <w:ind w:left="851"/>
        <w:jc w:val="both"/>
        <w:rPr>
          <w:b w:val="0"/>
          <w:sz w:val="28"/>
        </w:rPr>
      </w:pPr>
    </w:p>
    <w:p w:rsidR="00995736" w:rsidRPr="00995736" w:rsidRDefault="00995736" w:rsidP="00995736">
      <w:pPr>
        <w:pStyle w:val="ConsPlusTitle"/>
        <w:jc w:val="both"/>
        <w:rPr>
          <w:b w:val="0"/>
          <w:sz w:val="28"/>
        </w:rPr>
      </w:pPr>
      <w:r w:rsidRPr="00995736">
        <w:rPr>
          <w:b w:val="0"/>
          <w:sz w:val="28"/>
        </w:rPr>
        <w:t xml:space="preserve">          1) в пункте 1:</w:t>
      </w:r>
    </w:p>
    <w:p w:rsidR="00995736" w:rsidRPr="00995736" w:rsidRDefault="00995736" w:rsidP="00995736">
      <w:pPr>
        <w:pStyle w:val="ConsPlusTitle"/>
        <w:jc w:val="both"/>
        <w:rPr>
          <w:b w:val="0"/>
          <w:sz w:val="28"/>
        </w:rPr>
      </w:pPr>
      <w:r w:rsidRPr="00995736">
        <w:rPr>
          <w:b w:val="0"/>
          <w:sz w:val="28"/>
        </w:rPr>
        <w:t>- в подпункте 1 цифры «8 839,4» заменить цифрами «</w:t>
      </w:r>
      <w:r w:rsidRPr="00995736">
        <w:rPr>
          <w:b w:val="0"/>
          <w:bCs w:val="0"/>
          <w:sz w:val="28"/>
          <w:szCs w:val="28"/>
        </w:rPr>
        <w:t>9 141,4</w:t>
      </w:r>
      <w:r w:rsidRPr="00995736">
        <w:rPr>
          <w:b w:val="0"/>
          <w:sz w:val="28"/>
        </w:rPr>
        <w:t>»;</w:t>
      </w:r>
    </w:p>
    <w:p w:rsidR="00995736" w:rsidRPr="00995736" w:rsidRDefault="00995736" w:rsidP="00995736">
      <w:pPr>
        <w:pStyle w:val="ConsPlusTitle"/>
        <w:jc w:val="both"/>
        <w:rPr>
          <w:b w:val="0"/>
          <w:sz w:val="28"/>
        </w:rPr>
      </w:pPr>
      <w:r w:rsidRPr="00995736">
        <w:rPr>
          <w:b w:val="0"/>
          <w:sz w:val="28"/>
        </w:rPr>
        <w:t>- в подпункте 2 цифры «8 839,4» заменить цифрами «</w:t>
      </w:r>
      <w:r w:rsidRPr="00995736">
        <w:rPr>
          <w:b w:val="0"/>
          <w:bCs w:val="0"/>
          <w:sz w:val="28"/>
          <w:szCs w:val="28"/>
        </w:rPr>
        <w:t>12 290,0</w:t>
      </w:r>
      <w:r w:rsidRPr="00995736">
        <w:rPr>
          <w:b w:val="0"/>
          <w:sz w:val="28"/>
        </w:rPr>
        <w:t>»;</w:t>
      </w:r>
    </w:p>
    <w:p w:rsidR="00995736" w:rsidRPr="00995736" w:rsidRDefault="00995736" w:rsidP="00995736">
      <w:pPr>
        <w:pStyle w:val="ConsPlusTitle"/>
        <w:jc w:val="both"/>
        <w:rPr>
          <w:b w:val="0"/>
          <w:sz w:val="28"/>
        </w:rPr>
      </w:pPr>
      <w:r w:rsidRPr="00995736">
        <w:rPr>
          <w:b w:val="0"/>
          <w:sz w:val="28"/>
        </w:rPr>
        <w:t>- подпункт 5 изложить в следующей редакции:</w:t>
      </w:r>
    </w:p>
    <w:p w:rsidR="00995736" w:rsidRPr="00995736" w:rsidRDefault="00995736" w:rsidP="00995736">
      <w:pPr>
        <w:pStyle w:val="ConsPlusTitle"/>
        <w:jc w:val="both"/>
        <w:rPr>
          <w:b w:val="0"/>
          <w:sz w:val="28"/>
          <w:szCs w:val="28"/>
        </w:rPr>
      </w:pPr>
      <w:r w:rsidRPr="00995736">
        <w:rPr>
          <w:b w:val="0"/>
          <w:sz w:val="28"/>
          <w:szCs w:val="28"/>
        </w:rPr>
        <w:t xml:space="preserve">          </w:t>
      </w:r>
      <w:r w:rsidRPr="00995736">
        <w:rPr>
          <w:b w:val="0"/>
          <w:bCs w:val="0"/>
          <w:sz w:val="28"/>
          <w:szCs w:val="28"/>
        </w:rPr>
        <w:t>«5</w:t>
      </w:r>
      <w:r w:rsidRPr="00995736">
        <w:rPr>
          <w:b w:val="0"/>
          <w:sz w:val="28"/>
          <w:szCs w:val="28"/>
        </w:rPr>
        <w:t>) прогнозируемый дефицит местного бюджета в сумме 3 148,6 тыс. рублей.».</w:t>
      </w:r>
    </w:p>
    <w:p w:rsidR="00995736" w:rsidRPr="00995736" w:rsidRDefault="00995736" w:rsidP="00995736">
      <w:pPr>
        <w:pStyle w:val="ConsPlusTitle"/>
        <w:jc w:val="both"/>
        <w:rPr>
          <w:b w:val="0"/>
          <w:sz w:val="28"/>
          <w:szCs w:val="28"/>
        </w:rPr>
      </w:pPr>
    </w:p>
    <w:p w:rsidR="00995736" w:rsidRPr="00995736" w:rsidRDefault="00995736" w:rsidP="00995736">
      <w:pPr>
        <w:pStyle w:val="ConsPlusTitle"/>
        <w:jc w:val="both"/>
        <w:rPr>
          <w:b w:val="0"/>
          <w:sz w:val="28"/>
        </w:rPr>
      </w:pPr>
      <w:r w:rsidRPr="00995736">
        <w:rPr>
          <w:b w:val="0"/>
          <w:sz w:val="28"/>
          <w:szCs w:val="28"/>
        </w:rPr>
        <w:tab/>
        <w:t>2) Приложение №1 «Объем поступлений доходов местного бюджета на 2021 год и на плановый период 2022 и 2023 годов» изложить в следующей редакции</w:t>
      </w:r>
      <w:r w:rsidRPr="00995736">
        <w:rPr>
          <w:b w:val="0"/>
          <w:bCs w:val="0"/>
          <w:color w:val="000000"/>
          <w:sz w:val="28"/>
          <w:szCs w:val="28"/>
        </w:rPr>
        <w:t>:</w:t>
      </w:r>
    </w:p>
    <w:p w:rsidR="00995736" w:rsidRPr="00995736" w:rsidRDefault="00995736" w:rsidP="00995736">
      <w:pPr>
        <w:widowControl w:val="0"/>
        <w:autoSpaceDE w:val="0"/>
        <w:autoSpaceDN w:val="0"/>
        <w:adjustRightInd w:val="0"/>
        <w:jc w:val="both"/>
        <w:rPr>
          <w:rFonts w:ascii="Times New Roman" w:hAnsi="Times New Roman" w:cs="Times New Roman"/>
          <w:sz w:val="28"/>
          <w:szCs w:val="28"/>
        </w:rPr>
      </w:pPr>
    </w:p>
    <w:p w:rsidR="00995736" w:rsidRPr="00995736" w:rsidRDefault="00995736" w:rsidP="00995736">
      <w:pPr>
        <w:widowControl w:val="0"/>
        <w:autoSpaceDE w:val="0"/>
        <w:autoSpaceDN w:val="0"/>
        <w:adjustRightInd w:val="0"/>
        <w:jc w:val="both"/>
        <w:rPr>
          <w:rFonts w:ascii="Times New Roman" w:hAnsi="Times New Roman" w:cs="Times New Roman"/>
          <w:sz w:val="28"/>
          <w:szCs w:val="28"/>
        </w:rPr>
      </w:pPr>
    </w:p>
    <w:p w:rsidR="00995736" w:rsidRPr="00995736" w:rsidRDefault="00995736" w:rsidP="00995736">
      <w:pPr>
        <w:widowControl w:val="0"/>
        <w:autoSpaceDE w:val="0"/>
        <w:autoSpaceDN w:val="0"/>
        <w:adjustRightInd w:val="0"/>
        <w:jc w:val="both"/>
        <w:rPr>
          <w:rFonts w:ascii="Times New Roman" w:hAnsi="Times New Roman" w:cs="Times New Roman"/>
          <w:sz w:val="28"/>
          <w:szCs w:val="28"/>
        </w:rPr>
      </w:pPr>
    </w:p>
    <w:p w:rsidR="00995736" w:rsidRPr="00995736" w:rsidRDefault="00995736" w:rsidP="00995736">
      <w:pPr>
        <w:widowControl w:val="0"/>
        <w:autoSpaceDE w:val="0"/>
        <w:autoSpaceDN w:val="0"/>
        <w:adjustRightInd w:val="0"/>
        <w:jc w:val="both"/>
        <w:rPr>
          <w:rFonts w:ascii="Times New Roman" w:hAnsi="Times New Roman" w:cs="Times New Roman"/>
          <w:sz w:val="28"/>
          <w:szCs w:val="28"/>
        </w:rPr>
      </w:pPr>
    </w:p>
    <w:p w:rsidR="00995736" w:rsidRDefault="00995736" w:rsidP="00995736">
      <w:pPr>
        <w:widowControl w:val="0"/>
        <w:autoSpaceDE w:val="0"/>
        <w:autoSpaceDN w:val="0"/>
        <w:adjustRightInd w:val="0"/>
        <w:jc w:val="both"/>
        <w:rPr>
          <w:rFonts w:ascii="Times New Roman" w:hAnsi="Times New Roman" w:cs="Times New Roman"/>
          <w:sz w:val="28"/>
          <w:szCs w:val="28"/>
        </w:rPr>
      </w:pPr>
    </w:p>
    <w:p w:rsidR="00995736" w:rsidRPr="00995736" w:rsidRDefault="00995736" w:rsidP="00995736">
      <w:pPr>
        <w:widowControl w:val="0"/>
        <w:autoSpaceDE w:val="0"/>
        <w:autoSpaceDN w:val="0"/>
        <w:adjustRightInd w:val="0"/>
        <w:jc w:val="both"/>
        <w:rPr>
          <w:rFonts w:ascii="Times New Roman" w:hAnsi="Times New Roman" w:cs="Times New Roman"/>
          <w:sz w:val="28"/>
          <w:szCs w:val="28"/>
        </w:rPr>
      </w:pPr>
    </w:p>
    <w:tbl>
      <w:tblPr>
        <w:tblW w:w="9654" w:type="dxa"/>
        <w:tblInd w:w="93" w:type="dxa"/>
        <w:tblLayout w:type="fixed"/>
        <w:tblLook w:val="04A0"/>
      </w:tblPr>
      <w:tblGrid>
        <w:gridCol w:w="2425"/>
        <w:gridCol w:w="3686"/>
        <w:gridCol w:w="283"/>
        <w:gridCol w:w="851"/>
        <w:gridCol w:w="283"/>
        <w:gridCol w:w="851"/>
        <w:gridCol w:w="283"/>
        <w:gridCol w:w="992"/>
      </w:tblGrid>
      <w:tr w:rsidR="00995736" w:rsidRPr="00995736" w:rsidTr="00B24194">
        <w:trPr>
          <w:trHeight w:val="142"/>
        </w:trPr>
        <w:tc>
          <w:tcPr>
            <w:tcW w:w="2425" w:type="dxa"/>
            <w:tcBorders>
              <w:top w:val="nil"/>
              <w:left w:val="nil"/>
              <w:bottom w:val="nil"/>
              <w:right w:val="nil"/>
            </w:tcBorders>
            <w:shd w:val="clear" w:color="auto" w:fill="auto"/>
            <w:noWrap/>
            <w:vAlign w:val="center"/>
            <w:hideMark/>
          </w:tcPr>
          <w:p w:rsidR="00995736" w:rsidRPr="00995736" w:rsidRDefault="00995736" w:rsidP="00B24194">
            <w:pPr>
              <w:rPr>
                <w:rFonts w:ascii="Times New Roman" w:hAnsi="Times New Roman" w:cs="Times New Roman"/>
              </w:rPr>
            </w:pPr>
          </w:p>
        </w:tc>
        <w:tc>
          <w:tcPr>
            <w:tcW w:w="7229" w:type="dxa"/>
            <w:gridSpan w:val="7"/>
            <w:vMerge w:val="restart"/>
            <w:tcBorders>
              <w:top w:val="nil"/>
              <w:left w:val="nil"/>
              <w:bottom w:val="nil"/>
              <w:right w:val="nil"/>
            </w:tcBorders>
            <w:shd w:val="clear" w:color="auto" w:fill="auto"/>
            <w:vAlign w:val="bottom"/>
            <w:hideMark/>
          </w:tcPr>
          <w:p w:rsidR="00995736" w:rsidRPr="00995736" w:rsidRDefault="00995736" w:rsidP="00B24194">
            <w:pPr>
              <w:jc w:val="right"/>
              <w:rPr>
                <w:rFonts w:ascii="Times New Roman" w:hAnsi="Times New Roman" w:cs="Times New Roman"/>
                <w:sz w:val="20"/>
                <w:szCs w:val="20"/>
              </w:rPr>
            </w:pPr>
            <w:r w:rsidRPr="00995736">
              <w:rPr>
                <w:rFonts w:ascii="Times New Roman" w:hAnsi="Times New Roman" w:cs="Times New Roman"/>
                <w:sz w:val="20"/>
                <w:szCs w:val="20"/>
              </w:rPr>
              <w:t>Приложение 1</w:t>
            </w:r>
            <w:r w:rsidRPr="00995736">
              <w:rPr>
                <w:rFonts w:ascii="Times New Roman" w:hAnsi="Times New Roman" w:cs="Times New Roman"/>
                <w:sz w:val="20"/>
                <w:szCs w:val="20"/>
              </w:rPr>
              <w:br/>
              <w:t xml:space="preserve">к  решению Собрания депутатов </w:t>
            </w:r>
            <w:r w:rsidRPr="00995736">
              <w:rPr>
                <w:rFonts w:ascii="Times New Roman" w:hAnsi="Times New Roman" w:cs="Times New Roman"/>
                <w:sz w:val="20"/>
                <w:szCs w:val="20"/>
              </w:rPr>
              <w:br/>
              <w:t>Жуковского сельского поселения</w:t>
            </w:r>
            <w:r w:rsidRPr="00995736">
              <w:rPr>
                <w:rFonts w:ascii="Times New Roman" w:hAnsi="Times New Roman" w:cs="Times New Roman"/>
                <w:sz w:val="20"/>
                <w:szCs w:val="20"/>
              </w:rPr>
              <w:br/>
              <w:t xml:space="preserve">«О  бюджете Жуковского сельского </w:t>
            </w:r>
            <w:r w:rsidRPr="00995736">
              <w:rPr>
                <w:rFonts w:ascii="Times New Roman" w:hAnsi="Times New Roman" w:cs="Times New Roman"/>
                <w:sz w:val="20"/>
                <w:szCs w:val="20"/>
              </w:rPr>
              <w:br/>
              <w:t xml:space="preserve">поселения Дубовского района на 2021 год </w:t>
            </w:r>
            <w:r w:rsidRPr="00995736">
              <w:rPr>
                <w:rFonts w:ascii="Times New Roman" w:hAnsi="Times New Roman" w:cs="Times New Roman"/>
                <w:sz w:val="20"/>
                <w:szCs w:val="20"/>
              </w:rPr>
              <w:br/>
              <w:t>и на  плановый период 2022 и 2023 годов»</w:t>
            </w:r>
          </w:p>
        </w:tc>
      </w:tr>
      <w:tr w:rsidR="00995736" w:rsidRPr="00995736" w:rsidTr="00B24194">
        <w:trPr>
          <w:trHeight w:val="375"/>
        </w:trPr>
        <w:tc>
          <w:tcPr>
            <w:tcW w:w="2425" w:type="dxa"/>
            <w:tcBorders>
              <w:top w:val="nil"/>
              <w:left w:val="nil"/>
              <w:bottom w:val="nil"/>
              <w:right w:val="nil"/>
            </w:tcBorders>
            <w:shd w:val="clear" w:color="auto" w:fill="auto"/>
            <w:noWrap/>
            <w:vAlign w:val="center"/>
            <w:hideMark/>
          </w:tcPr>
          <w:p w:rsidR="00995736" w:rsidRPr="00995736" w:rsidRDefault="00995736" w:rsidP="00B24194">
            <w:pPr>
              <w:jc w:val="center"/>
              <w:rPr>
                <w:rFonts w:ascii="Times New Roman" w:hAnsi="Times New Roman" w:cs="Times New Roman"/>
              </w:rPr>
            </w:pPr>
          </w:p>
        </w:tc>
        <w:tc>
          <w:tcPr>
            <w:tcW w:w="7229" w:type="dxa"/>
            <w:gridSpan w:val="7"/>
            <w:vMerge/>
            <w:tcBorders>
              <w:top w:val="nil"/>
              <w:left w:val="nil"/>
              <w:bottom w:val="nil"/>
              <w:right w:val="nil"/>
            </w:tcBorders>
            <w:vAlign w:val="center"/>
            <w:hideMark/>
          </w:tcPr>
          <w:p w:rsidR="00995736" w:rsidRPr="00995736" w:rsidRDefault="00995736" w:rsidP="00B24194">
            <w:pPr>
              <w:rPr>
                <w:rFonts w:ascii="Times New Roman" w:hAnsi="Times New Roman" w:cs="Times New Roman"/>
                <w:sz w:val="20"/>
                <w:szCs w:val="20"/>
              </w:rPr>
            </w:pPr>
          </w:p>
        </w:tc>
      </w:tr>
      <w:tr w:rsidR="00995736" w:rsidRPr="00995736" w:rsidTr="00B24194">
        <w:trPr>
          <w:trHeight w:val="375"/>
        </w:trPr>
        <w:tc>
          <w:tcPr>
            <w:tcW w:w="2425" w:type="dxa"/>
            <w:tcBorders>
              <w:top w:val="nil"/>
              <w:left w:val="nil"/>
              <w:bottom w:val="nil"/>
              <w:right w:val="nil"/>
            </w:tcBorders>
            <w:shd w:val="clear" w:color="auto" w:fill="auto"/>
            <w:noWrap/>
            <w:vAlign w:val="center"/>
            <w:hideMark/>
          </w:tcPr>
          <w:p w:rsidR="00995736" w:rsidRPr="00995736" w:rsidRDefault="00995736" w:rsidP="00B24194">
            <w:pPr>
              <w:jc w:val="center"/>
              <w:rPr>
                <w:rFonts w:ascii="Times New Roman" w:hAnsi="Times New Roman" w:cs="Times New Roman"/>
              </w:rPr>
            </w:pPr>
          </w:p>
        </w:tc>
        <w:tc>
          <w:tcPr>
            <w:tcW w:w="7229" w:type="dxa"/>
            <w:gridSpan w:val="7"/>
            <w:vMerge/>
            <w:tcBorders>
              <w:top w:val="nil"/>
              <w:left w:val="nil"/>
              <w:bottom w:val="nil"/>
              <w:right w:val="nil"/>
            </w:tcBorders>
            <w:vAlign w:val="center"/>
            <w:hideMark/>
          </w:tcPr>
          <w:p w:rsidR="00995736" w:rsidRPr="00995736" w:rsidRDefault="00995736" w:rsidP="00B24194">
            <w:pPr>
              <w:rPr>
                <w:rFonts w:ascii="Times New Roman" w:hAnsi="Times New Roman" w:cs="Times New Roman"/>
                <w:sz w:val="20"/>
                <w:szCs w:val="20"/>
              </w:rPr>
            </w:pPr>
          </w:p>
        </w:tc>
      </w:tr>
      <w:tr w:rsidR="00995736" w:rsidRPr="00995736" w:rsidTr="00B24194">
        <w:trPr>
          <w:trHeight w:val="495"/>
        </w:trPr>
        <w:tc>
          <w:tcPr>
            <w:tcW w:w="2425" w:type="dxa"/>
            <w:tcBorders>
              <w:top w:val="nil"/>
              <w:left w:val="nil"/>
              <w:bottom w:val="nil"/>
              <w:right w:val="nil"/>
            </w:tcBorders>
            <w:shd w:val="clear" w:color="auto" w:fill="auto"/>
            <w:noWrap/>
            <w:vAlign w:val="center"/>
            <w:hideMark/>
          </w:tcPr>
          <w:p w:rsidR="00995736" w:rsidRPr="00995736" w:rsidRDefault="00995736" w:rsidP="00B24194">
            <w:pPr>
              <w:jc w:val="center"/>
              <w:rPr>
                <w:rFonts w:ascii="Times New Roman" w:hAnsi="Times New Roman" w:cs="Times New Roman"/>
              </w:rPr>
            </w:pPr>
          </w:p>
        </w:tc>
        <w:tc>
          <w:tcPr>
            <w:tcW w:w="7229" w:type="dxa"/>
            <w:gridSpan w:val="7"/>
            <w:vMerge/>
            <w:tcBorders>
              <w:top w:val="nil"/>
              <w:left w:val="nil"/>
              <w:bottom w:val="nil"/>
              <w:right w:val="nil"/>
            </w:tcBorders>
            <w:vAlign w:val="center"/>
            <w:hideMark/>
          </w:tcPr>
          <w:p w:rsidR="00995736" w:rsidRPr="00995736" w:rsidRDefault="00995736" w:rsidP="00B24194">
            <w:pPr>
              <w:rPr>
                <w:rFonts w:ascii="Times New Roman" w:hAnsi="Times New Roman" w:cs="Times New Roman"/>
                <w:sz w:val="20"/>
                <w:szCs w:val="20"/>
              </w:rPr>
            </w:pPr>
          </w:p>
        </w:tc>
      </w:tr>
      <w:tr w:rsidR="00995736" w:rsidRPr="00995736" w:rsidTr="00B24194">
        <w:trPr>
          <w:trHeight w:val="375"/>
        </w:trPr>
        <w:tc>
          <w:tcPr>
            <w:tcW w:w="2425" w:type="dxa"/>
            <w:tcBorders>
              <w:top w:val="nil"/>
              <w:left w:val="nil"/>
              <w:bottom w:val="nil"/>
              <w:right w:val="nil"/>
            </w:tcBorders>
            <w:shd w:val="clear" w:color="auto" w:fill="auto"/>
            <w:noWrap/>
            <w:vAlign w:val="center"/>
            <w:hideMark/>
          </w:tcPr>
          <w:p w:rsidR="00995736" w:rsidRPr="00995736" w:rsidRDefault="00995736" w:rsidP="00B24194">
            <w:pPr>
              <w:jc w:val="right"/>
              <w:rPr>
                <w:rFonts w:ascii="Times New Roman" w:hAnsi="Times New Roman" w:cs="Times New Roman"/>
              </w:rPr>
            </w:pPr>
          </w:p>
        </w:tc>
        <w:tc>
          <w:tcPr>
            <w:tcW w:w="3969" w:type="dxa"/>
            <w:gridSpan w:val="2"/>
            <w:tcBorders>
              <w:top w:val="nil"/>
              <w:left w:val="nil"/>
              <w:bottom w:val="nil"/>
              <w:right w:val="nil"/>
            </w:tcBorders>
            <w:shd w:val="clear" w:color="auto" w:fill="auto"/>
            <w:noWrap/>
            <w:vAlign w:val="bottom"/>
            <w:hideMark/>
          </w:tcPr>
          <w:p w:rsidR="00995736" w:rsidRPr="00995736" w:rsidRDefault="00995736" w:rsidP="00B24194">
            <w:pPr>
              <w:jc w:val="right"/>
              <w:rPr>
                <w:rFonts w:ascii="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rsidR="00995736" w:rsidRPr="00995736" w:rsidRDefault="00995736" w:rsidP="00B24194">
            <w:pPr>
              <w:jc w:val="center"/>
              <w:rPr>
                <w:rFonts w:ascii="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rsidR="00995736" w:rsidRPr="00995736" w:rsidRDefault="00995736" w:rsidP="00B24194">
            <w:pPr>
              <w:jc w:val="center"/>
              <w:rPr>
                <w:rFonts w:ascii="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rsidR="00995736" w:rsidRPr="00995736" w:rsidRDefault="00995736" w:rsidP="00B24194">
            <w:pPr>
              <w:jc w:val="center"/>
              <w:rPr>
                <w:rFonts w:ascii="Times New Roman" w:hAnsi="Times New Roman" w:cs="Times New Roman"/>
                <w:sz w:val="20"/>
                <w:szCs w:val="20"/>
              </w:rPr>
            </w:pPr>
          </w:p>
        </w:tc>
      </w:tr>
      <w:tr w:rsidR="00995736" w:rsidRPr="00995736" w:rsidTr="00B24194">
        <w:trPr>
          <w:trHeight w:val="420"/>
        </w:trPr>
        <w:tc>
          <w:tcPr>
            <w:tcW w:w="9654" w:type="dxa"/>
            <w:gridSpan w:val="8"/>
            <w:tcBorders>
              <w:top w:val="nil"/>
              <w:left w:val="nil"/>
              <w:bottom w:val="nil"/>
              <w:right w:val="nil"/>
            </w:tcBorders>
            <w:shd w:val="clear" w:color="auto" w:fill="auto"/>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Объем поступлений доходов местного бюджета на 2021 год и плановый период 2022 и 2023 годов</w:t>
            </w:r>
          </w:p>
        </w:tc>
      </w:tr>
      <w:tr w:rsidR="00995736" w:rsidRPr="00995736" w:rsidTr="00B24194">
        <w:trPr>
          <w:trHeight w:val="165"/>
        </w:trPr>
        <w:tc>
          <w:tcPr>
            <w:tcW w:w="9654" w:type="dxa"/>
            <w:gridSpan w:val="8"/>
            <w:tcBorders>
              <w:top w:val="nil"/>
              <w:left w:val="nil"/>
              <w:bottom w:val="nil"/>
              <w:right w:val="nil"/>
            </w:tcBorders>
            <w:shd w:val="clear" w:color="auto" w:fill="auto"/>
            <w:hideMark/>
          </w:tcPr>
          <w:p w:rsidR="00995736" w:rsidRPr="00995736" w:rsidRDefault="00995736" w:rsidP="00B24194">
            <w:pPr>
              <w:jc w:val="center"/>
              <w:rPr>
                <w:rFonts w:ascii="Times New Roman" w:hAnsi="Times New Roman" w:cs="Times New Roman"/>
                <w:b/>
                <w:bCs/>
              </w:rPr>
            </w:pPr>
          </w:p>
        </w:tc>
      </w:tr>
      <w:tr w:rsidR="00995736" w:rsidRPr="00995736" w:rsidTr="00B24194">
        <w:trPr>
          <w:trHeight w:val="375"/>
        </w:trPr>
        <w:tc>
          <w:tcPr>
            <w:tcW w:w="9654" w:type="dxa"/>
            <w:gridSpan w:val="8"/>
            <w:tcBorders>
              <w:top w:val="nil"/>
              <w:left w:val="nil"/>
              <w:bottom w:val="single" w:sz="4" w:space="0" w:color="auto"/>
              <w:right w:val="nil"/>
            </w:tcBorders>
            <w:shd w:val="clear" w:color="auto" w:fill="auto"/>
            <w:noWrap/>
            <w:vAlign w:val="bottom"/>
            <w:hideMark/>
          </w:tcPr>
          <w:p w:rsidR="00995736" w:rsidRPr="00995736" w:rsidRDefault="00995736" w:rsidP="00B24194">
            <w:pPr>
              <w:jc w:val="right"/>
              <w:rPr>
                <w:rFonts w:ascii="Times New Roman" w:hAnsi="Times New Roman" w:cs="Times New Roman"/>
                <w:bCs/>
              </w:rPr>
            </w:pPr>
            <w:r w:rsidRPr="00995736">
              <w:rPr>
                <w:rFonts w:ascii="Times New Roman" w:hAnsi="Times New Roman" w:cs="Times New Roman"/>
                <w:bCs/>
              </w:rPr>
              <w:t>(тыс. рублей)</w:t>
            </w:r>
          </w:p>
        </w:tc>
      </w:tr>
      <w:tr w:rsidR="00995736" w:rsidRPr="00995736" w:rsidTr="00B2419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Код бюджетной классификации Российской Федерации</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Наименование статьи доходов</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2021 г.</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2022 г.</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2023 г.</w:t>
            </w:r>
          </w:p>
        </w:tc>
      </w:tr>
      <w:tr w:rsidR="00995736" w:rsidRPr="00995736" w:rsidTr="00B24194">
        <w:trPr>
          <w:trHeight w:val="696"/>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xml:space="preserve"> 1 00 00000 00 0000 000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НАЛОГОВЫЕ И НЕНАЛОГОВЫЕ ДОХОДЫ</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3 430,80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3 155,10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3 184,00</w:t>
            </w:r>
          </w:p>
        </w:tc>
      </w:tr>
      <w:tr w:rsidR="00995736" w:rsidRPr="00995736" w:rsidTr="00B2419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xml:space="preserve"> 1 01 00000 00 0000 000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НАЛОГИ НА ПРИБЫЛЬ, ДОХОДЫ</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674,00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602,90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628,30</w:t>
            </w:r>
          </w:p>
        </w:tc>
      </w:tr>
      <w:tr w:rsidR="00995736" w:rsidRPr="00995736" w:rsidTr="00B24194">
        <w:trPr>
          <w:trHeight w:val="43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1 01 02000 01 0000 110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Налог на доходы физических лиц</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674,00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602,90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628,30</w:t>
            </w:r>
          </w:p>
        </w:tc>
      </w:tr>
      <w:tr w:rsidR="00995736" w:rsidRPr="00995736" w:rsidTr="00B24194">
        <w:trPr>
          <w:trHeight w:val="99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1 01 02010 01 0000 110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674,00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602,90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628,30</w:t>
            </w:r>
          </w:p>
        </w:tc>
      </w:tr>
      <w:tr w:rsidR="00995736" w:rsidRPr="00995736" w:rsidTr="00B24194">
        <w:trPr>
          <w:trHeight w:val="26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xml:space="preserve"> 1 06 00000 00 0000 000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НАЛОГИ НА ИМУЩЕСТВО</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2 621,50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2 463,50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2 463,50</w:t>
            </w:r>
          </w:p>
        </w:tc>
      </w:tr>
      <w:tr w:rsidR="00995736" w:rsidRPr="00995736" w:rsidTr="00B24194">
        <w:trPr>
          <w:trHeight w:val="279"/>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1 06 01000 00 0000 110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Налог на имущество физических лиц</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89,50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89,50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89,50</w:t>
            </w:r>
          </w:p>
        </w:tc>
      </w:tr>
      <w:tr w:rsidR="00995736" w:rsidRPr="00995736" w:rsidTr="00B24194">
        <w:trPr>
          <w:trHeight w:val="813"/>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1 06 01030 10 0000 110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89,50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89,50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89,50</w:t>
            </w:r>
          </w:p>
        </w:tc>
      </w:tr>
      <w:tr w:rsidR="00995736" w:rsidRPr="00995736" w:rsidTr="00B24194">
        <w:trPr>
          <w:trHeight w:val="296"/>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1 06 06000 00 0000 000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Земельный налог</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2 532,00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2 374,00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2 374,00</w:t>
            </w:r>
          </w:p>
        </w:tc>
      </w:tr>
      <w:tr w:rsidR="00995736" w:rsidRPr="00995736" w:rsidTr="00B24194">
        <w:trPr>
          <w:trHeight w:val="46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1 06 06030 03 0000 110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Земельный налог с организаций</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1 920,00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1 820,00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1 820,00</w:t>
            </w:r>
          </w:p>
        </w:tc>
      </w:tr>
      <w:tr w:rsidR="00995736" w:rsidRPr="00995736" w:rsidTr="00B24194">
        <w:trPr>
          <w:trHeight w:val="26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1 06 06033 10 0000 110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 xml:space="preserve">Земельный налог с организаций, обладающих земельным участком, </w:t>
            </w:r>
            <w:r w:rsidRPr="00995736">
              <w:rPr>
                <w:rFonts w:ascii="Times New Roman" w:hAnsi="Times New Roman" w:cs="Times New Roman"/>
                <w:color w:val="000000"/>
              </w:rPr>
              <w:lastRenderedPageBreak/>
              <w:t>расположенным в границах сельских поселений</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lastRenderedPageBreak/>
              <w:t>1 920,00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1 820,00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1 820,00</w:t>
            </w:r>
          </w:p>
        </w:tc>
      </w:tr>
      <w:tr w:rsidR="00995736" w:rsidRPr="00995736" w:rsidTr="00B24194">
        <w:trPr>
          <w:trHeight w:val="273"/>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 xml:space="preserve"> 1 06 06040 00 0000 000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Земельный налог с физических лиц</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612,00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554,00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554,00</w:t>
            </w:r>
          </w:p>
        </w:tc>
      </w:tr>
      <w:tr w:rsidR="00995736" w:rsidRPr="00995736" w:rsidTr="00B24194">
        <w:trPr>
          <w:trHeight w:val="111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1 06 06043 10 0000 000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Земельный налог с физических лиц, обладающих земельным участком, расположенным в границах сельских поселений</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612,00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554,00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554,00</w:t>
            </w:r>
          </w:p>
        </w:tc>
      </w:tr>
      <w:tr w:rsidR="00995736" w:rsidRPr="00995736" w:rsidTr="00B24194">
        <w:trPr>
          <w:trHeight w:val="68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xml:space="preserve"> 1 08 00000 00 0000 000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ГОСУДАРСТВЕННАЯ ПОШЛИНА</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2,40</w:t>
            </w:r>
          </w:p>
        </w:tc>
      </w:tr>
      <w:tr w:rsidR="00995736" w:rsidRPr="00995736" w:rsidTr="00B24194">
        <w:trPr>
          <w:trHeight w:val="108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1 08 04000 01 0000 000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2,20</w:t>
            </w:r>
          </w:p>
        </w:tc>
        <w:tc>
          <w:tcPr>
            <w:tcW w:w="1275"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2,40</w:t>
            </w:r>
          </w:p>
        </w:tc>
      </w:tr>
      <w:tr w:rsidR="00995736" w:rsidRPr="00995736" w:rsidTr="00B24194">
        <w:trPr>
          <w:trHeight w:val="107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1 08 04020 01 0000 000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2,40</w:t>
            </w:r>
          </w:p>
        </w:tc>
      </w:tr>
      <w:tr w:rsidR="00995736" w:rsidRPr="00995736" w:rsidTr="00B24194">
        <w:trPr>
          <w:trHeight w:val="69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xml:space="preserve"> 1 16 00000 00 0000 000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ШТРАФЫ, САНКЦИИ, ВОЗМЕЩЕНИЕ УЩЕРБА</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57,90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8,20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8,50</w:t>
            </w:r>
          </w:p>
        </w:tc>
      </w:tr>
      <w:tr w:rsidR="00995736" w:rsidRPr="00995736" w:rsidTr="00B24194">
        <w:trPr>
          <w:trHeight w:val="83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1 16 02000 02 0000 140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Административные штрафы, установленные законами субъектов Российской Федерации об административных правонарушениях</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57,90</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8,20</w:t>
            </w:r>
          </w:p>
        </w:tc>
        <w:tc>
          <w:tcPr>
            <w:tcW w:w="1275"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8,50</w:t>
            </w:r>
          </w:p>
        </w:tc>
      </w:tr>
      <w:tr w:rsidR="00995736" w:rsidRPr="00995736" w:rsidTr="00B24194">
        <w:trPr>
          <w:trHeight w:val="423"/>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1 16 02020 02 0000 140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57,90</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8,20</w:t>
            </w:r>
          </w:p>
        </w:tc>
        <w:tc>
          <w:tcPr>
            <w:tcW w:w="1275"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8,50</w:t>
            </w:r>
          </w:p>
        </w:tc>
      </w:tr>
      <w:tr w:rsidR="00995736" w:rsidRPr="00995736" w:rsidTr="00B24194">
        <w:trPr>
          <w:trHeight w:val="82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xml:space="preserve"> 1 11 00000 00 0000 000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 xml:space="preserve">ДОХОДЫ ОТ ИСПОЛЬЗОВАНИЯ ИМУЩЕСТВА, НАХОДЯЩЕГОСЯ В ГОСУДАРСТВЕННОЙ И МУНИЦИПАЛЬНОЙ </w:t>
            </w:r>
            <w:r w:rsidRPr="00995736">
              <w:rPr>
                <w:rFonts w:ascii="Times New Roman" w:hAnsi="Times New Roman" w:cs="Times New Roman"/>
                <w:b/>
                <w:bCs/>
                <w:color w:val="000000"/>
              </w:rPr>
              <w:lastRenderedPageBreak/>
              <w:t>СОБСТВЕННОСТИ</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lastRenderedPageBreak/>
              <w:t>72,20</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75,10</w:t>
            </w:r>
          </w:p>
        </w:tc>
        <w:tc>
          <w:tcPr>
            <w:tcW w:w="1275"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78,10</w:t>
            </w:r>
          </w:p>
        </w:tc>
      </w:tr>
      <w:tr w:rsidR="00995736" w:rsidRPr="00995736" w:rsidTr="00B24194">
        <w:trPr>
          <w:trHeight w:val="114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 xml:space="preserve"> 1 11 05000 00 0000 120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72,20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75,10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78,10</w:t>
            </w:r>
          </w:p>
        </w:tc>
      </w:tr>
      <w:tr w:rsidR="00995736" w:rsidRPr="00995736" w:rsidTr="00B24194">
        <w:trPr>
          <w:trHeight w:val="43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1 11 05070 00 0000 120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Доходы от сдачи в аренду имущества, составляющего государственную (муниципальную) казну (за исключением земельных участков)</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72,20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75,10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78,10</w:t>
            </w:r>
          </w:p>
        </w:tc>
      </w:tr>
      <w:tr w:rsidR="00995736" w:rsidRPr="00995736" w:rsidTr="00B24194">
        <w:trPr>
          <w:trHeight w:val="876"/>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1 11 05075 10 0000 120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Доходы от сдачи в аренду имущества, составляющего казну сельских поселений (за исключением земельных участков)</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72,20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75,10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78,10</w:t>
            </w:r>
          </w:p>
        </w:tc>
      </w:tr>
      <w:tr w:rsidR="00995736" w:rsidRPr="00995736" w:rsidTr="00B24194">
        <w:trPr>
          <w:trHeight w:val="556"/>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xml:space="preserve"> 1 13 00000 00 0000 000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ДОХОДЫ ОТ ОКАЗАНИЯ ПЛАТНЫХ УСЛУГ И КОМПЕНСАЦИИ ЗАТРАТ ГОСУДАРСТВА</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3,20</w:t>
            </w:r>
          </w:p>
        </w:tc>
      </w:tr>
      <w:tr w:rsidR="00995736" w:rsidRPr="00995736" w:rsidTr="00B24194">
        <w:trPr>
          <w:trHeight w:val="37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1 13 02000 00 0000 000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Доходы от компенсации затрат государства</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3,20</w:t>
            </w:r>
          </w:p>
        </w:tc>
      </w:tr>
      <w:tr w:rsidR="00995736" w:rsidRPr="00995736" w:rsidTr="00B24194">
        <w:trPr>
          <w:trHeight w:val="76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1 13 02060 00 0000 000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Доходы, поступающие в порядке возмещения расходов, понесенных в связи с эксплуатацией имущества</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3,20</w:t>
            </w:r>
          </w:p>
        </w:tc>
      </w:tr>
      <w:tr w:rsidR="00995736" w:rsidRPr="00995736" w:rsidTr="00B24194">
        <w:trPr>
          <w:trHeight w:val="539"/>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1 13 02065 10 0000 000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Доходы, поступающие в порядке возмещения расходов, понесенных в связи с эксплуатацией имущества сельских поселений</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3,20</w:t>
            </w:r>
          </w:p>
        </w:tc>
      </w:tr>
      <w:tr w:rsidR="00995736" w:rsidRPr="00995736" w:rsidTr="00B24194">
        <w:trPr>
          <w:trHeight w:val="54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xml:space="preserve"> 2 00 00000 00 0000 000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БЕЗВОЗМЕЗДНЫЕ ПОСТУПЛЕНИЯ</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5 710,60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3 993,00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4 017,90</w:t>
            </w:r>
          </w:p>
        </w:tc>
      </w:tr>
      <w:tr w:rsidR="00995736" w:rsidRPr="00995736" w:rsidTr="00B24194">
        <w:trPr>
          <w:trHeight w:val="853"/>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xml:space="preserve"> 2 02 00000 00 0000 000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БЕЗВОЗМЕЗДНЫЕ ПОСТУПЛЕНИЯ ОТ ДРУГИХ БЮДЖЕТОВ БЮДЖЕТНОЙ СИСТЕМЫ РОССИЙСКОЙ ФЕДЕРАЦИИ</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5 710,60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3 993,00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4 017,90</w:t>
            </w:r>
          </w:p>
        </w:tc>
      </w:tr>
      <w:tr w:rsidR="00995736" w:rsidRPr="00995736" w:rsidTr="00B24194">
        <w:trPr>
          <w:trHeight w:val="539"/>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 xml:space="preserve"> 2 02 10000 00 0000 150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Дотации бюджетам бюджетной системы Российской Федерации</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5 403,70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3 685,20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3 706,50</w:t>
            </w:r>
          </w:p>
        </w:tc>
      </w:tr>
      <w:tr w:rsidR="00995736" w:rsidRPr="00995736" w:rsidTr="00B24194">
        <w:trPr>
          <w:trHeight w:val="858"/>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2 02 16001 00 0000 150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5 403,70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3 685,20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3 706,50</w:t>
            </w:r>
          </w:p>
        </w:tc>
      </w:tr>
      <w:tr w:rsidR="00995736" w:rsidRPr="00995736" w:rsidTr="00B24194">
        <w:trPr>
          <w:trHeight w:val="83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2 02 16001 10 0000 150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Дотации бюджетам сельских поселений на выравнивание бюджетной обеспеченности из бюджетов муниципальных районов</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5 403,70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3 685,20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3 706,50</w:t>
            </w:r>
          </w:p>
        </w:tc>
      </w:tr>
      <w:tr w:rsidR="00995736" w:rsidRPr="00995736" w:rsidTr="00B24194">
        <w:trPr>
          <w:trHeight w:val="84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2 02 30000 00 0000 150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Субвенции бюджетам бюджетной системы Российской Федерации</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96,30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97,20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100,80</w:t>
            </w:r>
          </w:p>
        </w:tc>
      </w:tr>
      <w:tr w:rsidR="00995736" w:rsidRPr="00995736" w:rsidTr="00B24194">
        <w:trPr>
          <w:trHeight w:val="98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2 02 30024 00 0000 150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Субвенции местным бюджетам на выполнение передаваемых полномочий субъектов Российской Федерации</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0,20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0,20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0,20</w:t>
            </w:r>
          </w:p>
        </w:tc>
      </w:tr>
      <w:tr w:rsidR="00995736" w:rsidRPr="00995736" w:rsidTr="00B24194">
        <w:trPr>
          <w:trHeight w:val="387"/>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 2 02 30024 10 0000 150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Субвенции бюджетам сельских поселений на выполнение передаваемых полномочий субъектов Российской Федерации</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0,20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0,20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0,20</w:t>
            </w:r>
          </w:p>
        </w:tc>
      </w:tr>
      <w:tr w:rsidR="00995736" w:rsidRPr="00995736" w:rsidTr="00B24194">
        <w:trPr>
          <w:trHeight w:val="1164"/>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2 02 35118 00 0000 150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Субвенции бюджетам на осуществление первичного воинского учета на территориях, где отсутствуют военные комиссариаты</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96,10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97,00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100,60</w:t>
            </w:r>
          </w:p>
        </w:tc>
      </w:tr>
      <w:tr w:rsidR="00995736" w:rsidRPr="00995736" w:rsidTr="00B24194">
        <w:trPr>
          <w:trHeight w:val="1278"/>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2 02 35118 10 0000 150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34" w:type="dxa"/>
            <w:gridSpan w:val="2"/>
            <w:tcBorders>
              <w:top w:val="nil"/>
              <w:left w:val="nil"/>
              <w:bottom w:val="single" w:sz="4" w:space="0" w:color="auto"/>
              <w:right w:val="single" w:sz="4" w:space="0" w:color="auto"/>
            </w:tcBorders>
            <w:shd w:val="clear" w:color="auto" w:fill="auto"/>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96,10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97,00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100,60</w:t>
            </w:r>
          </w:p>
        </w:tc>
      </w:tr>
      <w:tr w:rsidR="00995736" w:rsidRPr="00995736" w:rsidTr="00B24194">
        <w:trPr>
          <w:trHeight w:val="27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2 02 40000 00 0000 150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Иные межбюджетные трансферты</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210,60</w:t>
            </w:r>
          </w:p>
        </w:tc>
      </w:tr>
      <w:tr w:rsidR="00995736" w:rsidRPr="00995736" w:rsidTr="00B24194">
        <w:trPr>
          <w:trHeight w:val="27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2 02 40014 00 0000 150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210,60</w:t>
            </w:r>
          </w:p>
        </w:tc>
      </w:tr>
      <w:tr w:rsidR="00995736" w:rsidRPr="00995736" w:rsidTr="00B24194">
        <w:trPr>
          <w:trHeight w:val="27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xml:space="preserve">2 02 40014 10 0000 150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 xml:space="preserve">Межбюджетные трансферты, передаваемые бюджетам сельских поселений из бюджетов муниципальных районов на </w:t>
            </w:r>
            <w:r w:rsidRPr="00995736">
              <w:rPr>
                <w:rFonts w:ascii="Times New Roman" w:hAnsi="Times New Roman" w:cs="Times New Roman"/>
                <w:color w:val="000000"/>
              </w:rPr>
              <w:lastRenderedPageBreak/>
              <w:t>осуществление части полномочий по решению вопросов местного значения в соответствии с заключенными соглашениями</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lastRenderedPageBreak/>
              <w:t>210,60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210,60</w:t>
            </w:r>
          </w:p>
        </w:tc>
      </w:tr>
      <w:tr w:rsidR="00995736" w:rsidRPr="00995736" w:rsidTr="00B24194">
        <w:trPr>
          <w:trHeight w:val="277"/>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 </w:t>
            </w:r>
          </w:p>
        </w:tc>
        <w:tc>
          <w:tcPr>
            <w:tcW w:w="368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color w:val="000000"/>
              </w:rPr>
            </w:pPr>
            <w:r w:rsidRPr="00995736">
              <w:rPr>
                <w:rFonts w:ascii="Times New Roman" w:hAnsi="Times New Roman" w:cs="Times New Roman"/>
                <w:b/>
                <w:color w:val="000000"/>
              </w:rPr>
              <w:t>ИТОГО ДОХОДОВ</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color w:val="000000"/>
              </w:rPr>
            </w:pPr>
            <w:r w:rsidRPr="00995736">
              <w:rPr>
                <w:rFonts w:ascii="Times New Roman" w:hAnsi="Times New Roman" w:cs="Times New Roman"/>
                <w:b/>
                <w:color w:val="000000"/>
              </w:rPr>
              <w:t>9 141,40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color w:val="000000"/>
              </w:rPr>
            </w:pPr>
            <w:r w:rsidRPr="00995736">
              <w:rPr>
                <w:rFonts w:ascii="Times New Roman" w:hAnsi="Times New Roman" w:cs="Times New Roman"/>
                <w:b/>
                <w:color w:val="000000"/>
              </w:rPr>
              <w:t>7 148,10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995736" w:rsidRPr="00995736" w:rsidRDefault="00995736" w:rsidP="00B24194">
            <w:pPr>
              <w:jc w:val="right"/>
              <w:rPr>
                <w:rFonts w:ascii="Times New Roman" w:hAnsi="Times New Roman" w:cs="Times New Roman"/>
                <w:b/>
                <w:color w:val="000000"/>
              </w:rPr>
            </w:pPr>
            <w:r w:rsidRPr="00995736">
              <w:rPr>
                <w:rFonts w:ascii="Times New Roman" w:hAnsi="Times New Roman" w:cs="Times New Roman"/>
                <w:b/>
                <w:color w:val="000000"/>
              </w:rPr>
              <w:t>7 201,90</w:t>
            </w:r>
          </w:p>
        </w:tc>
      </w:tr>
    </w:tbl>
    <w:p w:rsidR="00995736" w:rsidRPr="00995736" w:rsidRDefault="00995736" w:rsidP="00995736">
      <w:pPr>
        <w:pStyle w:val="ConsPlusTitle"/>
        <w:ind w:firstLine="708"/>
        <w:jc w:val="both"/>
        <w:rPr>
          <w:b w:val="0"/>
          <w:bCs w:val="0"/>
          <w:color w:val="000000"/>
          <w:sz w:val="28"/>
          <w:szCs w:val="28"/>
        </w:rPr>
      </w:pPr>
    </w:p>
    <w:p w:rsidR="00995736" w:rsidRPr="00995736" w:rsidRDefault="00995736" w:rsidP="00995736">
      <w:pPr>
        <w:pStyle w:val="ConsPlusTitle"/>
        <w:ind w:firstLine="708"/>
        <w:jc w:val="both"/>
        <w:rPr>
          <w:b w:val="0"/>
          <w:sz w:val="28"/>
          <w:szCs w:val="28"/>
        </w:rPr>
      </w:pPr>
      <w:r w:rsidRPr="00995736">
        <w:rPr>
          <w:b w:val="0"/>
          <w:bCs w:val="0"/>
          <w:color w:val="000000"/>
          <w:sz w:val="28"/>
          <w:szCs w:val="28"/>
        </w:rPr>
        <w:t xml:space="preserve">3) </w:t>
      </w:r>
      <w:r w:rsidRPr="00995736">
        <w:rPr>
          <w:b w:val="0"/>
          <w:sz w:val="28"/>
          <w:szCs w:val="28"/>
        </w:rPr>
        <w:t>Приложение 2 «Источники финансирования дефицита местного бюджета на 2021 год и на плановый период 2022 и 2023 годов» изложить в следующей редакции</w:t>
      </w:r>
      <w:r w:rsidRPr="00995736">
        <w:rPr>
          <w:b w:val="0"/>
          <w:bCs w:val="0"/>
          <w:color w:val="000000"/>
          <w:sz w:val="28"/>
          <w:szCs w:val="28"/>
        </w:rPr>
        <w:t>:</w:t>
      </w:r>
    </w:p>
    <w:tbl>
      <w:tblPr>
        <w:tblW w:w="9639" w:type="dxa"/>
        <w:tblInd w:w="108" w:type="dxa"/>
        <w:tblLayout w:type="fixed"/>
        <w:tblLook w:val="0000"/>
      </w:tblPr>
      <w:tblGrid>
        <w:gridCol w:w="1134"/>
        <w:gridCol w:w="1566"/>
        <w:gridCol w:w="1134"/>
        <w:gridCol w:w="2262"/>
        <w:gridCol w:w="1134"/>
        <w:gridCol w:w="1134"/>
        <w:gridCol w:w="1275"/>
      </w:tblGrid>
      <w:tr w:rsidR="00995736" w:rsidRPr="00995736" w:rsidTr="00B24194">
        <w:trPr>
          <w:trHeight w:val="375"/>
        </w:trPr>
        <w:tc>
          <w:tcPr>
            <w:tcW w:w="2700" w:type="dxa"/>
            <w:gridSpan w:val="2"/>
            <w:tcBorders>
              <w:top w:val="nil"/>
              <w:left w:val="nil"/>
              <w:bottom w:val="nil"/>
              <w:right w:val="nil"/>
            </w:tcBorders>
            <w:shd w:val="clear" w:color="auto" w:fill="auto"/>
            <w:noWrap/>
            <w:vAlign w:val="bottom"/>
          </w:tcPr>
          <w:p w:rsidR="00995736" w:rsidRPr="00995736" w:rsidRDefault="00995736" w:rsidP="00B24194">
            <w:pPr>
              <w:jc w:val="center"/>
              <w:rPr>
                <w:rFonts w:ascii="Times New Roman" w:hAnsi="Times New Roman" w:cs="Times New Roman"/>
                <w:sz w:val="28"/>
                <w:szCs w:val="28"/>
              </w:rPr>
            </w:pPr>
          </w:p>
        </w:tc>
        <w:tc>
          <w:tcPr>
            <w:tcW w:w="1134" w:type="dxa"/>
            <w:tcBorders>
              <w:top w:val="nil"/>
              <w:left w:val="nil"/>
              <w:right w:val="nil"/>
            </w:tcBorders>
          </w:tcPr>
          <w:p w:rsidR="00995736" w:rsidRPr="00995736" w:rsidRDefault="00995736" w:rsidP="00B24194">
            <w:pPr>
              <w:jc w:val="right"/>
              <w:rPr>
                <w:rFonts w:ascii="Times New Roman" w:hAnsi="Times New Roman" w:cs="Times New Roman"/>
                <w:sz w:val="20"/>
                <w:szCs w:val="20"/>
              </w:rPr>
            </w:pPr>
          </w:p>
        </w:tc>
        <w:tc>
          <w:tcPr>
            <w:tcW w:w="5805" w:type="dxa"/>
            <w:gridSpan w:val="4"/>
            <w:vMerge w:val="restart"/>
            <w:tcBorders>
              <w:top w:val="nil"/>
              <w:left w:val="nil"/>
              <w:right w:val="nil"/>
            </w:tcBorders>
            <w:shd w:val="clear" w:color="auto" w:fill="auto"/>
            <w:vAlign w:val="bottom"/>
          </w:tcPr>
          <w:p w:rsidR="00995736" w:rsidRPr="00995736" w:rsidRDefault="00995736" w:rsidP="00B24194">
            <w:pPr>
              <w:jc w:val="right"/>
              <w:rPr>
                <w:rFonts w:ascii="Times New Roman" w:hAnsi="Times New Roman" w:cs="Times New Roman"/>
                <w:sz w:val="20"/>
                <w:szCs w:val="20"/>
              </w:rPr>
            </w:pPr>
          </w:p>
          <w:p w:rsidR="00995736" w:rsidRPr="00995736" w:rsidRDefault="00995736" w:rsidP="00B24194">
            <w:pPr>
              <w:jc w:val="right"/>
              <w:rPr>
                <w:rFonts w:ascii="Times New Roman" w:hAnsi="Times New Roman" w:cs="Times New Roman"/>
                <w:sz w:val="20"/>
                <w:szCs w:val="20"/>
              </w:rPr>
            </w:pPr>
            <w:r w:rsidRPr="00995736">
              <w:rPr>
                <w:rFonts w:ascii="Times New Roman" w:hAnsi="Times New Roman" w:cs="Times New Roman"/>
                <w:sz w:val="20"/>
                <w:szCs w:val="20"/>
              </w:rPr>
              <w:t>Приложение 2</w:t>
            </w:r>
            <w:r w:rsidRPr="00995736">
              <w:rPr>
                <w:rFonts w:ascii="Times New Roman" w:hAnsi="Times New Roman" w:cs="Times New Roman"/>
                <w:sz w:val="20"/>
                <w:szCs w:val="20"/>
              </w:rPr>
              <w:br/>
              <w:t xml:space="preserve">к  решению Собрания депутатов </w:t>
            </w:r>
          </w:p>
          <w:p w:rsidR="00995736" w:rsidRPr="00995736" w:rsidRDefault="00995736" w:rsidP="00B24194">
            <w:pPr>
              <w:jc w:val="right"/>
              <w:rPr>
                <w:rFonts w:ascii="Times New Roman" w:hAnsi="Times New Roman" w:cs="Times New Roman"/>
                <w:sz w:val="20"/>
                <w:szCs w:val="20"/>
              </w:rPr>
            </w:pPr>
            <w:r w:rsidRPr="00995736">
              <w:rPr>
                <w:rFonts w:ascii="Times New Roman" w:hAnsi="Times New Roman" w:cs="Times New Roman"/>
                <w:sz w:val="20"/>
                <w:szCs w:val="20"/>
              </w:rPr>
              <w:t>Жуковского сельского поселения</w:t>
            </w:r>
          </w:p>
          <w:p w:rsidR="00995736" w:rsidRPr="00995736" w:rsidRDefault="00995736" w:rsidP="00B24194">
            <w:pPr>
              <w:jc w:val="right"/>
              <w:rPr>
                <w:rFonts w:ascii="Times New Roman" w:hAnsi="Times New Roman" w:cs="Times New Roman"/>
                <w:sz w:val="20"/>
                <w:szCs w:val="20"/>
              </w:rPr>
            </w:pPr>
            <w:r w:rsidRPr="00995736">
              <w:rPr>
                <w:rFonts w:ascii="Times New Roman" w:hAnsi="Times New Roman" w:cs="Times New Roman"/>
                <w:sz w:val="20"/>
                <w:szCs w:val="20"/>
              </w:rPr>
              <w:t xml:space="preserve">«О  бюджете Жуковского сельского </w:t>
            </w:r>
          </w:p>
          <w:p w:rsidR="00995736" w:rsidRPr="00995736" w:rsidRDefault="00995736" w:rsidP="00B24194">
            <w:pPr>
              <w:jc w:val="right"/>
              <w:rPr>
                <w:rFonts w:ascii="Times New Roman" w:hAnsi="Times New Roman" w:cs="Times New Roman"/>
                <w:sz w:val="20"/>
                <w:szCs w:val="20"/>
              </w:rPr>
            </w:pPr>
            <w:r w:rsidRPr="00995736">
              <w:rPr>
                <w:rFonts w:ascii="Times New Roman" w:hAnsi="Times New Roman" w:cs="Times New Roman"/>
                <w:sz w:val="20"/>
                <w:szCs w:val="20"/>
              </w:rPr>
              <w:t>поселения Дубовского района на 2021 год                                                                                                                           и на  плановый период 2022 и 2023 годов»</w:t>
            </w:r>
          </w:p>
        </w:tc>
      </w:tr>
      <w:tr w:rsidR="00995736" w:rsidRPr="00995736" w:rsidTr="00B24194">
        <w:trPr>
          <w:trHeight w:val="375"/>
        </w:trPr>
        <w:tc>
          <w:tcPr>
            <w:tcW w:w="2700" w:type="dxa"/>
            <w:gridSpan w:val="2"/>
            <w:tcBorders>
              <w:top w:val="nil"/>
              <w:left w:val="nil"/>
              <w:bottom w:val="nil"/>
              <w:right w:val="nil"/>
            </w:tcBorders>
            <w:shd w:val="clear" w:color="auto" w:fill="auto"/>
            <w:noWrap/>
            <w:vAlign w:val="bottom"/>
          </w:tcPr>
          <w:p w:rsidR="00995736" w:rsidRPr="00995736" w:rsidRDefault="00995736" w:rsidP="00B24194">
            <w:pPr>
              <w:jc w:val="center"/>
              <w:rPr>
                <w:rFonts w:ascii="Times New Roman" w:hAnsi="Times New Roman" w:cs="Times New Roman"/>
                <w:sz w:val="28"/>
                <w:szCs w:val="28"/>
              </w:rPr>
            </w:pPr>
          </w:p>
        </w:tc>
        <w:tc>
          <w:tcPr>
            <w:tcW w:w="1134" w:type="dxa"/>
            <w:tcBorders>
              <w:left w:val="nil"/>
              <w:right w:val="nil"/>
            </w:tcBorders>
          </w:tcPr>
          <w:p w:rsidR="00995736" w:rsidRPr="00995736" w:rsidRDefault="00995736" w:rsidP="00B24194">
            <w:pPr>
              <w:rPr>
                <w:rFonts w:ascii="Times New Roman" w:hAnsi="Times New Roman" w:cs="Times New Roman"/>
                <w:sz w:val="20"/>
                <w:szCs w:val="20"/>
              </w:rPr>
            </w:pPr>
          </w:p>
        </w:tc>
        <w:tc>
          <w:tcPr>
            <w:tcW w:w="5805" w:type="dxa"/>
            <w:gridSpan w:val="4"/>
            <w:vMerge/>
            <w:tcBorders>
              <w:left w:val="nil"/>
              <w:right w:val="nil"/>
            </w:tcBorders>
            <w:vAlign w:val="center"/>
          </w:tcPr>
          <w:p w:rsidR="00995736" w:rsidRPr="00995736" w:rsidRDefault="00995736" w:rsidP="00B24194">
            <w:pPr>
              <w:rPr>
                <w:rFonts w:ascii="Times New Roman" w:hAnsi="Times New Roman" w:cs="Times New Roman"/>
                <w:sz w:val="20"/>
                <w:szCs w:val="20"/>
              </w:rPr>
            </w:pPr>
          </w:p>
        </w:tc>
      </w:tr>
      <w:tr w:rsidR="00995736" w:rsidRPr="00995736" w:rsidTr="00B24194">
        <w:trPr>
          <w:trHeight w:val="375"/>
        </w:trPr>
        <w:tc>
          <w:tcPr>
            <w:tcW w:w="2700" w:type="dxa"/>
            <w:gridSpan w:val="2"/>
            <w:tcBorders>
              <w:top w:val="nil"/>
              <w:left w:val="nil"/>
              <w:bottom w:val="nil"/>
              <w:right w:val="nil"/>
            </w:tcBorders>
            <w:shd w:val="clear" w:color="auto" w:fill="auto"/>
            <w:noWrap/>
            <w:vAlign w:val="bottom"/>
          </w:tcPr>
          <w:p w:rsidR="00995736" w:rsidRPr="00995736" w:rsidRDefault="00995736" w:rsidP="00B24194">
            <w:pPr>
              <w:jc w:val="center"/>
              <w:rPr>
                <w:rFonts w:ascii="Times New Roman" w:hAnsi="Times New Roman" w:cs="Times New Roman"/>
                <w:sz w:val="28"/>
                <w:szCs w:val="28"/>
              </w:rPr>
            </w:pPr>
          </w:p>
        </w:tc>
        <w:tc>
          <w:tcPr>
            <w:tcW w:w="1134" w:type="dxa"/>
            <w:tcBorders>
              <w:left w:val="nil"/>
              <w:right w:val="nil"/>
            </w:tcBorders>
          </w:tcPr>
          <w:p w:rsidR="00995736" w:rsidRPr="00995736" w:rsidRDefault="00995736" w:rsidP="00B24194">
            <w:pPr>
              <w:rPr>
                <w:rFonts w:ascii="Times New Roman" w:hAnsi="Times New Roman" w:cs="Times New Roman"/>
                <w:sz w:val="20"/>
                <w:szCs w:val="20"/>
              </w:rPr>
            </w:pPr>
          </w:p>
        </w:tc>
        <w:tc>
          <w:tcPr>
            <w:tcW w:w="5805" w:type="dxa"/>
            <w:gridSpan w:val="4"/>
            <w:vMerge/>
            <w:tcBorders>
              <w:left w:val="nil"/>
              <w:right w:val="nil"/>
            </w:tcBorders>
            <w:vAlign w:val="center"/>
          </w:tcPr>
          <w:p w:rsidR="00995736" w:rsidRPr="00995736" w:rsidRDefault="00995736" w:rsidP="00B24194">
            <w:pPr>
              <w:rPr>
                <w:rFonts w:ascii="Times New Roman" w:hAnsi="Times New Roman" w:cs="Times New Roman"/>
                <w:sz w:val="20"/>
                <w:szCs w:val="20"/>
              </w:rPr>
            </w:pPr>
          </w:p>
        </w:tc>
      </w:tr>
      <w:tr w:rsidR="00995736" w:rsidRPr="00995736" w:rsidTr="00B24194">
        <w:trPr>
          <w:trHeight w:val="205"/>
        </w:trPr>
        <w:tc>
          <w:tcPr>
            <w:tcW w:w="2700" w:type="dxa"/>
            <w:gridSpan w:val="2"/>
            <w:tcBorders>
              <w:top w:val="nil"/>
              <w:left w:val="nil"/>
              <w:bottom w:val="nil"/>
              <w:right w:val="nil"/>
            </w:tcBorders>
            <w:shd w:val="clear" w:color="auto" w:fill="auto"/>
            <w:noWrap/>
            <w:vAlign w:val="bottom"/>
          </w:tcPr>
          <w:p w:rsidR="00995736" w:rsidRPr="00995736" w:rsidRDefault="00995736" w:rsidP="00B24194">
            <w:pPr>
              <w:jc w:val="center"/>
              <w:rPr>
                <w:rFonts w:ascii="Times New Roman" w:hAnsi="Times New Roman" w:cs="Times New Roman"/>
                <w:sz w:val="28"/>
                <w:szCs w:val="28"/>
              </w:rPr>
            </w:pPr>
          </w:p>
        </w:tc>
        <w:tc>
          <w:tcPr>
            <w:tcW w:w="1134" w:type="dxa"/>
            <w:tcBorders>
              <w:left w:val="nil"/>
              <w:bottom w:val="nil"/>
              <w:right w:val="nil"/>
            </w:tcBorders>
          </w:tcPr>
          <w:p w:rsidR="00995736" w:rsidRPr="00995736" w:rsidRDefault="00995736" w:rsidP="00B24194">
            <w:pPr>
              <w:rPr>
                <w:rFonts w:ascii="Times New Roman" w:hAnsi="Times New Roman" w:cs="Times New Roman"/>
                <w:sz w:val="20"/>
                <w:szCs w:val="20"/>
              </w:rPr>
            </w:pPr>
          </w:p>
        </w:tc>
        <w:tc>
          <w:tcPr>
            <w:tcW w:w="5805" w:type="dxa"/>
            <w:gridSpan w:val="4"/>
            <w:vMerge/>
            <w:tcBorders>
              <w:left w:val="nil"/>
              <w:bottom w:val="nil"/>
              <w:right w:val="nil"/>
            </w:tcBorders>
            <w:vAlign w:val="center"/>
          </w:tcPr>
          <w:p w:rsidR="00995736" w:rsidRPr="00995736" w:rsidRDefault="00995736" w:rsidP="00B24194">
            <w:pPr>
              <w:rPr>
                <w:rFonts w:ascii="Times New Roman" w:hAnsi="Times New Roman" w:cs="Times New Roman"/>
                <w:sz w:val="20"/>
                <w:szCs w:val="20"/>
              </w:rPr>
            </w:pPr>
          </w:p>
        </w:tc>
      </w:tr>
      <w:tr w:rsidR="00995736" w:rsidRPr="00995736" w:rsidTr="00B24194">
        <w:trPr>
          <w:trHeight w:val="696"/>
        </w:trPr>
        <w:tc>
          <w:tcPr>
            <w:tcW w:w="1134" w:type="dxa"/>
            <w:tcBorders>
              <w:top w:val="nil"/>
              <w:left w:val="nil"/>
              <w:right w:val="nil"/>
            </w:tcBorders>
          </w:tcPr>
          <w:p w:rsidR="00995736" w:rsidRPr="00995736" w:rsidRDefault="00995736" w:rsidP="00B24194">
            <w:pPr>
              <w:jc w:val="center"/>
              <w:rPr>
                <w:rFonts w:ascii="Times New Roman" w:hAnsi="Times New Roman" w:cs="Times New Roman"/>
                <w:b/>
                <w:bCs/>
              </w:rPr>
            </w:pPr>
          </w:p>
        </w:tc>
        <w:tc>
          <w:tcPr>
            <w:tcW w:w="8505" w:type="dxa"/>
            <w:gridSpan w:val="6"/>
            <w:tcBorders>
              <w:top w:val="nil"/>
              <w:left w:val="nil"/>
              <w:right w:val="nil"/>
            </w:tcBorders>
            <w:shd w:val="clear" w:color="auto" w:fill="auto"/>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xml:space="preserve">Источники финансирования дефицита </w:t>
            </w:r>
          </w:p>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местного бюджета на 2021 год и плановый период 2022 и 2023 годов</w:t>
            </w:r>
          </w:p>
        </w:tc>
      </w:tr>
      <w:tr w:rsidR="00995736" w:rsidRPr="00995736" w:rsidTr="00B24194">
        <w:trPr>
          <w:trHeight w:val="125"/>
        </w:trPr>
        <w:tc>
          <w:tcPr>
            <w:tcW w:w="1134" w:type="dxa"/>
            <w:tcBorders>
              <w:top w:val="nil"/>
              <w:left w:val="nil"/>
              <w:bottom w:val="nil"/>
              <w:right w:val="nil"/>
            </w:tcBorders>
          </w:tcPr>
          <w:p w:rsidR="00995736" w:rsidRPr="00995736" w:rsidRDefault="00995736" w:rsidP="00B24194">
            <w:pPr>
              <w:jc w:val="right"/>
              <w:rPr>
                <w:rFonts w:ascii="Times New Roman" w:hAnsi="Times New Roman" w:cs="Times New Roman"/>
                <w:b/>
                <w:bCs/>
              </w:rPr>
            </w:pPr>
          </w:p>
        </w:tc>
        <w:tc>
          <w:tcPr>
            <w:tcW w:w="8505" w:type="dxa"/>
            <w:gridSpan w:val="6"/>
            <w:tcBorders>
              <w:top w:val="nil"/>
              <w:left w:val="nil"/>
              <w:bottom w:val="nil"/>
              <w:right w:val="nil"/>
            </w:tcBorders>
            <w:shd w:val="clear" w:color="auto" w:fill="auto"/>
            <w:noWrap/>
            <w:vAlign w:val="bottom"/>
          </w:tcPr>
          <w:p w:rsidR="00995736" w:rsidRPr="00995736" w:rsidRDefault="00995736" w:rsidP="00B24194">
            <w:pPr>
              <w:jc w:val="right"/>
              <w:rPr>
                <w:rFonts w:ascii="Times New Roman" w:hAnsi="Times New Roman" w:cs="Times New Roman"/>
                <w:bCs/>
              </w:rPr>
            </w:pPr>
            <w:r w:rsidRPr="00995736">
              <w:rPr>
                <w:rFonts w:ascii="Times New Roman" w:hAnsi="Times New Roman" w:cs="Times New Roman"/>
                <w:bCs/>
              </w:rPr>
              <w:t>(тыс. рублей)</w:t>
            </w:r>
          </w:p>
        </w:tc>
      </w:tr>
      <w:tr w:rsidR="00995736" w:rsidRPr="00995736" w:rsidTr="00B24194">
        <w:trPr>
          <w:trHeight w:val="716"/>
        </w:trPr>
        <w:tc>
          <w:tcPr>
            <w:tcW w:w="2700" w:type="dxa"/>
            <w:gridSpan w:val="2"/>
            <w:tcBorders>
              <w:top w:val="single" w:sz="4" w:space="0" w:color="auto"/>
              <w:left w:val="single" w:sz="4" w:space="0" w:color="auto"/>
              <w:bottom w:val="single" w:sz="4" w:space="0" w:color="auto"/>
              <w:right w:val="single" w:sz="4" w:space="0" w:color="auto"/>
            </w:tcBorders>
            <w:shd w:val="clear" w:color="auto" w:fill="auto"/>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Код бюджетной классификации Российской Федерации</w:t>
            </w:r>
          </w:p>
        </w:tc>
        <w:tc>
          <w:tcPr>
            <w:tcW w:w="3396" w:type="dxa"/>
            <w:gridSpan w:val="2"/>
            <w:tcBorders>
              <w:top w:val="single" w:sz="4" w:space="0" w:color="auto"/>
              <w:left w:val="nil"/>
              <w:bottom w:val="single" w:sz="4" w:space="0" w:color="auto"/>
              <w:right w:val="single" w:sz="4" w:space="0" w:color="auto"/>
            </w:tcBorders>
            <w:shd w:val="clear" w:color="auto" w:fill="auto"/>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Наименование</w:t>
            </w:r>
          </w:p>
        </w:tc>
        <w:tc>
          <w:tcPr>
            <w:tcW w:w="1134" w:type="dxa"/>
            <w:tcBorders>
              <w:top w:val="single" w:sz="4" w:space="0" w:color="auto"/>
              <w:left w:val="nil"/>
              <w:bottom w:val="single" w:sz="4" w:space="0" w:color="auto"/>
              <w:right w:val="single" w:sz="4" w:space="0" w:color="auto"/>
            </w:tcBorders>
          </w:tcPr>
          <w:p w:rsidR="00995736" w:rsidRPr="00995736" w:rsidRDefault="00995736" w:rsidP="00B24194">
            <w:pPr>
              <w:jc w:val="center"/>
              <w:rPr>
                <w:rFonts w:ascii="Times New Roman" w:hAnsi="Times New Roman" w:cs="Times New Roman"/>
                <w:b/>
                <w:bCs/>
              </w:rPr>
            </w:pPr>
          </w:p>
          <w:p w:rsidR="00995736" w:rsidRPr="00995736" w:rsidRDefault="00995736" w:rsidP="00B24194">
            <w:pPr>
              <w:jc w:val="center"/>
              <w:rPr>
                <w:rFonts w:ascii="Times New Roman" w:hAnsi="Times New Roman" w:cs="Times New Roman"/>
                <w:b/>
                <w:bCs/>
              </w:rPr>
            </w:pPr>
          </w:p>
          <w:p w:rsidR="00995736" w:rsidRPr="00995736" w:rsidRDefault="00995736" w:rsidP="00B24194">
            <w:pPr>
              <w:jc w:val="center"/>
              <w:rPr>
                <w:rFonts w:ascii="Times New Roman" w:hAnsi="Times New Roman" w:cs="Times New Roman"/>
                <w:b/>
                <w:bCs/>
              </w:rPr>
            </w:pPr>
          </w:p>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2021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995736" w:rsidRPr="00995736" w:rsidRDefault="00995736" w:rsidP="00B24194">
            <w:pPr>
              <w:rPr>
                <w:rFonts w:ascii="Times New Roman" w:hAnsi="Times New Roman" w:cs="Times New Roman"/>
                <w:b/>
                <w:bCs/>
              </w:rPr>
            </w:pPr>
            <w:r w:rsidRPr="00995736">
              <w:rPr>
                <w:rFonts w:ascii="Times New Roman" w:hAnsi="Times New Roman" w:cs="Times New Roman"/>
                <w:b/>
                <w:bCs/>
              </w:rPr>
              <w:t>2022 год</w:t>
            </w:r>
          </w:p>
        </w:tc>
        <w:tc>
          <w:tcPr>
            <w:tcW w:w="1275" w:type="dxa"/>
            <w:tcBorders>
              <w:top w:val="single" w:sz="4" w:space="0" w:color="auto"/>
              <w:left w:val="nil"/>
              <w:bottom w:val="single" w:sz="4" w:space="0" w:color="auto"/>
              <w:right w:val="single" w:sz="4" w:space="0" w:color="auto"/>
            </w:tcBorders>
            <w:vAlign w:val="bottom"/>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2023 год</w:t>
            </w:r>
          </w:p>
        </w:tc>
      </w:tr>
      <w:tr w:rsidR="00995736" w:rsidRPr="00995736" w:rsidTr="00B24194">
        <w:trPr>
          <w:trHeight w:val="439"/>
        </w:trPr>
        <w:tc>
          <w:tcPr>
            <w:tcW w:w="2700" w:type="dxa"/>
            <w:gridSpan w:val="2"/>
            <w:tcBorders>
              <w:top w:val="single" w:sz="4" w:space="0" w:color="auto"/>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01 00 00 00 00 0000 000</w:t>
            </w:r>
          </w:p>
        </w:tc>
        <w:tc>
          <w:tcPr>
            <w:tcW w:w="3396" w:type="dxa"/>
            <w:gridSpan w:val="2"/>
            <w:tcBorders>
              <w:top w:val="single" w:sz="4" w:space="0" w:color="auto"/>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ИСТОЧНИКИ ВНУТРЕННЕГО ФИНАНСИРОВАНИЯ ДЕФИЦИТОВ БЮДЖЕТОВ</w:t>
            </w:r>
          </w:p>
        </w:tc>
        <w:tc>
          <w:tcPr>
            <w:tcW w:w="1134" w:type="dxa"/>
            <w:tcBorders>
              <w:top w:val="single" w:sz="4" w:space="0" w:color="auto"/>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3 148,6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0,0</w:t>
            </w:r>
          </w:p>
        </w:tc>
        <w:tc>
          <w:tcPr>
            <w:tcW w:w="1275" w:type="dxa"/>
            <w:tcBorders>
              <w:top w:val="single" w:sz="4" w:space="0" w:color="auto"/>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0,0</w:t>
            </w:r>
          </w:p>
        </w:tc>
      </w:tr>
      <w:tr w:rsidR="00995736" w:rsidRPr="00995736" w:rsidTr="00B24194">
        <w:trPr>
          <w:trHeight w:val="239"/>
        </w:trPr>
        <w:tc>
          <w:tcPr>
            <w:tcW w:w="2700" w:type="dxa"/>
            <w:gridSpan w:val="2"/>
            <w:tcBorders>
              <w:top w:val="single" w:sz="4" w:space="0" w:color="auto"/>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01 05 00 00 00 0000 000</w:t>
            </w:r>
          </w:p>
        </w:tc>
        <w:tc>
          <w:tcPr>
            <w:tcW w:w="3396" w:type="dxa"/>
            <w:gridSpan w:val="2"/>
            <w:tcBorders>
              <w:top w:val="single" w:sz="4" w:space="0" w:color="auto"/>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Изменение остатков средств на счетах по учету средств бюджетов</w:t>
            </w:r>
          </w:p>
        </w:tc>
        <w:tc>
          <w:tcPr>
            <w:tcW w:w="1134" w:type="dxa"/>
            <w:tcBorders>
              <w:top w:val="single" w:sz="4" w:space="0" w:color="auto"/>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3 148,6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0,0</w:t>
            </w:r>
          </w:p>
        </w:tc>
        <w:tc>
          <w:tcPr>
            <w:tcW w:w="1275" w:type="dxa"/>
            <w:tcBorders>
              <w:top w:val="single" w:sz="4" w:space="0" w:color="auto"/>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0,0</w:t>
            </w:r>
          </w:p>
        </w:tc>
      </w:tr>
      <w:tr w:rsidR="00995736" w:rsidRPr="00995736" w:rsidTr="00B24194">
        <w:trPr>
          <w:trHeight w:val="319"/>
        </w:trPr>
        <w:tc>
          <w:tcPr>
            <w:tcW w:w="2700" w:type="dxa"/>
            <w:gridSpan w:val="2"/>
            <w:tcBorders>
              <w:top w:val="nil"/>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01 05 00 00 00 0000 500</w:t>
            </w:r>
          </w:p>
        </w:tc>
        <w:tc>
          <w:tcPr>
            <w:tcW w:w="3396" w:type="dxa"/>
            <w:gridSpan w:val="2"/>
            <w:tcBorders>
              <w:top w:val="nil"/>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Увеличение остатков средств бюджетов</w:t>
            </w:r>
          </w:p>
        </w:tc>
        <w:tc>
          <w:tcPr>
            <w:tcW w:w="1134"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9 141,4</w:t>
            </w:r>
          </w:p>
        </w:tc>
        <w:tc>
          <w:tcPr>
            <w:tcW w:w="1134" w:type="dxa"/>
            <w:tcBorders>
              <w:top w:val="nil"/>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7 148,1</w:t>
            </w:r>
          </w:p>
        </w:tc>
        <w:tc>
          <w:tcPr>
            <w:tcW w:w="1275"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7 201,9</w:t>
            </w:r>
          </w:p>
        </w:tc>
      </w:tr>
      <w:tr w:rsidR="00995736" w:rsidRPr="00995736" w:rsidTr="00B24194">
        <w:trPr>
          <w:trHeight w:val="343"/>
        </w:trPr>
        <w:tc>
          <w:tcPr>
            <w:tcW w:w="2700" w:type="dxa"/>
            <w:gridSpan w:val="2"/>
            <w:tcBorders>
              <w:top w:val="nil"/>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01 05 02 00 00 0000 500</w:t>
            </w:r>
          </w:p>
        </w:tc>
        <w:tc>
          <w:tcPr>
            <w:tcW w:w="3396" w:type="dxa"/>
            <w:gridSpan w:val="2"/>
            <w:tcBorders>
              <w:top w:val="nil"/>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Увеличение прочих остатков средств бюджетов</w:t>
            </w:r>
          </w:p>
        </w:tc>
        <w:tc>
          <w:tcPr>
            <w:tcW w:w="1134"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9 141,4</w:t>
            </w:r>
          </w:p>
        </w:tc>
        <w:tc>
          <w:tcPr>
            <w:tcW w:w="1134" w:type="dxa"/>
            <w:tcBorders>
              <w:top w:val="nil"/>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7 148,1</w:t>
            </w:r>
          </w:p>
        </w:tc>
        <w:tc>
          <w:tcPr>
            <w:tcW w:w="1275"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7 201,9</w:t>
            </w:r>
          </w:p>
        </w:tc>
      </w:tr>
      <w:tr w:rsidR="00995736" w:rsidRPr="00995736" w:rsidTr="00B24194">
        <w:trPr>
          <w:trHeight w:val="353"/>
        </w:trPr>
        <w:tc>
          <w:tcPr>
            <w:tcW w:w="2700" w:type="dxa"/>
            <w:gridSpan w:val="2"/>
            <w:tcBorders>
              <w:top w:val="nil"/>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01 05 02 01 00 0000 510</w:t>
            </w:r>
          </w:p>
        </w:tc>
        <w:tc>
          <w:tcPr>
            <w:tcW w:w="3396" w:type="dxa"/>
            <w:gridSpan w:val="2"/>
            <w:tcBorders>
              <w:top w:val="nil"/>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Увеличение прочих остатков денежных средств бюджетов</w:t>
            </w:r>
          </w:p>
        </w:tc>
        <w:tc>
          <w:tcPr>
            <w:tcW w:w="1134"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9 141,4</w:t>
            </w:r>
          </w:p>
        </w:tc>
        <w:tc>
          <w:tcPr>
            <w:tcW w:w="1134" w:type="dxa"/>
            <w:tcBorders>
              <w:top w:val="nil"/>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7 148,1</w:t>
            </w:r>
          </w:p>
        </w:tc>
        <w:tc>
          <w:tcPr>
            <w:tcW w:w="1275"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7 201,9</w:t>
            </w:r>
          </w:p>
        </w:tc>
      </w:tr>
      <w:tr w:rsidR="00995736" w:rsidRPr="00995736" w:rsidTr="00B24194">
        <w:trPr>
          <w:trHeight w:val="348"/>
        </w:trPr>
        <w:tc>
          <w:tcPr>
            <w:tcW w:w="2700" w:type="dxa"/>
            <w:gridSpan w:val="2"/>
            <w:tcBorders>
              <w:top w:val="nil"/>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01 05 02 01 10 0000 510</w:t>
            </w:r>
          </w:p>
        </w:tc>
        <w:tc>
          <w:tcPr>
            <w:tcW w:w="3396" w:type="dxa"/>
            <w:gridSpan w:val="2"/>
            <w:tcBorders>
              <w:top w:val="nil"/>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Увеличение прочих остатков </w:t>
            </w:r>
            <w:r w:rsidRPr="00995736">
              <w:rPr>
                <w:rFonts w:ascii="Times New Roman" w:hAnsi="Times New Roman" w:cs="Times New Roman"/>
              </w:rPr>
              <w:lastRenderedPageBreak/>
              <w:t>денежных средств бюджетов сельских поселений</w:t>
            </w:r>
          </w:p>
        </w:tc>
        <w:tc>
          <w:tcPr>
            <w:tcW w:w="1134"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lastRenderedPageBreak/>
              <w:t>9 141,4</w:t>
            </w:r>
          </w:p>
        </w:tc>
        <w:tc>
          <w:tcPr>
            <w:tcW w:w="1134" w:type="dxa"/>
            <w:tcBorders>
              <w:top w:val="nil"/>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7 148,1</w:t>
            </w:r>
          </w:p>
        </w:tc>
        <w:tc>
          <w:tcPr>
            <w:tcW w:w="1275"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7 201,9</w:t>
            </w:r>
          </w:p>
        </w:tc>
      </w:tr>
      <w:tr w:rsidR="00995736" w:rsidRPr="00995736" w:rsidTr="00B24194">
        <w:trPr>
          <w:trHeight w:val="315"/>
        </w:trPr>
        <w:tc>
          <w:tcPr>
            <w:tcW w:w="2700" w:type="dxa"/>
            <w:gridSpan w:val="2"/>
            <w:tcBorders>
              <w:top w:val="nil"/>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lastRenderedPageBreak/>
              <w:t>01 05 00 00 00 0000 600</w:t>
            </w:r>
          </w:p>
        </w:tc>
        <w:tc>
          <w:tcPr>
            <w:tcW w:w="3396" w:type="dxa"/>
            <w:gridSpan w:val="2"/>
            <w:tcBorders>
              <w:top w:val="nil"/>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Уменьшение остатков средств бюджетов</w:t>
            </w:r>
          </w:p>
        </w:tc>
        <w:tc>
          <w:tcPr>
            <w:tcW w:w="1134"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12 290,0</w:t>
            </w:r>
          </w:p>
        </w:tc>
        <w:tc>
          <w:tcPr>
            <w:tcW w:w="1134" w:type="dxa"/>
            <w:tcBorders>
              <w:top w:val="nil"/>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7 148,1</w:t>
            </w:r>
          </w:p>
        </w:tc>
        <w:tc>
          <w:tcPr>
            <w:tcW w:w="1275"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7 201,9</w:t>
            </w:r>
          </w:p>
        </w:tc>
      </w:tr>
      <w:tr w:rsidR="00995736" w:rsidRPr="00995736" w:rsidTr="00B24194">
        <w:trPr>
          <w:trHeight w:val="354"/>
        </w:trPr>
        <w:tc>
          <w:tcPr>
            <w:tcW w:w="2700" w:type="dxa"/>
            <w:gridSpan w:val="2"/>
            <w:tcBorders>
              <w:top w:val="nil"/>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01 05 02 00 00 0000 600</w:t>
            </w:r>
          </w:p>
        </w:tc>
        <w:tc>
          <w:tcPr>
            <w:tcW w:w="3396" w:type="dxa"/>
            <w:gridSpan w:val="2"/>
            <w:tcBorders>
              <w:top w:val="nil"/>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Уменьшение прочих остатков средств бюджетов</w:t>
            </w:r>
          </w:p>
        </w:tc>
        <w:tc>
          <w:tcPr>
            <w:tcW w:w="1134"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12 290,0</w:t>
            </w:r>
          </w:p>
        </w:tc>
        <w:tc>
          <w:tcPr>
            <w:tcW w:w="1134" w:type="dxa"/>
            <w:tcBorders>
              <w:top w:val="nil"/>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7 148,1</w:t>
            </w:r>
          </w:p>
        </w:tc>
        <w:tc>
          <w:tcPr>
            <w:tcW w:w="1275"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7 201,9</w:t>
            </w:r>
          </w:p>
        </w:tc>
      </w:tr>
      <w:tr w:rsidR="00995736" w:rsidRPr="00995736" w:rsidTr="00B24194">
        <w:trPr>
          <w:trHeight w:val="317"/>
        </w:trPr>
        <w:tc>
          <w:tcPr>
            <w:tcW w:w="2700" w:type="dxa"/>
            <w:gridSpan w:val="2"/>
            <w:tcBorders>
              <w:top w:val="nil"/>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01 05 02 01 00 0000 610</w:t>
            </w:r>
          </w:p>
        </w:tc>
        <w:tc>
          <w:tcPr>
            <w:tcW w:w="3396" w:type="dxa"/>
            <w:gridSpan w:val="2"/>
            <w:tcBorders>
              <w:top w:val="nil"/>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Уменьшение прочих остатков денежных средств бюджетов</w:t>
            </w:r>
          </w:p>
        </w:tc>
        <w:tc>
          <w:tcPr>
            <w:tcW w:w="1134"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12 290,0</w:t>
            </w:r>
          </w:p>
        </w:tc>
        <w:tc>
          <w:tcPr>
            <w:tcW w:w="1134" w:type="dxa"/>
            <w:tcBorders>
              <w:top w:val="nil"/>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7 148,1</w:t>
            </w:r>
          </w:p>
        </w:tc>
        <w:tc>
          <w:tcPr>
            <w:tcW w:w="1275"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7 201,9</w:t>
            </w:r>
          </w:p>
        </w:tc>
      </w:tr>
      <w:tr w:rsidR="00995736" w:rsidRPr="00995736" w:rsidTr="00B24194">
        <w:trPr>
          <w:trHeight w:val="447"/>
        </w:trPr>
        <w:tc>
          <w:tcPr>
            <w:tcW w:w="2700" w:type="dxa"/>
            <w:gridSpan w:val="2"/>
            <w:tcBorders>
              <w:top w:val="nil"/>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01 05 02 01 10 0000 610</w:t>
            </w:r>
          </w:p>
        </w:tc>
        <w:tc>
          <w:tcPr>
            <w:tcW w:w="3396" w:type="dxa"/>
            <w:gridSpan w:val="2"/>
            <w:tcBorders>
              <w:top w:val="nil"/>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Уменьшение прочих остатков денежных средств бюджетов сельских поселений</w:t>
            </w:r>
          </w:p>
        </w:tc>
        <w:tc>
          <w:tcPr>
            <w:tcW w:w="1134"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12 290,0</w:t>
            </w:r>
          </w:p>
        </w:tc>
        <w:tc>
          <w:tcPr>
            <w:tcW w:w="1134" w:type="dxa"/>
            <w:tcBorders>
              <w:top w:val="nil"/>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7 148,1</w:t>
            </w:r>
          </w:p>
        </w:tc>
        <w:tc>
          <w:tcPr>
            <w:tcW w:w="1275"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7 201,9</w:t>
            </w:r>
          </w:p>
        </w:tc>
      </w:tr>
      <w:tr w:rsidR="00995736" w:rsidRPr="00995736" w:rsidTr="00B24194">
        <w:trPr>
          <w:trHeight w:val="261"/>
        </w:trPr>
        <w:tc>
          <w:tcPr>
            <w:tcW w:w="2700" w:type="dxa"/>
            <w:gridSpan w:val="2"/>
            <w:tcBorders>
              <w:top w:val="nil"/>
              <w:left w:val="single" w:sz="4" w:space="0" w:color="auto"/>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 </w:t>
            </w:r>
          </w:p>
        </w:tc>
        <w:tc>
          <w:tcPr>
            <w:tcW w:w="3396" w:type="dxa"/>
            <w:gridSpan w:val="2"/>
            <w:tcBorders>
              <w:top w:val="nil"/>
              <w:left w:val="nil"/>
              <w:bottom w:val="single" w:sz="4" w:space="0" w:color="auto"/>
              <w:right w:val="single" w:sz="4" w:space="0" w:color="auto"/>
            </w:tcBorders>
            <w:shd w:val="clear" w:color="auto" w:fill="auto"/>
          </w:tcPr>
          <w:p w:rsidR="00995736" w:rsidRPr="00995736" w:rsidRDefault="00995736" w:rsidP="00B24194">
            <w:pPr>
              <w:rPr>
                <w:rFonts w:ascii="Times New Roman" w:hAnsi="Times New Roman" w:cs="Times New Roman"/>
              </w:rPr>
            </w:pPr>
            <w:r w:rsidRPr="00995736">
              <w:rPr>
                <w:rFonts w:ascii="Times New Roman" w:hAnsi="Times New Roman" w:cs="Times New Roman"/>
              </w:rPr>
              <w:t>Всего источников финансирования дефицита местного бюджета</w:t>
            </w:r>
          </w:p>
        </w:tc>
        <w:tc>
          <w:tcPr>
            <w:tcW w:w="1134"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3 148,6</w:t>
            </w:r>
          </w:p>
        </w:tc>
        <w:tc>
          <w:tcPr>
            <w:tcW w:w="1134" w:type="dxa"/>
            <w:tcBorders>
              <w:top w:val="nil"/>
              <w:left w:val="single" w:sz="4" w:space="0" w:color="auto"/>
              <w:bottom w:val="single" w:sz="4" w:space="0" w:color="auto"/>
              <w:right w:val="single" w:sz="4" w:space="0" w:color="auto"/>
            </w:tcBorders>
            <w:shd w:val="clear" w:color="auto" w:fill="auto"/>
            <w:noWrap/>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0,0</w:t>
            </w:r>
          </w:p>
        </w:tc>
        <w:tc>
          <w:tcPr>
            <w:tcW w:w="1275" w:type="dxa"/>
            <w:tcBorders>
              <w:top w:val="nil"/>
              <w:left w:val="nil"/>
              <w:bottom w:val="single" w:sz="4" w:space="0" w:color="auto"/>
              <w:right w:val="single" w:sz="4" w:space="0" w:color="auto"/>
            </w:tcBorders>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0,0</w:t>
            </w:r>
          </w:p>
        </w:tc>
      </w:tr>
    </w:tbl>
    <w:p w:rsidR="00995736" w:rsidRPr="00995736" w:rsidRDefault="00995736" w:rsidP="00995736">
      <w:pPr>
        <w:widowControl w:val="0"/>
        <w:autoSpaceDE w:val="0"/>
        <w:autoSpaceDN w:val="0"/>
        <w:adjustRightInd w:val="0"/>
        <w:jc w:val="both"/>
        <w:rPr>
          <w:rFonts w:ascii="Times New Roman" w:hAnsi="Times New Roman" w:cs="Times New Roman"/>
          <w:sz w:val="28"/>
          <w:szCs w:val="28"/>
        </w:rPr>
      </w:pPr>
    </w:p>
    <w:p w:rsidR="00995736" w:rsidRPr="00995736" w:rsidRDefault="00995736" w:rsidP="00995736">
      <w:pPr>
        <w:pStyle w:val="ConsPlusTitle"/>
        <w:ind w:firstLine="708"/>
        <w:jc w:val="both"/>
        <w:rPr>
          <w:b w:val="0"/>
          <w:bCs w:val="0"/>
          <w:color w:val="000000"/>
          <w:sz w:val="28"/>
          <w:szCs w:val="28"/>
        </w:rPr>
      </w:pPr>
    </w:p>
    <w:p w:rsidR="00995736" w:rsidRPr="00995736" w:rsidRDefault="00995736" w:rsidP="00995736">
      <w:pPr>
        <w:pStyle w:val="ConsPlusTitle"/>
        <w:ind w:firstLine="708"/>
        <w:jc w:val="both"/>
        <w:rPr>
          <w:b w:val="0"/>
          <w:sz w:val="28"/>
          <w:szCs w:val="28"/>
        </w:rPr>
      </w:pPr>
      <w:r w:rsidRPr="00995736">
        <w:rPr>
          <w:b w:val="0"/>
          <w:bCs w:val="0"/>
          <w:color w:val="000000"/>
          <w:sz w:val="28"/>
          <w:szCs w:val="28"/>
        </w:rPr>
        <w:t xml:space="preserve">4) </w:t>
      </w:r>
      <w:r w:rsidRPr="00995736">
        <w:rPr>
          <w:b w:val="0"/>
          <w:sz w:val="28"/>
          <w:szCs w:val="28"/>
        </w:rPr>
        <w:t>Приложение 5 «</w:t>
      </w:r>
      <w:r w:rsidRPr="00995736">
        <w:rPr>
          <w:b w:val="0"/>
          <w:bCs w:val="0"/>
          <w:sz w:val="28"/>
          <w:szCs w:val="28"/>
        </w:rPr>
        <w:t>Перечень главных администраторов доходов  бюджета Жуковского сельского поселения Дубовского района – органов  местного самоуправления сельского поселения</w:t>
      </w:r>
      <w:r w:rsidRPr="00995736">
        <w:rPr>
          <w:b w:val="0"/>
          <w:sz w:val="28"/>
          <w:szCs w:val="28"/>
        </w:rPr>
        <w:t>» изложить в следующей редакции</w:t>
      </w:r>
      <w:r w:rsidRPr="00995736">
        <w:rPr>
          <w:b w:val="0"/>
          <w:bCs w:val="0"/>
          <w:color w:val="000000"/>
          <w:sz w:val="28"/>
          <w:szCs w:val="28"/>
        </w:rPr>
        <w: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2741"/>
        <w:gridCol w:w="5638"/>
      </w:tblGrid>
      <w:tr w:rsidR="00995736" w:rsidRPr="00995736" w:rsidTr="00B24194">
        <w:tblPrEx>
          <w:tblCellMar>
            <w:top w:w="0" w:type="dxa"/>
            <w:bottom w:w="0" w:type="dxa"/>
          </w:tblCellMar>
        </w:tblPrEx>
        <w:trPr>
          <w:cantSplit/>
          <w:trHeight w:val="677"/>
        </w:trPr>
        <w:tc>
          <w:tcPr>
            <w:tcW w:w="9639" w:type="dxa"/>
            <w:gridSpan w:val="3"/>
            <w:tcBorders>
              <w:top w:val="nil"/>
              <w:left w:val="nil"/>
              <w:bottom w:val="nil"/>
              <w:right w:val="nil"/>
            </w:tcBorders>
          </w:tcPr>
          <w:p w:rsidR="00995736" w:rsidRPr="00995736" w:rsidRDefault="00995736" w:rsidP="00B24194">
            <w:pPr>
              <w:widowControl w:val="0"/>
              <w:ind w:firstLine="720"/>
              <w:jc w:val="right"/>
              <w:rPr>
                <w:rFonts w:ascii="Times New Roman" w:hAnsi="Times New Roman" w:cs="Times New Roman"/>
                <w:snapToGrid w:val="0"/>
                <w:sz w:val="20"/>
                <w:szCs w:val="20"/>
              </w:rPr>
            </w:pPr>
          </w:p>
          <w:p w:rsidR="00995736" w:rsidRPr="00995736" w:rsidRDefault="00995736" w:rsidP="00B24194">
            <w:pPr>
              <w:widowControl w:val="0"/>
              <w:ind w:firstLine="720"/>
              <w:jc w:val="right"/>
              <w:rPr>
                <w:rFonts w:ascii="Times New Roman" w:hAnsi="Times New Roman" w:cs="Times New Roman"/>
                <w:snapToGrid w:val="0"/>
                <w:sz w:val="20"/>
                <w:szCs w:val="20"/>
              </w:rPr>
            </w:pPr>
            <w:r w:rsidRPr="00995736">
              <w:rPr>
                <w:rFonts w:ascii="Times New Roman" w:hAnsi="Times New Roman" w:cs="Times New Roman"/>
                <w:snapToGrid w:val="0"/>
                <w:sz w:val="20"/>
                <w:szCs w:val="20"/>
              </w:rPr>
              <w:t>Приложение 5</w:t>
            </w:r>
          </w:p>
          <w:p w:rsidR="00995736" w:rsidRPr="00995736" w:rsidRDefault="00995736" w:rsidP="00B24194">
            <w:pPr>
              <w:jc w:val="right"/>
              <w:rPr>
                <w:rFonts w:ascii="Times New Roman" w:hAnsi="Times New Roman" w:cs="Times New Roman"/>
                <w:sz w:val="20"/>
                <w:szCs w:val="20"/>
              </w:rPr>
            </w:pPr>
            <w:r w:rsidRPr="00995736">
              <w:rPr>
                <w:rFonts w:ascii="Times New Roman" w:hAnsi="Times New Roman" w:cs="Times New Roman"/>
                <w:sz w:val="20"/>
                <w:szCs w:val="20"/>
              </w:rPr>
              <w:t xml:space="preserve">к  решению Собрания депутатов </w:t>
            </w:r>
          </w:p>
          <w:p w:rsidR="00995736" w:rsidRPr="00995736" w:rsidRDefault="00995736" w:rsidP="00B24194">
            <w:pPr>
              <w:jc w:val="right"/>
              <w:rPr>
                <w:rFonts w:ascii="Times New Roman" w:hAnsi="Times New Roman" w:cs="Times New Roman"/>
                <w:sz w:val="20"/>
                <w:szCs w:val="20"/>
              </w:rPr>
            </w:pPr>
            <w:r w:rsidRPr="00995736">
              <w:rPr>
                <w:rFonts w:ascii="Times New Roman" w:hAnsi="Times New Roman" w:cs="Times New Roman"/>
                <w:sz w:val="20"/>
                <w:szCs w:val="20"/>
              </w:rPr>
              <w:t>Жуковского сельского поселения</w:t>
            </w:r>
          </w:p>
          <w:p w:rsidR="00995736" w:rsidRPr="00995736" w:rsidRDefault="00995736" w:rsidP="00B24194">
            <w:pPr>
              <w:jc w:val="right"/>
              <w:rPr>
                <w:rFonts w:ascii="Times New Roman" w:hAnsi="Times New Roman" w:cs="Times New Roman"/>
                <w:sz w:val="20"/>
                <w:szCs w:val="20"/>
              </w:rPr>
            </w:pPr>
            <w:r w:rsidRPr="00995736">
              <w:rPr>
                <w:rFonts w:ascii="Times New Roman" w:hAnsi="Times New Roman" w:cs="Times New Roman"/>
                <w:sz w:val="20"/>
                <w:szCs w:val="20"/>
              </w:rPr>
              <w:t xml:space="preserve">«О  бюджете Жуковского сельского </w:t>
            </w:r>
          </w:p>
          <w:p w:rsidR="00995736" w:rsidRPr="00995736" w:rsidRDefault="00995736" w:rsidP="00B24194">
            <w:pPr>
              <w:widowControl w:val="0"/>
              <w:ind w:firstLine="720"/>
              <w:jc w:val="right"/>
              <w:rPr>
                <w:rFonts w:ascii="Times New Roman" w:hAnsi="Times New Roman" w:cs="Times New Roman"/>
                <w:snapToGrid w:val="0"/>
                <w:sz w:val="20"/>
                <w:szCs w:val="20"/>
              </w:rPr>
            </w:pPr>
            <w:r w:rsidRPr="00995736">
              <w:rPr>
                <w:rFonts w:ascii="Times New Roman" w:hAnsi="Times New Roman" w:cs="Times New Roman"/>
                <w:snapToGrid w:val="0"/>
                <w:sz w:val="20"/>
                <w:szCs w:val="20"/>
              </w:rPr>
              <w:t>поселения Дубовского района на 2021 год                                                                                                                           и на  плановый период 2022 и 2023 годов»</w:t>
            </w:r>
          </w:p>
        </w:tc>
      </w:tr>
      <w:tr w:rsidR="00995736" w:rsidRPr="00995736" w:rsidTr="00B24194">
        <w:tblPrEx>
          <w:tblCellMar>
            <w:top w:w="0" w:type="dxa"/>
            <w:bottom w:w="0" w:type="dxa"/>
          </w:tblCellMar>
        </w:tblPrEx>
        <w:trPr>
          <w:cantSplit/>
          <w:trHeight w:val="536"/>
        </w:trPr>
        <w:tc>
          <w:tcPr>
            <w:tcW w:w="9639" w:type="dxa"/>
            <w:gridSpan w:val="3"/>
            <w:tcBorders>
              <w:top w:val="nil"/>
              <w:left w:val="nil"/>
              <w:bottom w:val="single" w:sz="4" w:space="0" w:color="auto"/>
              <w:right w:val="nil"/>
            </w:tcBorders>
          </w:tcPr>
          <w:p w:rsidR="00995736" w:rsidRPr="00995736" w:rsidRDefault="00995736" w:rsidP="00B24194">
            <w:pPr>
              <w:keepNext/>
              <w:spacing w:before="240" w:after="60"/>
              <w:jc w:val="center"/>
              <w:outlineLvl w:val="3"/>
              <w:rPr>
                <w:rFonts w:ascii="Times New Roman" w:hAnsi="Times New Roman" w:cs="Times New Roman"/>
                <w:szCs w:val="28"/>
              </w:rPr>
            </w:pPr>
            <w:r w:rsidRPr="00995736">
              <w:rPr>
                <w:rFonts w:ascii="Times New Roman" w:hAnsi="Times New Roman" w:cs="Times New Roman"/>
                <w:b/>
                <w:bCs/>
                <w:szCs w:val="28"/>
              </w:rPr>
              <w:t>Перечень главных администраторов доходов  бюджета Жуковского сельского поселения Дубовского района – органов  местного самоуправления сельского поселения</w:t>
            </w:r>
          </w:p>
        </w:tc>
      </w:tr>
      <w:tr w:rsidR="00995736" w:rsidRPr="00995736" w:rsidTr="00B24194">
        <w:tblPrEx>
          <w:tblCellMar>
            <w:top w:w="0" w:type="dxa"/>
            <w:bottom w:w="0" w:type="dxa"/>
          </w:tblCellMar>
        </w:tblPrEx>
        <w:trPr>
          <w:cantSplit/>
        </w:trPr>
        <w:tc>
          <w:tcPr>
            <w:tcW w:w="4001" w:type="dxa"/>
            <w:gridSpan w:val="2"/>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Код бюджетной классификации Российской Федерации</w:t>
            </w:r>
          </w:p>
        </w:tc>
        <w:tc>
          <w:tcPr>
            <w:tcW w:w="5638" w:type="dxa"/>
            <w:vMerge w:val="restart"/>
          </w:tcPr>
          <w:p w:rsidR="00995736" w:rsidRPr="00995736" w:rsidRDefault="00995736" w:rsidP="00B24194">
            <w:pPr>
              <w:keepNext/>
              <w:spacing w:before="240" w:after="60"/>
              <w:outlineLvl w:val="1"/>
              <w:rPr>
                <w:rFonts w:ascii="Times New Roman" w:hAnsi="Times New Roman" w:cs="Times New Roman"/>
                <w:b/>
                <w:bCs/>
                <w:iCs/>
              </w:rPr>
            </w:pPr>
          </w:p>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xml:space="preserve">Наименование главного администратора доходов  </w:t>
            </w:r>
          </w:p>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местного бюджета</w:t>
            </w:r>
          </w:p>
        </w:tc>
      </w:tr>
      <w:tr w:rsidR="00995736" w:rsidRPr="00995736" w:rsidTr="00B24194">
        <w:tblPrEx>
          <w:tblCellMar>
            <w:top w:w="0" w:type="dxa"/>
            <w:bottom w:w="0" w:type="dxa"/>
          </w:tblCellMar>
        </w:tblPrEx>
        <w:trPr>
          <w:cantSplit/>
        </w:trPr>
        <w:tc>
          <w:tcPr>
            <w:tcW w:w="1260" w:type="dxa"/>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главного админи-стратора доходов</w:t>
            </w:r>
          </w:p>
        </w:tc>
        <w:tc>
          <w:tcPr>
            <w:tcW w:w="2741" w:type="dxa"/>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доходов  местного</w:t>
            </w:r>
          </w:p>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xml:space="preserve"> бюджета</w:t>
            </w:r>
          </w:p>
        </w:tc>
        <w:tc>
          <w:tcPr>
            <w:tcW w:w="5638" w:type="dxa"/>
            <w:vMerge/>
          </w:tcPr>
          <w:p w:rsidR="00995736" w:rsidRPr="00995736" w:rsidRDefault="00995736" w:rsidP="00B24194">
            <w:pPr>
              <w:keepNext/>
              <w:spacing w:before="240" w:after="60"/>
              <w:outlineLvl w:val="1"/>
              <w:rPr>
                <w:rFonts w:ascii="Times New Roman" w:hAnsi="Times New Roman" w:cs="Times New Roman"/>
                <w:b/>
                <w:bCs/>
                <w:iCs/>
              </w:rPr>
            </w:pPr>
          </w:p>
        </w:tc>
      </w:tr>
      <w:tr w:rsidR="00995736" w:rsidRPr="00995736" w:rsidTr="00B24194">
        <w:tblPrEx>
          <w:tblCellMar>
            <w:top w:w="0" w:type="dxa"/>
            <w:bottom w:w="0" w:type="dxa"/>
          </w:tblCellMar>
        </w:tblPrEx>
        <w:tc>
          <w:tcPr>
            <w:tcW w:w="1260" w:type="dxa"/>
          </w:tcPr>
          <w:p w:rsidR="00995736" w:rsidRPr="00995736" w:rsidRDefault="00995736" w:rsidP="00B24194">
            <w:pPr>
              <w:rPr>
                <w:rFonts w:ascii="Times New Roman" w:hAnsi="Times New Roman" w:cs="Times New Roman"/>
                <w:b/>
                <w:bCs/>
              </w:rPr>
            </w:pPr>
          </w:p>
          <w:p w:rsidR="00995736" w:rsidRPr="00995736" w:rsidRDefault="00995736" w:rsidP="00B24194">
            <w:pPr>
              <w:rPr>
                <w:rFonts w:ascii="Times New Roman" w:hAnsi="Times New Roman" w:cs="Times New Roman"/>
                <w:b/>
                <w:bCs/>
              </w:rPr>
            </w:pPr>
            <w:r w:rsidRPr="00995736">
              <w:rPr>
                <w:rFonts w:ascii="Times New Roman" w:hAnsi="Times New Roman" w:cs="Times New Roman"/>
                <w:b/>
                <w:bCs/>
              </w:rPr>
              <w:lastRenderedPageBreak/>
              <w:t>951</w:t>
            </w:r>
          </w:p>
        </w:tc>
        <w:tc>
          <w:tcPr>
            <w:tcW w:w="2741" w:type="dxa"/>
          </w:tcPr>
          <w:p w:rsidR="00995736" w:rsidRPr="00995736" w:rsidRDefault="00995736" w:rsidP="00B24194">
            <w:pPr>
              <w:rPr>
                <w:rFonts w:ascii="Times New Roman" w:hAnsi="Times New Roman" w:cs="Times New Roman"/>
                <w:b/>
                <w:bCs/>
              </w:rPr>
            </w:pPr>
          </w:p>
        </w:tc>
        <w:tc>
          <w:tcPr>
            <w:tcW w:w="5638" w:type="dxa"/>
          </w:tcPr>
          <w:p w:rsidR="00995736" w:rsidRPr="00995736" w:rsidRDefault="00995736" w:rsidP="00B24194">
            <w:pPr>
              <w:keepNext/>
              <w:spacing w:before="240" w:after="60"/>
              <w:outlineLvl w:val="1"/>
              <w:rPr>
                <w:rFonts w:ascii="Times New Roman" w:hAnsi="Times New Roman" w:cs="Times New Roman"/>
                <w:b/>
                <w:bCs/>
                <w:iCs/>
              </w:rPr>
            </w:pPr>
            <w:r w:rsidRPr="00995736">
              <w:rPr>
                <w:rFonts w:ascii="Times New Roman" w:hAnsi="Times New Roman" w:cs="Times New Roman"/>
                <w:b/>
                <w:bCs/>
                <w:iCs/>
              </w:rPr>
              <w:t>Администрация Жуковского сельского поселения</w:t>
            </w:r>
          </w:p>
        </w:tc>
      </w:tr>
      <w:tr w:rsidR="00995736" w:rsidRPr="00995736" w:rsidTr="00B24194">
        <w:tblPrEx>
          <w:tblCellMar>
            <w:top w:w="0" w:type="dxa"/>
            <w:bottom w:w="0" w:type="dxa"/>
          </w:tblCellMar>
        </w:tblPrEx>
        <w:trPr>
          <w:trHeight w:val="1361"/>
        </w:trPr>
        <w:tc>
          <w:tcPr>
            <w:tcW w:w="1260"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lastRenderedPageBreak/>
              <w:t>951</w:t>
            </w:r>
          </w:p>
          <w:p w:rsidR="00995736" w:rsidRPr="00995736" w:rsidRDefault="00995736" w:rsidP="00B24194">
            <w:pPr>
              <w:jc w:val="both"/>
              <w:rPr>
                <w:rFonts w:ascii="Times New Roman" w:hAnsi="Times New Roman" w:cs="Times New Roman"/>
                <w:bCs/>
              </w:rPr>
            </w:pPr>
          </w:p>
        </w:tc>
        <w:tc>
          <w:tcPr>
            <w:tcW w:w="2741"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 xml:space="preserve"> 1 08 04020 01 1000 110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bC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951</w:t>
            </w:r>
          </w:p>
        </w:tc>
        <w:tc>
          <w:tcPr>
            <w:tcW w:w="2741"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1 08 04020 01 4000 110</w:t>
            </w:r>
          </w:p>
        </w:tc>
        <w:tc>
          <w:tcPr>
            <w:tcW w:w="5638"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995736" w:rsidRPr="00995736" w:rsidTr="00B24194">
        <w:tblPrEx>
          <w:tblCellMar>
            <w:top w:w="0" w:type="dxa"/>
            <w:bottom w:w="0" w:type="dxa"/>
          </w:tblCellMar>
        </w:tblPrEx>
        <w:trPr>
          <w:trHeight w:val="1329"/>
        </w:trPr>
        <w:tc>
          <w:tcPr>
            <w:tcW w:w="1260"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951</w:t>
            </w:r>
          </w:p>
        </w:tc>
        <w:tc>
          <w:tcPr>
            <w:tcW w:w="2741"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1 08 07175 01 1000 110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bCs/>
              </w:rPr>
              <w:t>Государственная пошлина на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995736" w:rsidRPr="00995736" w:rsidTr="00B24194">
        <w:tblPrEx>
          <w:tblCellMar>
            <w:top w:w="0" w:type="dxa"/>
            <w:bottom w:w="0" w:type="dxa"/>
          </w:tblCellMar>
        </w:tblPrEx>
        <w:trPr>
          <w:trHeight w:val="1699"/>
        </w:trPr>
        <w:tc>
          <w:tcPr>
            <w:tcW w:w="1260"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951</w:t>
            </w:r>
          </w:p>
        </w:tc>
        <w:tc>
          <w:tcPr>
            <w:tcW w:w="2741"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1 08 07175 01 4000 110</w:t>
            </w:r>
          </w:p>
        </w:tc>
        <w:tc>
          <w:tcPr>
            <w:tcW w:w="5638"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Государственная пошлина на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1 11 05025 10 0000 120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1 11 05035 10 0000 120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1 11 05075 10 0000 120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 xml:space="preserve">Доходы от сдачи в аренду имущества, составляющего казну сельских поселений (за исключением земельных участков)  </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1 11 09045 10 0000 120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1 13 02065 10 0000 130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 xml:space="preserve">Доходы, поступающие в порядке возмещения расходов, понесенных в связи с эксплуатацией имущества сельских </w:t>
            </w:r>
            <w:r w:rsidRPr="00995736">
              <w:rPr>
                <w:rFonts w:ascii="Times New Roman" w:hAnsi="Times New Roman" w:cs="Times New Roman"/>
              </w:rPr>
              <w:lastRenderedPageBreak/>
              <w:t>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lastRenderedPageBreak/>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1 13 02995 10 0000 130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Прочие доходы от компенсации затрат  бюджетов сельских 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1 14 02052 10 0000 410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1 14 02052 10 0000 440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1 14 02053 10 0000 410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1 14 02053 10 0000 440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1 14 06025 10 0000 430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1 16 18050 10 0000 140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Денежные взыскания(штрафы) за нарушение бюджетного законодательства (в части бюджетов сельских 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1 16 32000 10 0000 140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1 16 90050 10 0000 140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Прочие поступления от денежных взысканий (штрафов) и иных сумм в возмещение ущерба, зачисляемые в бюджеты сельских 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lastRenderedPageBreak/>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1 17 01050 10 0000 180</w:t>
            </w:r>
          </w:p>
        </w:tc>
        <w:tc>
          <w:tcPr>
            <w:tcW w:w="5638"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 xml:space="preserve">Невыясненные поступления, зачисляемые в бюджеты </w:t>
            </w:r>
            <w:r w:rsidRPr="00995736">
              <w:rPr>
                <w:rFonts w:ascii="Times New Roman" w:hAnsi="Times New Roman" w:cs="Times New Roman"/>
              </w:rPr>
              <w:t>сельских</w:t>
            </w:r>
            <w:r w:rsidRPr="00995736">
              <w:rPr>
                <w:rFonts w:ascii="Times New Roman" w:hAnsi="Times New Roman" w:cs="Times New Roman"/>
                <w:bCs/>
              </w:rPr>
              <w:t xml:space="preserve"> 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1 17 05050 10 0000 180</w:t>
            </w:r>
          </w:p>
        </w:tc>
        <w:tc>
          <w:tcPr>
            <w:tcW w:w="5638"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 xml:space="preserve">Прочие неналоговые доходы бюджетов </w:t>
            </w:r>
            <w:r w:rsidRPr="00995736">
              <w:rPr>
                <w:rFonts w:ascii="Times New Roman" w:hAnsi="Times New Roman" w:cs="Times New Roman"/>
              </w:rPr>
              <w:t>сельских</w:t>
            </w:r>
            <w:r w:rsidRPr="00995736">
              <w:rPr>
                <w:rFonts w:ascii="Times New Roman" w:hAnsi="Times New Roman" w:cs="Times New Roman"/>
                <w:bCs/>
              </w:rPr>
              <w:t xml:space="preserve"> 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2 02 16001 10 0000 150</w:t>
            </w:r>
          </w:p>
        </w:tc>
        <w:tc>
          <w:tcPr>
            <w:tcW w:w="5638"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color w:val="000000"/>
              </w:rPr>
              <w:t>Дотации бюджетам сельских поселений на выравнивание бюджетной обеспеченности из бюджетов муниципальных районов</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2 02 25016 10 0000 150</w:t>
            </w:r>
          </w:p>
        </w:tc>
        <w:tc>
          <w:tcPr>
            <w:tcW w:w="5638"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shd w:val="clear" w:color="auto" w:fill="FFFFFF"/>
              </w:rPr>
              <w:t>Субсидии бюджетам сельских поселений на мероприятия по разработке проектной документации</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951</w:t>
            </w:r>
          </w:p>
        </w:tc>
        <w:tc>
          <w:tcPr>
            <w:tcW w:w="2741" w:type="dxa"/>
            <w:vAlign w:val="bottom"/>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2 02 30024 10 0000 150</w:t>
            </w:r>
          </w:p>
        </w:tc>
        <w:tc>
          <w:tcPr>
            <w:tcW w:w="5638" w:type="dxa"/>
            <w:vAlign w:val="bottom"/>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Субвенции бюджетам </w:t>
            </w:r>
            <w:r w:rsidRPr="00995736">
              <w:rPr>
                <w:rFonts w:ascii="Times New Roman" w:hAnsi="Times New Roman" w:cs="Times New Roman"/>
              </w:rPr>
              <w:t>сельских</w:t>
            </w:r>
            <w:r w:rsidRPr="00995736">
              <w:rPr>
                <w:rFonts w:ascii="Times New Roman" w:hAnsi="Times New Roman" w:cs="Times New Roman"/>
                <w:color w:val="000000"/>
              </w:rPr>
              <w:t xml:space="preserve"> поселений на выполнение передаваемых полномочий субъектов Российской Федерации</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2 02 35118 10 0000 150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951</w:t>
            </w:r>
          </w:p>
        </w:tc>
        <w:tc>
          <w:tcPr>
            <w:tcW w:w="2741" w:type="dxa"/>
          </w:tcPr>
          <w:p w:rsidR="00995736" w:rsidRPr="00995736" w:rsidRDefault="00995736" w:rsidP="00B24194">
            <w:pPr>
              <w:autoSpaceDE w:val="0"/>
              <w:autoSpaceDN w:val="0"/>
              <w:adjustRightInd w:val="0"/>
              <w:rPr>
                <w:rFonts w:ascii="Times New Roman" w:hAnsi="Times New Roman" w:cs="Times New Roman"/>
                <w:color w:val="000000"/>
              </w:rPr>
            </w:pPr>
            <w:r w:rsidRPr="00995736">
              <w:rPr>
                <w:rFonts w:ascii="Times New Roman" w:hAnsi="Times New Roman" w:cs="Times New Roman"/>
                <w:color w:val="000000"/>
              </w:rPr>
              <w:t>2 02 40014 10 0000 150</w:t>
            </w:r>
          </w:p>
        </w:tc>
        <w:tc>
          <w:tcPr>
            <w:tcW w:w="5638" w:type="dxa"/>
          </w:tcPr>
          <w:p w:rsidR="00995736" w:rsidRPr="00995736" w:rsidRDefault="00995736" w:rsidP="00B24194">
            <w:pPr>
              <w:autoSpaceDE w:val="0"/>
              <w:autoSpaceDN w:val="0"/>
              <w:adjustRightInd w:val="0"/>
              <w:rPr>
                <w:rFonts w:ascii="Times New Roman" w:hAnsi="Times New Roman" w:cs="Times New Roman"/>
                <w:color w:val="000000"/>
              </w:rPr>
            </w:pPr>
            <w:r w:rsidRPr="00995736">
              <w:rPr>
                <w:rFonts w:ascii="Times New Roman" w:hAnsi="Times New Roman" w:cs="Times New Roman"/>
                <w:color w:val="000000"/>
              </w:rPr>
              <w:t>Межбюджетные трансферты, передаваемые бюджетам сельских поселений на осуществление части полномочий по решению вопросов местного значения в соответствии с заключенными соглашениями</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2 02 49999 10 0000 150</w:t>
            </w:r>
          </w:p>
        </w:tc>
        <w:tc>
          <w:tcPr>
            <w:tcW w:w="5638"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 xml:space="preserve">Прочие межбюджетные трансферты, передаваемые бюджетам </w:t>
            </w:r>
            <w:r w:rsidRPr="00995736">
              <w:rPr>
                <w:rFonts w:ascii="Times New Roman" w:hAnsi="Times New Roman" w:cs="Times New Roman"/>
              </w:rPr>
              <w:t>сельских</w:t>
            </w:r>
            <w:r w:rsidRPr="00995736">
              <w:rPr>
                <w:rFonts w:ascii="Times New Roman" w:hAnsi="Times New Roman" w:cs="Times New Roman"/>
                <w:bCs/>
              </w:rPr>
              <w:t xml:space="preserve"> 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2 04 05099 10 0000 150</w:t>
            </w:r>
          </w:p>
        </w:tc>
        <w:tc>
          <w:tcPr>
            <w:tcW w:w="5638"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Прочие безвозмездные поступления от негосударственных организаций в бюджеты сельских 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2 07 05030 10 0000 150</w:t>
            </w:r>
          </w:p>
        </w:tc>
        <w:tc>
          <w:tcPr>
            <w:tcW w:w="5638"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bCs/>
              </w:rPr>
              <w:t>Прочие безвозмездные поступления в бюджеты сельских поселений</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bCs/>
              </w:rPr>
              <w:t>2 08 05000 10 0000 150</w:t>
            </w:r>
          </w:p>
        </w:tc>
        <w:tc>
          <w:tcPr>
            <w:tcW w:w="5638" w:type="dxa"/>
          </w:tcPr>
          <w:p w:rsidR="00995736" w:rsidRPr="00995736" w:rsidRDefault="00995736" w:rsidP="00B24194">
            <w:pPr>
              <w:jc w:val="both"/>
              <w:rPr>
                <w:rFonts w:ascii="Times New Roman" w:hAnsi="Times New Roman" w:cs="Times New Roman"/>
                <w:bCs/>
              </w:rPr>
            </w:pPr>
            <w:r w:rsidRPr="00995736">
              <w:rPr>
                <w:rFonts w:ascii="Times New Roman" w:hAnsi="Times New Roman" w:cs="Times New Roman"/>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95736" w:rsidRPr="00995736" w:rsidTr="00B24194">
        <w:tblPrEx>
          <w:tblCellMar>
            <w:top w:w="0" w:type="dxa"/>
            <w:bottom w:w="0" w:type="dxa"/>
          </w:tblCellMar>
        </w:tblPrEx>
        <w:tc>
          <w:tcPr>
            <w:tcW w:w="1260"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951</w:t>
            </w:r>
          </w:p>
        </w:tc>
        <w:tc>
          <w:tcPr>
            <w:tcW w:w="2741"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2 18 60010 10 0000 150</w:t>
            </w:r>
          </w:p>
        </w:tc>
        <w:tc>
          <w:tcPr>
            <w:tcW w:w="5638" w:type="dxa"/>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 xml:space="preserve">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 </w:t>
            </w:r>
          </w:p>
        </w:tc>
      </w:tr>
    </w:tbl>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bCs/>
          <w:color w:val="000000"/>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r w:rsidRPr="00995736">
        <w:rPr>
          <w:rFonts w:ascii="Times New Roman" w:hAnsi="Times New Roman" w:cs="Times New Roman"/>
          <w:bCs/>
          <w:color w:val="000000"/>
          <w:sz w:val="28"/>
          <w:szCs w:val="28"/>
        </w:rPr>
        <w:t xml:space="preserve">5) </w:t>
      </w:r>
      <w:r w:rsidRPr="00995736">
        <w:rPr>
          <w:rFonts w:ascii="Times New Roman" w:hAnsi="Times New Roman" w:cs="Times New Roman"/>
          <w:sz w:val="28"/>
          <w:szCs w:val="28"/>
        </w:rPr>
        <w:t>Приложение 8 «</w:t>
      </w:r>
      <w:r w:rsidRPr="00995736">
        <w:rPr>
          <w:rFonts w:ascii="Times New Roman" w:hAnsi="Times New Roman" w:cs="Times New Roman"/>
          <w:bCs/>
          <w:color w:val="000000"/>
          <w:sz w:val="28"/>
          <w:szCs w:val="28"/>
        </w:rPr>
        <w:t>Распределение бюджетных ассигнований по разделам и подразделам, целевым статьям (муниципальным программам Жуковского сельского поселения и непрограммным направлениям деятельности), группам и подгруппам видов расходов классификации расходов местного бюджета на 2021 год и плановый период 2022 и 2023 годов</w:t>
      </w:r>
      <w:r w:rsidRPr="00995736">
        <w:rPr>
          <w:rFonts w:ascii="Times New Roman" w:hAnsi="Times New Roman" w:cs="Times New Roman"/>
          <w:sz w:val="28"/>
          <w:szCs w:val="28"/>
        </w:rPr>
        <w:t>» изложить в следующей редакции:</w:t>
      </w:r>
    </w:p>
    <w:p w:rsidR="00995736" w:rsidRPr="00995736" w:rsidRDefault="00995736" w:rsidP="00995736">
      <w:pPr>
        <w:pStyle w:val="ConsPlusNormal"/>
        <w:ind w:firstLine="0"/>
        <w:jc w:val="right"/>
        <w:rPr>
          <w:rFonts w:ascii="Times New Roman" w:hAnsi="Times New Roman" w:cs="Times New Roman"/>
        </w:rPr>
      </w:pPr>
      <w:r w:rsidRPr="00995736">
        <w:rPr>
          <w:rFonts w:ascii="Times New Roman" w:hAnsi="Times New Roman" w:cs="Times New Roman"/>
        </w:rPr>
        <w:lastRenderedPageBreak/>
        <w:t>Приложение 8</w:t>
      </w:r>
      <w:r w:rsidRPr="00995736">
        <w:rPr>
          <w:rFonts w:ascii="Times New Roman" w:hAnsi="Times New Roman" w:cs="Times New Roman"/>
        </w:rPr>
        <w:br/>
        <w:t xml:space="preserve">к  решению Собрания депутатов </w:t>
      </w:r>
      <w:r w:rsidRPr="00995736">
        <w:rPr>
          <w:rFonts w:ascii="Times New Roman" w:hAnsi="Times New Roman" w:cs="Times New Roman"/>
        </w:rPr>
        <w:br/>
        <w:t>Жуковского сельского поселения</w:t>
      </w:r>
      <w:r w:rsidRPr="00995736">
        <w:rPr>
          <w:rFonts w:ascii="Times New Roman" w:hAnsi="Times New Roman" w:cs="Times New Roman"/>
        </w:rPr>
        <w:br/>
        <w:t xml:space="preserve">«О  бюджете Жуковского сельского </w:t>
      </w:r>
      <w:r w:rsidRPr="00995736">
        <w:rPr>
          <w:rFonts w:ascii="Times New Roman" w:hAnsi="Times New Roman" w:cs="Times New Roman"/>
        </w:rPr>
        <w:br/>
        <w:t xml:space="preserve">поселения Дубовского района на 2021 год </w:t>
      </w:r>
      <w:r w:rsidRPr="00995736">
        <w:rPr>
          <w:rFonts w:ascii="Times New Roman" w:hAnsi="Times New Roman" w:cs="Times New Roman"/>
        </w:rPr>
        <w:br/>
        <w:t>и на  плановый период 2022 и 2023 годов»</w:t>
      </w:r>
    </w:p>
    <w:p w:rsidR="00995736" w:rsidRPr="00995736" w:rsidRDefault="00995736" w:rsidP="00995736">
      <w:pPr>
        <w:pStyle w:val="ConsPlusNormal"/>
        <w:ind w:firstLine="0"/>
        <w:jc w:val="right"/>
        <w:rPr>
          <w:rFonts w:ascii="Times New Roman" w:hAnsi="Times New Roman" w:cs="Times New Roman"/>
          <w:sz w:val="24"/>
          <w:szCs w:val="24"/>
        </w:rPr>
      </w:pPr>
    </w:p>
    <w:p w:rsidR="00995736" w:rsidRPr="00995736" w:rsidRDefault="00995736" w:rsidP="00995736">
      <w:pPr>
        <w:jc w:val="center"/>
        <w:rPr>
          <w:rFonts w:ascii="Times New Roman" w:hAnsi="Times New Roman" w:cs="Times New Roman"/>
          <w:b/>
          <w:bCs/>
        </w:rPr>
      </w:pPr>
      <w:r w:rsidRPr="00995736">
        <w:rPr>
          <w:rFonts w:ascii="Times New Roman" w:hAnsi="Times New Roman" w:cs="Times New Roman"/>
          <w:b/>
          <w:bCs/>
        </w:rPr>
        <w:t>Распределение бюджетных ассигнований</w:t>
      </w:r>
    </w:p>
    <w:p w:rsidR="00995736" w:rsidRPr="00995736" w:rsidRDefault="00995736" w:rsidP="00995736">
      <w:pPr>
        <w:jc w:val="center"/>
        <w:rPr>
          <w:rFonts w:ascii="Times New Roman" w:hAnsi="Times New Roman" w:cs="Times New Roman"/>
          <w:b/>
          <w:bCs/>
        </w:rPr>
      </w:pPr>
      <w:r w:rsidRPr="00995736">
        <w:rPr>
          <w:rFonts w:ascii="Times New Roman" w:hAnsi="Times New Roman" w:cs="Times New Roman"/>
          <w:b/>
          <w:bCs/>
        </w:rPr>
        <w:t>по разделам, подразделам, целевым статьям (муниципальным</w:t>
      </w:r>
    </w:p>
    <w:p w:rsidR="00995736" w:rsidRPr="00995736" w:rsidRDefault="00995736" w:rsidP="00995736">
      <w:pPr>
        <w:pStyle w:val="ConsPlusNormal"/>
        <w:tabs>
          <w:tab w:val="left" w:pos="4335"/>
        </w:tabs>
        <w:ind w:firstLine="0"/>
        <w:jc w:val="center"/>
        <w:rPr>
          <w:rFonts w:ascii="Times New Roman" w:hAnsi="Times New Roman" w:cs="Times New Roman"/>
          <w:sz w:val="24"/>
          <w:szCs w:val="24"/>
        </w:rPr>
      </w:pPr>
      <w:r w:rsidRPr="00995736">
        <w:rPr>
          <w:rFonts w:ascii="Times New Roman" w:hAnsi="Times New Roman" w:cs="Times New Roman"/>
          <w:b/>
          <w:bCs/>
          <w:sz w:val="24"/>
          <w:szCs w:val="24"/>
        </w:rPr>
        <w:t xml:space="preserve">программам </w:t>
      </w:r>
      <w:r w:rsidRPr="00995736">
        <w:rPr>
          <w:rFonts w:ascii="Times New Roman" w:hAnsi="Times New Roman" w:cs="Times New Roman"/>
          <w:b/>
          <w:sz w:val="24"/>
          <w:szCs w:val="24"/>
        </w:rPr>
        <w:t>Жуковского сельского поселения</w:t>
      </w:r>
      <w:r w:rsidRPr="00995736">
        <w:rPr>
          <w:rFonts w:ascii="Times New Roman" w:hAnsi="Times New Roman" w:cs="Times New Roman"/>
          <w:sz w:val="24"/>
          <w:szCs w:val="24"/>
        </w:rPr>
        <w:t xml:space="preserve"> </w:t>
      </w:r>
      <w:r w:rsidRPr="00995736">
        <w:rPr>
          <w:rFonts w:ascii="Times New Roman" w:hAnsi="Times New Roman" w:cs="Times New Roman"/>
          <w:b/>
          <w:bCs/>
          <w:sz w:val="24"/>
          <w:szCs w:val="24"/>
        </w:rPr>
        <w:t>и непрограммным направлениям деятельности), группам и подгруппам видов расх</w:t>
      </w:r>
      <w:r w:rsidRPr="00995736">
        <w:rPr>
          <w:rFonts w:ascii="Times New Roman" w:hAnsi="Times New Roman" w:cs="Times New Roman"/>
          <w:b/>
          <w:bCs/>
          <w:sz w:val="24"/>
          <w:szCs w:val="24"/>
        </w:rPr>
        <w:t>о</w:t>
      </w:r>
      <w:r w:rsidRPr="00995736">
        <w:rPr>
          <w:rFonts w:ascii="Times New Roman" w:hAnsi="Times New Roman" w:cs="Times New Roman"/>
          <w:b/>
          <w:bCs/>
          <w:sz w:val="24"/>
          <w:szCs w:val="24"/>
        </w:rPr>
        <w:t xml:space="preserve">дов классификации расходов местного бюджета </w:t>
      </w:r>
      <w:r w:rsidRPr="00995736">
        <w:rPr>
          <w:rFonts w:ascii="Times New Roman" w:hAnsi="Times New Roman" w:cs="Times New Roman"/>
          <w:b/>
          <w:color w:val="000000"/>
          <w:sz w:val="24"/>
          <w:szCs w:val="24"/>
        </w:rPr>
        <w:t>на 2021 год и на плановый период 2022 и 2023 годов</w:t>
      </w:r>
    </w:p>
    <w:p w:rsidR="00995736" w:rsidRPr="00995736" w:rsidRDefault="00995736" w:rsidP="00995736">
      <w:pPr>
        <w:widowControl w:val="0"/>
        <w:autoSpaceDE w:val="0"/>
        <w:autoSpaceDN w:val="0"/>
        <w:adjustRightInd w:val="0"/>
        <w:ind w:firstLine="851"/>
        <w:jc w:val="right"/>
        <w:outlineLvl w:val="0"/>
        <w:rPr>
          <w:rFonts w:ascii="Times New Roman" w:hAnsi="Times New Roman" w:cs="Times New Roman"/>
          <w:sz w:val="20"/>
          <w:szCs w:val="20"/>
        </w:rPr>
      </w:pPr>
      <w:r w:rsidRPr="00995736">
        <w:rPr>
          <w:rFonts w:ascii="Times New Roman" w:hAnsi="Times New Roman" w:cs="Times New Roman"/>
          <w:sz w:val="28"/>
          <w:szCs w:val="28"/>
        </w:rPr>
        <w:tab/>
      </w:r>
      <w:r w:rsidRPr="00995736">
        <w:rPr>
          <w:rFonts w:ascii="Times New Roman" w:hAnsi="Times New Roman" w:cs="Times New Roman"/>
          <w:sz w:val="28"/>
          <w:szCs w:val="28"/>
        </w:rPr>
        <w:tab/>
      </w:r>
      <w:r w:rsidRPr="00995736">
        <w:rPr>
          <w:rFonts w:ascii="Times New Roman" w:hAnsi="Times New Roman" w:cs="Times New Roman"/>
          <w:sz w:val="28"/>
          <w:szCs w:val="28"/>
        </w:rPr>
        <w:tab/>
      </w:r>
      <w:r w:rsidRPr="00995736">
        <w:rPr>
          <w:rFonts w:ascii="Times New Roman" w:hAnsi="Times New Roman" w:cs="Times New Roman"/>
          <w:sz w:val="28"/>
          <w:szCs w:val="28"/>
        </w:rPr>
        <w:tab/>
      </w:r>
      <w:r w:rsidRPr="00995736">
        <w:rPr>
          <w:rFonts w:ascii="Times New Roman" w:hAnsi="Times New Roman" w:cs="Times New Roman"/>
          <w:sz w:val="28"/>
          <w:szCs w:val="28"/>
        </w:rPr>
        <w:tab/>
      </w:r>
      <w:r w:rsidRPr="00995736">
        <w:rPr>
          <w:rFonts w:ascii="Times New Roman" w:hAnsi="Times New Roman" w:cs="Times New Roman"/>
          <w:sz w:val="28"/>
          <w:szCs w:val="28"/>
        </w:rPr>
        <w:tab/>
      </w:r>
      <w:r w:rsidRPr="00995736">
        <w:rPr>
          <w:rFonts w:ascii="Times New Roman" w:hAnsi="Times New Roman" w:cs="Times New Roman"/>
          <w:sz w:val="28"/>
          <w:szCs w:val="28"/>
        </w:rPr>
        <w:tab/>
      </w:r>
      <w:r w:rsidRPr="00995736">
        <w:rPr>
          <w:rFonts w:ascii="Times New Roman" w:hAnsi="Times New Roman" w:cs="Times New Roman"/>
          <w:sz w:val="28"/>
          <w:szCs w:val="28"/>
        </w:rPr>
        <w:tab/>
      </w:r>
      <w:r w:rsidRPr="00995736">
        <w:rPr>
          <w:rFonts w:ascii="Times New Roman" w:hAnsi="Times New Roman" w:cs="Times New Roman"/>
          <w:sz w:val="28"/>
          <w:szCs w:val="28"/>
        </w:rPr>
        <w:tab/>
      </w:r>
      <w:r w:rsidRPr="00995736">
        <w:rPr>
          <w:rFonts w:ascii="Times New Roman" w:hAnsi="Times New Roman" w:cs="Times New Roman"/>
          <w:sz w:val="28"/>
          <w:szCs w:val="28"/>
        </w:rPr>
        <w:tab/>
      </w:r>
      <w:r w:rsidRPr="00995736">
        <w:rPr>
          <w:rFonts w:ascii="Times New Roman" w:hAnsi="Times New Roman" w:cs="Times New Roman"/>
          <w:sz w:val="28"/>
          <w:szCs w:val="28"/>
        </w:rPr>
        <w:tab/>
        <w:t xml:space="preserve"> </w:t>
      </w:r>
      <w:r w:rsidRPr="00995736">
        <w:rPr>
          <w:rFonts w:ascii="Times New Roman" w:hAnsi="Times New Roman" w:cs="Times New Roman"/>
          <w:sz w:val="20"/>
          <w:szCs w:val="20"/>
        </w:rPr>
        <w:t>(тыс.рублей)</w:t>
      </w:r>
    </w:p>
    <w:tbl>
      <w:tblPr>
        <w:tblW w:w="9938" w:type="dxa"/>
        <w:tblInd w:w="93" w:type="dxa"/>
        <w:tblLayout w:type="fixed"/>
        <w:tblLook w:val="04A0"/>
      </w:tblPr>
      <w:tblGrid>
        <w:gridCol w:w="3559"/>
        <w:gridCol w:w="567"/>
        <w:gridCol w:w="567"/>
        <w:gridCol w:w="1610"/>
        <w:gridCol w:w="576"/>
        <w:gridCol w:w="1074"/>
        <w:gridCol w:w="992"/>
        <w:gridCol w:w="993"/>
      </w:tblGrid>
      <w:tr w:rsidR="00995736" w:rsidRPr="00995736" w:rsidTr="00B24194">
        <w:trPr>
          <w:trHeight w:val="509"/>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Рз</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ПР</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ЦСР</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ВР</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2021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2022 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2023 г.</w:t>
            </w:r>
          </w:p>
        </w:tc>
      </w:tr>
      <w:tr w:rsidR="00995736" w:rsidRPr="00995736" w:rsidTr="00B24194">
        <w:trPr>
          <w:trHeight w:val="509"/>
        </w:trPr>
        <w:tc>
          <w:tcPr>
            <w:tcW w:w="3559"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r>
      <w:tr w:rsidR="00995736" w:rsidRPr="00995736" w:rsidTr="00B24194">
        <w:trPr>
          <w:trHeight w:val="63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АДМИНИСТРАЦИЯ ЖУКОВСКОГО СЕЛЬСКОГО ПОСЕЛЕНИЯ</w:t>
            </w:r>
          </w:p>
        </w:tc>
        <w:tc>
          <w:tcPr>
            <w:tcW w:w="567"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 </w:t>
            </w:r>
          </w:p>
        </w:tc>
        <w:tc>
          <w:tcPr>
            <w:tcW w:w="1610"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12 290,0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7 148,1</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7 201,9</w:t>
            </w:r>
          </w:p>
        </w:tc>
      </w:tr>
      <w:tr w:rsidR="00995736" w:rsidRPr="00995736" w:rsidTr="00B24194">
        <w:trPr>
          <w:trHeight w:val="68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5 230,5</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4 118,2</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4 327,8</w:t>
            </w:r>
          </w:p>
        </w:tc>
      </w:tr>
      <w:tr w:rsidR="00995736" w:rsidRPr="00995736" w:rsidTr="00B24194">
        <w:trPr>
          <w:trHeight w:val="157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04</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4 745,5</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3 848,9</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3 877,1</w:t>
            </w:r>
          </w:p>
        </w:tc>
      </w:tr>
      <w:tr w:rsidR="00995736" w:rsidRPr="00995736" w:rsidTr="00B24194">
        <w:trPr>
          <w:trHeight w:val="36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Расходы на выплаты по оплате труда работников органов местного самоуправления Жуковского сельского поселения в рамках подпрограммы "Обеспечение реализации муниципальной программы Жуковского сельского поселения "Муниципальная политика"" муниципальной программы Жуковского сельского поселения "Муниципальная политика" (Расходы на выплату персоналу государственных (муниципальных) органов)</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10.2.00.00110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120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3 701,9</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3 556,3</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3 599,5</w:t>
            </w:r>
          </w:p>
        </w:tc>
      </w:tr>
      <w:tr w:rsidR="00995736" w:rsidRPr="00995736" w:rsidTr="00B24194">
        <w:trPr>
          <w:trHeight w:val="34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обеспечение функций органов местного самоуправления Жуковского сельского поселения в рамках подпрограммы "Обеспечение реализации муниципальной программы Жуковского сельского поселения "Муниципальная политика""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10.2.00.00190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1 015,4</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276,4</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261,4</w:t>
            </w:r>
          </w:p>
        </w:tc>
      </w:tr>
      <w:tr w:rsidR="00995736" w:rsidRPr="00995736" w:rsidTr="00B24194">
        <w:trPr>
          <w:trHeight w:val="315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Расходы на обеспечение функций органов местного самоуправления Жуковского сельского поселения в рамках подпрограммы "Обеспечение реализации муниципальной программы Жуковского сельского поселения "Муниципальная политика"" муниципальной программы Жуковского сельского поселения "Муниципальная политика" (Уплата налогов, сборов и иных платежей)</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10.2.00.00190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850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26,0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14,0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14,0</w:t>
            </w:r>
          </w:p>
        </w:tc>
      </w:tr>
      <w:tr w:rsidR="00995736" w:rsidRPr="00995736" w:rsidTr="00B24194">
        <w:trPr>
          <w:trHeight w:val="342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на обеспечение функций органов местного самоуправления Жуковского сельского поселения в рамках подпрограммы «Энергосбережение и повышение энергетической эффективности в Жуковском сельском поселении" муниципальной программы Жуковского сельского поселения "Энергоэффективность" (Иные закупки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12.1.00.28180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w:t>
            </w:r>
          </w:p>
        </w:tc>
      </w:tr>
      <w:tr w:rsidR="00995736" w:rsidRPr="00995736" w:rsidTr="00B24194">
        <w:trPr>
          <w:trHeight w:val="27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w:t>
            </w:r>
            <w:r w:rsidRPr="00995736">
              <w:rPr>
                <w:rFonts w:ascii="Times New Roman" w:hAnsi="Times New Roman" w:cs="Times New Roman"/>
                <w:color w:val="000000"/>
              </w:rPr>
              <w:lastRenderedPageBreak/>
              <w:t>должностных лиц, уполномоченных составлять протоколы об административных правонарушениях, по иным непрограммным мероприятиям в рамках непрограммных расходов органов местного самоуправления Жуковского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99.9.00.72390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0,2</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0,2</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0,2</w:t>
            </w:r>
          </w:p>
        </w:tc>
      </w:tr>
      <w:tr w:rsidR="00995736" w:rsidRPr="00995736" w:rsidTr="00B24194">
        <w:trPr>
          <w:trHeight w:val="68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rPr>
            </w:pPr>
            <w:r w:rsidRPr="00995736">
              <w:rPr>
                <w:rFonts w:ascii="Times New Roman" w:hAnsi="Times New Roman" w:cs="Times New Roman"/>
                <w:b/>
                <w:bCs/>
              </w:rPr>
              <w:lastRenderedPageBreak/>
              <w:t>Обеспечение проведения выборов и референдумов</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07</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229,4</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 </w:t>
            </w:r>
          </w:p>
        </w:tc>
      </w:tr>
      <w:tr w:rsidR="00995736" w:rsidRPr="00995736" w:rsidTr="00B24194">
        <w:trPr>
          <w:trHeight w:val="258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Расходы на подготовку и проведение выборов депутатов Собрания депутатов Жуковского сельского поселения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(Специальные расходы)</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07</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10.2.00.28100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880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229,4</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68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rPr>
            </w:pPr>
            <w:r w:rsidRPr="00995736">
              <w:rPr>
                <w:rFonts w:ascii="Times New Roman" w:hAnsi="Times New Roman" w:cs="Times New Roman"/>
                <w:b/>
                <w:bCs/>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13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255,6</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269,3</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450,7</w:t>
            </w:r>
          </w:p>
        </w:tc>
      </w:tr>
      <w:tr w:rsidR="00995736" w:rsidRPr="00995736" w:rsidTr="00B24194">
        <w:trPr>
          <w:trHeight w:val="313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Размещение на Официальном сайте Администрации нормативно-правовых актов Администрации Жуковского сельского поселения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10.1.00.28090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15,6</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15,6</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15,6</w:t>
            </w:r>
          </w:p>
        </w:tc>
      </w:tr>
      <w:tr w:rsidR="00995736" w:rsidRPr="00995736" w:rsidTr="00B24194">
        <w:trPr>
          <w:trHeight w:val="35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 xml:space="preserve">Официальная публикация нормативно-правовых актов Администрации Жуковского сельского поселения в средствах массовой информации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10.1.00.28190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w:t>
            </w:r>
          </w:p>
        </w:tc>
      </w:tr>
      <w:tr w:rsidR="00995736" w:rsidRPr="00995736" w:rsidTr="00B24194">
        <w:trPr>
          <w:trHeight w:val="318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Совершенствование механизмов оздоровления муниципальных служащих ежегодной диспансеризацией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10.1.00.28200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r>
      <w:tr w:rsidR="00995736" w:rsidRPr="00995736" w:rsidTr="00B24194">
        <w:trPr>
          <w:trHeight w:val="259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Расходы на оплату членских взносов в Ассоциацию Совета муниципальных образований Ростовской области в рамках подпрограммы "Взносы в АСМО" муниципальной программы Жуковского сельского поселения "Муниципальная политика" (Уплата налогов, сборов и иных платежей)</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10.3.00.28110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850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r>
      <w:tr w:rsidR="00995736" w:rsidRPr="00995736" w:rsidTr="00B24194">
        <w:trPr>
          <w:trHeight w:val="34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услуги по оценке и управлению имуществом в рамках подпрограммы "Управление и распоряжение муниципальным имуществом в Жуковском сельском поселении" муниципальной программы Жуковского сельского поселения "Управление и распоряжение муниципальным имуществом"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13.1.00.28160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40,0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w:t>
            </w:r>
          </w:p>
        </w:tc>
      </w:tr>
      <w:tr w:rsidR="00995736" w:rsidRPr="00995736" w:rsidTr="00B24194">
        <w:trPr>
          <w:trHeight w:val="156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Условно утвержденные расходы по иным непрограммным мероприятиям органов местного самоуправления Жуковского сельского поселения (Специальные расходы)</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99.9.00.90110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880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178,7</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360,1</w:t>
            </w:r>
          </w:p>
        </w:tc>
      </w:tr>
      <w:tr w:rsidR="00995736" w:rsidRPr="00995736" w:rsidTr="00B24194">
        <w:trPr>
          <w:trHeight w:val="1487"/>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Реализация направления расходов в рамках непрограммных расходов органов местного самоуправления Жуковского сельского поселения (Уплата налогов, сборов и иных платежей)</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99.9.00.99990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850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НАЦИОНАЛЬНАЯ ОБОРОНА</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02</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96,1</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97,0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100,6</w:t>
            </w:r>
          </w:p>
        </w:tc>
      </w:tr>
      <w:tr w:rsidR="00995736" w:rsidRPr="00995736" w:rsidTr="00B24194">
        <w:trPr>
          <w:trHeight w:val="68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96,1</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97,0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100,6</w:t>
            </w:r>
          </w:p>
        </w:tc>
      </w:tr>
      <w:tr w:rsidR="00995736" w:rsidRPr="00995736" w:rsidTr="00B24194">
        <w:trPr>
          <w:trHeight w:val="283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органов местного самоуправления Жуковского сельского поселения (Расходы на выплаты персоналу государственных (муниципальных) органов)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99.9.00.51180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120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89,6</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90,5</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94,1</w:t>
            </w:r>
          </w:p>
        </w:tc>
      </w:tr>
      <w:tr w:rsidR="00995736" w:rsidRPr="00995736" w:rsidTr="00B24194">
        <w:trPr>
          <w:trHeight w:val="295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органов местного самоуправления Жуковского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99.9.00.51180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6,5</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6,5</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6,5</w:t>
            </w:r>
          </w:p>
        </w:tc>
      </w:tr>
      <w:tr w:rsidR="00995736" w:rsidRPr="00995736" w:rsidTr="00B24194">
        <w:trPr>
          <w:trHeight w:val="102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03</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67,0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27,0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27,0</w:t>
            </w:r>
          </w:p>
        </w:tc>
      </w:tr>
      <w:tr w:rsidR="00995736" w:rsidRPr="00995736" w:rsidTr="00B24194">
        <w:trPr>
          <w:trHeight w:val="1166"/>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66,0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26,0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26,0</w:t>
            </w:r>
          </w:p>
        </w:tc>
      </w:tr>
      <w:tr w:rsidR="00995736" w:rsidRPr="00995736" w:rsidTr="00B24194">
        <w:trPr>
          <w:trHeight w:val="32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Мероприятия по обеспечению пожарной безопасности в рамках подпрограммы "Пожарная безопасность" муниципальной программы Жуковского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07.1.00.28060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66,0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26,0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26,0</w:t>
            </w:r>
          </w:p>
        </w:tc>
      </w:tr>
      <w:tr w:rsidR="00995736" w:rsidRPr="00995736" w:rsidTr="00B24194">
        <w:trPr>
          <w:trHeight w:val="102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14</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w:t>
            </w:r>
          </w:p>
        </w:tc>
      </w:tr>
      <w:tr w:rsidR="00995736" w:rsidRPr="00995736" w:rsidTr="00B24194">
        <w:trPr>
          <w:trHeight w:val="38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бюджета поселения на мероприятия по информационно-пропагандистскому противодействию экстремизму и терроризму в рамках подпрограммы "Профилактика экстремизма и терроризма в Жуковском сельском поселении" муниципальной программы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14</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06.2.00.28040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244</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НАЦИОНАЛЬНАЯ ЭКОНОМИКА</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04</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298,1</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210,6</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210,6</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Водное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06</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87,5</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41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Расходы на разработку проектной документации по капитальному ремонту гидротехнических сооружений, находящихся в муниципальной собственности, и бесхозяйных гидротехнических сооружений в рамках подпрограммы "Развитие водохозяйственного комплекса" муниципальной программы Жуковского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06</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08.1.00.S3350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87,5</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68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210,6</w:t>
            </w:r>
          </w:p>
        </w:tc>
      </w:tr>
      <w:tr w:rsidR="00995736" w:rsidRPr="00995736" w:rsidTr="00B24194">
        <w:trPr>
          <w:trHeight w:val="282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 xml:space="preserve">Расходы на содержание дорог общего пользования местного значения в рамках подпрограммы "Развитие транспортной инфраструктуры Жуковского сельского поселения" муниципальной программы Жуковского сельского поселения "Развитие транспортной системы" (Иные закупки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09.1.00.28080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199,8</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199,8</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199,8</w:t>
            </w:r>
          </w:p>
        </w:tc>
      </w:tr>
      <w:tr w:rsidR="00995736" w:rsidRPr="00995736" w:rsidTr="00B24194">
        <w:trPr>
          <w:trHeight w:val="30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на установку дорожных знаков в рамках подпрограммы "Повышение безопасности дорожного движения на территории Жуковского сельского поселения" муниципальной программы Жуковского сельского поселения "Развитие транспортной системы" (Иные закупки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09.2.00.28270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10,8</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10,8</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10,8</w:t>
            </w:r>
          </w:p>
        </w:tc>
      </w:tr>
      <w:tr w:rsidR="00995736" w:rsidRPr="00995736" w:rsidTr="00B24194">
        <w:trPr>
          <w:trHeight w:val="68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ЖИЛИЩНО-КОММУНАЛЬНОЕ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4 894,3</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1 408,4</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1 180,9</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Коммунальное хозяйство</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486,4</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r>
      <w:tr w:rsidR="00995736" w:rsidRPr="00995736" w:rsidTr="00B24194">
        <w:trPr>
          <w:trHeight w:val="450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Расходы на разработку проектно-сметной документации на строительство и реконструкцию объектов газификации в рамках подпрограммы "Обеспечение доступности предоставляемых населению Жуковского сельского поселения коммунальных услуг"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04.1.00.28260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468,4</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450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бюджета поселения на обслуживание коммунального хозяйства (газового оборудования)     населенных пунктов Жуковского сельского поселения в рамках подпрограммы "Обеспечение жителей Жуковского сельского поселения жилищно-коммунальными услугами"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04.3.00.28220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18,0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Благоустройство</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4 407,9</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1 393,4</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1 165,9</w:t>
            </w:r>
          </w:p>
        </w:tc>
      </w:tr>
      <w:tr w:rsidR="00995736" w:rsidRPr="00995736" w:rsidTr="00B24194">
        <w:trPr>
          <w:trHeight w:val="354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Прочие расходы бюджета поселения по благоустройству в рамках подпрограммы "Благоустройство территории Жуковского сельского поселения"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04.2.00.28230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3 732,9</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973,4</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745,9</w:t>
            </w:r>
          </w:p>
        </w:tc>
      </w:tr>
      <w:tr w:rsidR="00995736" w:rsidRPr="00995736" w:rsidTr="00B24194">
        <w:trPr>
          <w:trHeight w:val="414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бюджета поселения на профилактические мероприятия территории населенных пунктов Жуковского сельского поселения в рамках подпрограммы "Благоустройство территории Жуковского сельского поселения"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w:t>
            </w:r>
            <w:r w:rsidRPr="00995736">
              <w:rPr>
                <w:rFonts w:ascii="Times New Roman" w:hAnsi="Times New Roman" w:cs="Times New Roman"/>
                <w:color w:val="000000"/>
              </w:rPr>
              <w:lastRenderedPageBreak/>
              <w:t xml:space="preserve">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04.2.00.28240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r>
      <w:tr w:rsidR="00995736" w:rsidRPr="00995736" w:rsidTr="00B24194">
        <w:trPr>
          <w:trHeight w:val="42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бюджета поселения по уличному освещению населенных пунктов Жуковского сельского поселения в рамках подпрограммы "Обеспечение жителей Жуковского сельского поселения жилищно-коммунальными услугами"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04.3.00.28030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360,0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305,0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305,0</w:t>
            </w:r>
          </w:p>
        </w:tc>
      </w:tr>
      <w:tr w:rsidR="00995736" w:rsidRPr="00995736" w:rsidTr="00B24194">
        <w:trPr>
          <w:trHeight w:val="438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бюджета поселения на оплату организации временных рабочих мест для безработных и ищущих работу граждан, временного трудоустройства несовершеннолетних граждан в возрасте от 14 до 18 лет в свободное от учебы время в рамках подпрограммы "Содействие занятости населения Жуковского сельского поселения" муниципальной программы Жуковского сельского поселения "Содействие занятости населения" (Иные закупки товаров, работ и услуг для обеспечения государственных (муниципальных) </w:t>
            </w:r>
            <w:r w:rsidRPr="00995736">
              <w:rPr>
                <w:rFonts w:ascii="Times New Roman" w:hAnsi="Times New Roman" w:cs="Times New Roman"/>
                <w:color w:val="000000"/>
              </w:rPr>
              <w:lastRenderedPageBreak/>
              <w:t>нужд)</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05.1.00.28020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100,0</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lastRenderedPageBreak/>
              <w:t>ОБРАЗОВАНИЕ</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07</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30,0</w:t>
            </w:r>
          </w:p>
        </w:tc>
      </w:tr>
      <w:tr w:rsidR="00995736" w:rsidRPr="00995736" w:rsidTr="00B24194">
        <w:trPr>
          <w:trHeight w:val="78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Профессиональная подготовка, переподготовка и повышение квалификации</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07</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r>
      <w:tr w:rsidR="00995736" w:rsidRPr="00995736" w:rsidTr="00B24194">
        <w:trPr>
          <w:trHeight w:val="3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Обеспечение дополнительного профессионального образования (повышение квалификации) лиц, замещающих выборные муниципальные должности, муниципальных служащих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07</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10.1.00.28210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КУЛЬТУРА, КИНЕМАТОГРАФИЯ</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08</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1 376,0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1 178,9</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1 247,0</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Культура</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08</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1 376,0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1 178,9</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1 247,0</w:t>
            </w:r>
          </w:p>
        </w:tc>
      </w:tr>
      <w:tr w:rsidR="00995736" w:rsidRPr="00995736" w:rsidTr="00B24194">
        <w:trPr>
          <w:trHeight w:val="285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обеспечение деятельности (оказание услуг) муниципальных учреждений Жуковского сельского поселения в рамках подпрограммы "Развитие культуры в Жуковском сельском поселении" муниципальной программы Жуковского сельского поселения Дубовского района "Развитие культуры" (Субсидии бюджетным учреждениям)</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08</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01.1.00.00590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610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1 176,0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1 178,9</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1 247,0</w:t>
            </w:r>
          </w:p>
        </w:tc>
      </w:tr>
      <w:tr w:rsidR="00995736" w:rsidRPr="00995736" w:rsidTr="00B24194">
        <w:trPr>
          <w:trHeight w:val="252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Мероприятия по содержанию помещений учреждения культуры в рамках подпрограммы "Развитие культуры в Жуковском сельском поселении" муниципальной программы Жуковского сельского поселения Дубовского района "Развитие культуры" (Субсидии бюджетным учреждениям на иные цели)</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08</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01.1.00.28280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610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СОЦИАЛЬНАЯ ПОЛИТИКА</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78,0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78,0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78,0</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Пенсионное обеспечение</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78,0</w:t>
            </w:r>
          </w:p>
        </w:tc>
      </w:tr>
      <w:tr w:rsidR="00995736" w:rsidRPr="00995736" w:rsidTr="00B24194">
        <w:trPr>
          <w:trHeight w:val="283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Совершенствование механизмов оптимизации пенсионного обеспечения муниципальных служащих в рамках подпрограммы "Социальная поддержка отдельных категорий граждан" муниципальной программы Жуковского сельского поселения "Социальная поддержка граждан" (Публичные нормативные социальные выплаты гражданам)</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03.1.00.16020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310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78,0</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ФИЗИЧЕСКАЯ КУЛЬТУРА И СПОРТ</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00</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220,0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 </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Физическая культура</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220,0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35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 xml:space="preserve">Расходы на укрепление материально-технической базы Жуковского сельского поселения для занятий спортом в рамках подпрограммы "Развитие физической культуры и массового спорта в Жуковском сельском поселении" муниципальной программы Жуковского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02.1.00.28010</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220,0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34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Всего</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074"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12 290,0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7 148,1</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7 201,9</w:t>
            </w:r>
          </w:p>
        </w:tc>
      </w:tr>
    </w:tbl>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pStyle w:val="a7"/>
        <w:jc w:val="both"/>
        <w:rPr>
          <w:rFonts w:ascii="Times New Roman" w:hAnsi="Times New Roman"/>
          <w:sz w:val="28"/>
          <w:szCs w:val="28"/>
        </w:rPr>
      </w:pPr>
      <w:r w:rsidRPr="00995736">
        <w:rPr>
          <w:rFonts w:ascii="Times New Roman" w:hAnsi="Times New Roman"/>
          <w:sz w:val="24"/>
          <w:szCs w:val="24"/>
        </w:rPr>
        <w:t xml:space="preserve">         </w:t>
      </w:r>
      <w:r w:rsidRPr="00995736">
        <w:rPr>
          <w:rFonts w:ascii="Times New Roman" w:hAnsi="Times New Roman"/>
          <w:sz w:val="28"/>
          <w:szCs w:val="28"/>
        </w:rPr>
        <w:t>6) Приложение 9 «Ведомственная структура расходов местного бюджета на  2021 год и плановый период 2022 и 2023 годов» изложить в следующей редакции:</w:t>
      </w:r>
    </w:p>
    <w:p w:rsidR="00995736" w:rsidRPr="00995736" w:rsidRDefault="00995736" w:rsidP="00995736">
      <w:pPr>
        <w:pStyle w:val="a7"/>
        <w:jc w:val="both"/>
        <w:rPr>
          <w:rFonts w:ascii="Times New Roman" w:hAnsi="Times New Roman"/>
          <w:sz w:val="28"/>
          <w:szCs w:val="28"/>
        </w:rPr>
      </w:pPr>
    </w:p>
    <w:p w:rsidR="00995736" w:rsidRPr="00995736" w:rsidRDefault="00995736" w:rsidP="00995736">
      <w:pPr>
        <w:pStyle w:val="ConsPlusNormal"/>
        <w:ind w:firstLine="0"/>
        <w:jc w:val="right"/>
        <w:rPr>
          <w:rFonts w:ascii="Times New Roman" w:hAnsi="Times New Roman" w:cs="Times New Roman"/>
        </w:rPr>
      </w:pPr>
      <w:r w:rsidRPr="00995736">
        <w:rPr>
          <w:rFonts w:ascii="Times New Roman" w:hAnsi="Times New Roman" w:cs="Times New Roman"/>
        </w:rPr>
        <w:t>Приложение 9</w:t>
      </w:r>
      <w:r w:rsidRPr="00995736">
        <w:rPr>
          <w:rFonts w:ascii="Times New Roman" w:hAnsi="Times New Roman" w:cs="Times New Roman"/>
        </w:rPr>
        <w:br/>
        <w:t xml:space="preserve">к  решению Собрания депутатов </w:t>
      </w:r>
      <w:r w:rsidRPr="00995736">
        <w:rPr>
          <w:rFonts w:ascii="Times New Roman" w:hAnsi="Times New Roman" w:cs="Times New Roman"/>
        </w:rPr>
        <w:br/>
        <w:t>Жуковского сельского поселения</w:t>
      </w:r>
      <w:r w:rsidRPr="00995736">
        <w:rPr>
          <w:rFonts w:ascii="Times New Roman" w:hAnsi="Times New Roman" w:cs="Times New Roman"/>
        </w:rPr>
        <w:br/>
        <w:t xml:space="preserve">«О  бюджете Жуковского сельского </w:t>
      </w:r>
      <w:r w:rsidRPr="00995736">
        <w:rPr>
          <w:rFonts w:ascii="Times New Roman" w:hAnsi="Times New Roman" w:cs="Times New Roman"/>
        </w:rPr>
        <w:br/>
        <w:t xml:space="preserve">поселения Дубовского района на 2021 год </w:t>
      </w:r>
      <w:r w:rsidRPr="00995736">
        <w:rPr>
          <w:rFonts w:ascii="Times New Roman" w:hAnsi="Times New Roman" w:cs="Times New Roman"/>
        </w:rPr>
        <w:br/>
        <w:t>и на  плановый период 2022 и 2023 годов»</w:t>
      </w:r>
    </w:p>
    <w:p w:rsidR="00995736" w:rsidRPr="00995736" w:rsidRDefault="00995736" w:rsidP="00995736">
      <w:pPr>
        <w:pStyle w:val="ConsPlusNormal"/>
        <w:ind w:firstLine="0"/>
        <w:jc w:val="right"/>
        <w:rPr>
          <w:rFonts w:ascii="Times New Roman" w:hAnsi="Times New Roman" w:cs="Times New Roman"/>
          <w:sz w:val="24"/>
          <w:szCs w:val="24"/>
        </w:rPr>
      </w:pPr>
    </w:p>
    <w:p w:rsidR="00995736" w:rsidRPr="00995736" w:rsidRDefault="00995736" w:rsidP="00995736">
      <w:pPr>
        <w:pStyle w:val="ConsPlusNormal"/>
        <w:tabs>
          <w:tab w:val="left" w:pos="4335"/>
        </w:tabs>
        <w:ind w:firstLine="0"/>
        <w:jc w:val="center"/>
        <w:rPr>
          <w:rFonts w:ascii="Times New Roman" w:hAnsi="Times New Roman" w:cs="Times New Roman"/>
          <w:b/>
          <w:bCs/>
          <w:sz w:val="24"/>
          <w:szCs w:val="24"/>
        </w:rPr>
      </w:pPr>
      <w:r w:rsidRPr="00995736">
        <w:rPr>
          <w:rFonts w:ascii="Times New Roman" w:hAnsi="Times New Roman" w:cs="Times New Roman"/>
          <w:b/>
          <w:bCs/>
          <w:sz w:val="24"/>
          <w:szCs w:val="24"/>
        </w:rPr>
        <w:t>Ведомственная структура расходов местного бюджета</w:t>
      </w:r>
    </w:p>
    <w:p w:rsidR="00995736" w:rsidRPr="00995736" w:rsidRDefault="00995736" w:rsidP="00995736">
      <w:pPr>
        <w:pStyle w:val="ConsPlusNormal"/>
        <w:tabs>
          <w:tab w:val="left" w:pos="4335"/>
        </w:tabs>
        <w:ind w:firstLine="0"/>
        <w:jc w:val="center"/>
        <w:rPr>
          <w:rFonts w:ascii="Times New Roman" w:hAnsi="Times New Roman" w:cs="Times New Roman"/>
          <w:sz w:val="24"/>
          <w:szCs w:val="24"/>
        </w:rPr>
      </w:pPr>
      <w:r w:rsidRPr="00995736">
        <w:rPr>
          <w:rFonts w:ascii="Times New Roman" w:hAnsi="Times New Roman" w:cs="Times New Roman"/>
          <w:b/>
          <w:bCs/>
          <w:sz w:val="24"/>
          <w:szCs w:val="24"/>
        </w:rPr>
        <w:t xml:space="preserve"> </w:t>
      </w:r>
      <w:r w:rsidRPr="00995736">
        <w:rPr>
          <w:rFonts w:ascii="Times New Roman" w:hAnsi="Times New Roman" w:cs="Times New Roman"/>
          <w:b/>
          <w:color w:val="000000"/>
          <w:sz w:val="24"/>
          <w:szCs w:val="24"/>
        </w:rPr>
        <w:t>на 2021 год и на плановый период 2022 и 2023 годов</w:t>
      </w:r>
    </w:p>
    <w:p w:rsidR="00995736" w:rsidRPr="00995736" w:rsidRDefault="00995736" w:rsidP="00995736">
      <w:pPr>
        <w:widowControl w:val="0"/>
        <w:autoSpaceDE w:val="0"/>
        <w:autoSpaceDN w:val="0"/>
        <w:adjustRightInd w:val="0"/>
        <w:ind w:firstLine="851"/>
        <w:jc w:val="right"/>
        <w:outlineLvl w:val="0"/>
        <w:rPr>
          <w:rFonts w:ascii="Times New Roman" w:hAnsi="Times New Roman" w:cs="Times New Roman"/>
          <w:sz w:val="20"/>
          <w:szCs w:val="20"/>
        </w:rPr>
      </w:pPr>
      <w:r w:rsidRPr="00995736">
        <w:rPr>
          <w:rFonts w:ascii="Times New Roman" w:hAnsi="Times New Roman" w:cs="Times New Roman"/>
          <w:sz w:val="20"/>
          <w:szCs w:val="20"/>
        </w:rPr>
        <w:t>(тыс.рублей)</w:t>
      </w:r>
    </w:p>
    <w:tbl>
      <w:tblPr>
        <w:tblW w:w="10080" w:type="dxa"/>
        <w:tblInd w:w="93" w:type="dxa"/>
        <w:tblLayout w:type="fixed"/>
        <w:tblLook w:val="04A0"/>
      </w:tblPr>
      <w:tblGrid>
        <w:gridCol w:w="2992"/>
        <w:gridCol w:w="709"/>
        <w:gridCol w:w="556"/>
        <w:gridCol w:w="578"/>
        <w:gridCol w:w="1559"/>
        <w:gridCol w:w="709"/>
        <w:gridCol w:w="992"/>
        <w:gridCol w:w="992"/>
        <w:gridCol w:w="993"/>
      </w:tblGrid>
      <w:tr w:rsidR="00995736" w:rsidRPr="00995736" w:rsidTr="00B24194">
        <w:trPr>
          <w:trHeight w:val="509"/>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sz w:val="20"/>
                <w:szCs w:val="20"/>
              </w:rPr>
            </w:pPr>
            <w:r w:rsidRPr="00995736">
              <w:rPr>
                <w:rFonts w:ascii="Times New Roman" w:hAnsi="Times New Roman" w:cs="Times New Roman"/>
                <w:b/>
                <w:bCs/>
                <w:color w:val="000000"/>
                <w:sz w:val="20"/>
                <w:szCs w:val="20"/>
              </w:rPr>
              <w:t>Мин</w:t>
            </w:r>
          </w:p>
        </w:tc>
        <w:tc>
          <w:tcPr>
            <w:tcW w:w="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Рз</w:t>
            </w:r>
          </w:p>
        </w:tc>
        <w:tc>
          <w:tcPr>
            <w:tcW w:w="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ПР</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ЦСР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ВР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2021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2022 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2023 г.</w:t>
            </w:r>
          </w:p>
        </w:tc>
      </w:tr>
      <w:tr w:rsidR="00995736" w:rsidRPr="00995736" w:rsidTr="00B24194">
        <w:trPr>
          <w:trHeight w:val="509"/>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556"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578"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r>
      <w:tr w:rsidR="00995736" w:rsidRPr="00995736" w:rsidTr="00B24194">
        <w:trPr>
          <w:trHeight w:val="683"/>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АДМИНИСТРАЦИЯ ЖУКОВСКОГО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12 290,0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7 148,1</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7 201,9</w:t>
            </w:r>
          </w:p>
        </w:tc>
      </w:tr>
      <w:tr w:rsidR="00995736" w:rsidRPr="00995736" w:rsidTr="00B24194">
        <w:trPr>
          <w:trHeight w:val="373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выплаты по оплате труда работников органов местного самоуправления Жуковского сельского поселения в рамках подпрограммы "Обеспечение реализации муниципальной программы Жуковского сельского поселения "Муниципальная политика"" муниципальной программы Жуковского сельского поселения "Муниципальная политика" (Расходы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10.2.00.00110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120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3 701,9</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3 556,3</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3 599,5</w:t>
            </w:r>
          </w:p>
        </w:tc>
      </w:tr>
      <w:tr w:rsidR="00995736" w:rsidRPr="00995736" w:rsidTr="00B24194">
        <w:trPr>
          <w:trHeight w:val="352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Расходы на обеспечение функций органов местного самоуправления Жуковского сельского поселения в рамках подпрограммы "Обеспечение реализации муниципальной программы Жуковского сельского поселения "Муниципальная политика""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10.2.00.00190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1 015,4</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276,4</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261,4</w:t>
            </w:r>
          </w:p>
        </w:tc>
      </w:tr>
      <w:tr w:rsidR="00995736" w:rsidRPr="00995736" w:rsidTr="00B24194">
        <w:trPr>
          <w:trHeight w:val="319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 xml:space="preserve">Расходы на обеспечение функций органов местного самоуправления Жуковского сельского поселения в рамках подпрограммы "Обеспечение реализации муниципальной программы Жуковского сельского поселения "Муниципальная политика"" муниципальной программы Жуковского сельского поселения "Муниципальная политика" </w:t>
            </w:r>
            <w:r w:rsidRPr="00995736">
              <w:rPr>
                <w:rFonts w:ascii="Times New Roman" w:hAnsi="Times New Roman" w:cs="Times New Roman"/>
              </w:rPr>
              <w:lastRenderedPageBreak/>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lastRenderedPageBreak/>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10.2.00.00190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850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26,0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14,0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14,0</w:t>
            </w:r>
          </w:p>
        </w:tc>
      </w:tr>
      <w:tr w:rsidR="00995736" w:rsidRPr="00995736" w:rsidTr="00B24194">
        <w:trPr>
          <w:trHeight w:val="352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lastRenderedPageBreak/>
              <w:t xml:space="preserve">Расходы на обеспечение функций органов местного самоуправления Жуковского сельского поселения в рамках подпрограммы «Энергосбережение и повышение энергетической эффективности в Жуковском сельском поселении" муниципальной программы Жуковского сельского поселения "Энергоэффективность" (Иные закупки товаров, работ и услуг для обеспечения государственных (муниципальных) нужд) </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12.1.00.28180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w:t>
            </w:r>
          </w:p>
        </w:tc>
      </w:tr>
      <w:tr w:rsidR="00995736" w:rsidRPr="00995736" w:rsidTr="00B24194">
        <w:trPr>
          <w:trHeight w:val="44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 xml:space="preserve">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непрограммных расходов органов местного самоуправления Жуковского сельского поселения (Иные закупки товаров, работ и </w:t>
            </w:r>
            <w:r w:rsidRPr="00995736">
              <w:rPr>
                <w:rFonts w:ascii="Times New Roman" w:hAnsi="Times New Roman" w:cs="Times New Roman"/>
              </w:rPr>
              <w:lastRenderedPageBreak/>
              <w:t>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lastRenderedPageBreak/>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99.9.00.72390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0,2</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0,2</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0,2</w:t>
            </w:r>
          </w:p>
        </w:tc>
      </w:tr>
      <w:tr w:rsidR="00995736" w:rsidRPr="00995736" w:rsidTr="00B24194">
        <w:trPr>
          <w:trHeight w:val="25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подготовку и проведение выборов депутатов Собрания депутатов Жуковского сельского поселения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(Специальные расходы)</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07</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10.2.00.28100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880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229,4</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35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Размещение на Официальном сайте Администрации нормативно-правовых актов Администрации Жуковского сельского поселения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 </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10.1.00.28090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15,6</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15,6</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15,6</w:t>
            </w:r>
          </w:p>
        </w:tc>
      </w:tr>
      <w:tr w:rsidR="00995736" w:rsidRPr="00995736" w:rsidTr="00B24194">
        <w:trPr>
          <w:trHeight w:val="357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 xml:space="preserve">Официальная публикация нормативно-правовых актов Администрации Жуковского сельского поселения в средствах массовой информации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 </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10.1.00.28190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w:t>
            </w:r>
          </w:p>
        </w:tc>
      </w:tr>
      <w:tr w:rsidR="00995736" w:rsidRPr="00995736" w:rsidTr="00B24194">
        <w:trPr>
          <w:trHeight w:val="318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Совершенствование механизмов оздоровления муниципальных служащих ежегодной диспансеризацией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10.1.00.28200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r>
      <w:tr w:rsidR="00995736" w:rsidRPr="00995736" w:rsidTr="00B24194">
        <w:trPr>
          <w:trHeight w:val="258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Расходы на оплату членских взносов в Ассоциацию Совета муниципальных образований Ростовской области в рамках подпрограммы "Взносы в АСМО" муниципальной программы Жуковского сельского поселения "Муниципальная политика" (Уплата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10.3.00.28110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850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r>
      <w:tr w:rsidR="00995736" w:rsidRPr="00995736" w:rsidTr="00B24194">
        <w:trPr>
          <w:trHeight w:val="376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услуги по оценке и управлению имуществом в рамках подпрограммы "Управление и распоряжение муниципальным имуществом в Жуковском сельском поселении" муниципальной программы Жуковского сельского поселения "Управление и распоряжение муниципальным имуществом"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13.1.00.28160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40,0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w:t>
            </w:r>
          </w:p>
        </w:tc>
      </w:tr>
      <w:tr w:rsidR="00995736" w:rsidRPr="00995736" w:rsidTr="00B24194">
        <w:trPr>
          <w:trHeight w:val="157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rPr>
            </w:pPr>
            <w:r w:rsidRPr="00995736">
              <w:rPr>
                <w:rFonts w:ascii="Times New Roman" w:hAnsi="Times New Roman" w:cs="Times New Roman"/>
              </w:rPr>
              <w:t>Условно утвержденные расходы по иным непрограммным мероприятиям органов местного самоуправления Жуковского сельского поселения (Специальные расходы)</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99.9.00.90110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880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178,7</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360,1</w:t>
            </w:r>
          </w:p>
        </w:tc>
      </w:tr>
      <w:tr w:rsidR="00995736" w:rsidRPr="00995736" w:rsidTr="00B24194">
        <w:trPr>
          <w:trHeight w:val="16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Реализация направления расходов в рамках непрограммных расходов органов местного самоуправления Жуковского сельского поселения (Уплата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99.9.00.99990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850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273"/>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органов местного самоуправления Жуковского сельского поселения (Расходы на выплаты персоналу государственных (муниципальных) органов) </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99.9.00.51180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120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89,6</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90,5</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94,1</w:t>
            </w:r>
          </w:p>
        </w:tc>
      </w:tr>
      <w:tr w:rsidR="00995736" w:rsidRPr="00995736" w:rsidTr="00B24194">
        <w:trPr>
          <w:trHeight w:val="297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органов местного самоуправления Жуковского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99.9.00.51180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6,5</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6,5</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6,5</w:t>
            </w:r>
          </w:p>
        </w:tc>
      </w:tr>
      <w:tr w:rsidR="00995736" w:rsidRPr="00995736" w:rsidTr="00B24194">
        <w:trPr>
          <w:trHeight w:val="357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Мероприятия по обеспечению пожарной безопасности в рамках подпрограммы "Пожарная безопасность" муниципальной программы Жуковского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07.1.00.28060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66,0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26,0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26,0</w:t>
            </w:r>
          </w:p>
        </w:tc>
      </w:tr>
      <w:tr w:rsidR="00995736" w:rsidRPr="00995736" w:rsidTr="00B24194">
        <w:trPr>
          <w:trHeight w:val="406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бюджета поселения на мероприятия по информационно-пропагандистскому противодействию экстремизму и терроризму в рамках подпрограммы "Профилактика экстремизма и терроризма в Жуковском сельском поселении" муниципальной программы Жуковского сельского поселения "Обеспечение общественного порядка и противодействие </w:t>
            </w:r>
            <w:r w:rsidRPr="00995736">
              <w:rPr>
                <w:rFonts w:ascii="Times New Roman" w:hAnsi="Times New Roman" w:cs="Times New Roman"/>
                <w:color w:val="000000"/>
              </w:rPr>
              <w:lastRenderedPageBreak/>
              <w:t>преступности"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14</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06.2.00.28040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w:t>
            </w:r>
          </w:p>
        </w:tc>
      </w:tr>
      <w:tr w:rsidR="00995736" w:rsidRPr="00995736" w:rsidTr="00B24194">
        <w:trPr>
          <w:trHeight w:val="444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разработку проектной документации по капитальному ремонту гидротехнических сооружений, находящихся в муниципальной собственности, и бесхозяйных гидротехнических сооружений в рамках подпрограммы "Развитие водохозяйственного комплекса" муниципальной программы Жуковского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06</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08.1.00.S3350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87,5</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31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на содержание дорог общего пользования местного значения в рамках подпрограммы "Развитие транспортной инфраструктуры Жуковского сельского поселения" муниципальной программы Жуковского сельского поселения "Развитие транспортной системы" (Иные закупки товаров, работ и услуг для </w:t>
            </w:r>
            <w:r w:rsidRPr="00995736">
              <w:rPr>
                <w:rFonts w:ascii="Times New Roman" w:hAnsi="Times New Roman" w:cs="Times New Roman"/>
                <w:color w:val="000000"/>
              </w:rPr>
              <w:lastRenderedPageBreak/>
              <w:t>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09.1.00.28080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199,8</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199,8</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199,8</w:t>
            </w:r>
          </w:p>
        </w:tc>
      </w:tr>
      <w:tr w:rsidR="00995736" w:rsidRPr="00995736" w:rsidTr="00B24194">
        <w:trPr>
          <w:trHeight w:val="294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установку дорожных знаков в рамках подпрограммы "Повышение безопасности дорожного движения на территории Жуковского сельского поселения" муниципальной программы Жуковского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09.2.00.28270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10,8</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10,8</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10,8</w:t>
            </w:r>
          </w:p>
        </w:tc>
      </w:tr>
      <w:tr w:rsidR="00995736" w:rsidRPr="00995736" w:rsidTr="00B24194">
        <w:trPr>
          <w:trHeight w:val="435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на разработку проектно-сметной документации на строительство и реконструкцию объектов газификации в рамках подпрограммы "Обеспечение доступности предоставляемых населению Жуковского сельского поселения коммунальных услуг"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w:t>
            </w:r>
            <w:r w:rsidRPr="00995736">
              <w:rPr>
                <w:rFonts w:ascii="Times New Roman" w:hAnsi="Times New Roman" w:cs="Times New Roman"/>
                <w:color w:val="000000"/>
              </w:rPr>
              <w:lastRenderedPageBreak/>
              <w:t>(муниципальных)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04.1.00.28260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468,4</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698"/>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бюджета поселения на обслуживание коммунального хозяйства (газового оборудования)     населенных пунктов Жуковского сельского поселения в рамках подпрограммы "Обеспечение жителей Жуковского сельского поселения жилищно-коммунальными услугами"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04.3.00.28220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18,0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r>
      <w:tr w:rsidR="00995736" w:rsidRPr="00995736" w:rsidTr="00B24194">
        <w:trPr>
          <w:trHeight w:val="34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Прочие расходы бюджета поселения по благоустройству в рамках подпрограммы "Благоустройство территории Жуковского сельского поселения"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04.2.00.28230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3 732,9</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973,4</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745,9</w:t>
            </w:r>
          </w:p>
        </w:tc>
      </w:tr>
      <w:tr w:rsidR="00995736" w:rsidRPr="00995736" w:rsidTr="00B24194">
        <w:trPr>
          <w:trHeight w:val="444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Расходы бюджета поселения на профилактические мероприятия территории населенных пунктов Жуковского сельского поселения в рамках подпрограммы "Благоустройство территории Жуковского сельского поселения"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04.2.00.28240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15,0</w:t>
            </w:r>
          </w:p>
        </w:tc>
      </w:tr>
      <w:tr w:rsidR="00995736" w:rsidRPr="00995736" w:rsidTr="00B24194">
        <w:trPr>
          <w:trHeight w:val="557"/>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Расходы бюджета поселения по уличному освещению населенных пунктов Жуковского сельского поселения в рамках подпрограммы "Обеспечение жителей Жуковского сельского поселения жилищно-коммунальными </w:t>
            </w:r>
            <w:r w:rsidRPr="00995736">
              <w:rPr>
                <w:rFonts w:ascii="Times New Roman" w:hAnsi="Times New Roman" w:cs="Times New Roman"/>
                <w:color w:val="000000"/>
              </w:rPr>
              <w:lastRenderedPageBreak/>
              <w:t>услугами"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04.3.00.28030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360,0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305,0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305,0</w:t>
            </w:r>
          </w:p>
        </w:tc>
      </w:tr>
      <w:tr w:rsidR="00995736" w:rsidRPr="00995736" w:rsidTr="00B24194">
        <w:trPr>
          <w:trHeight w:val="448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бюджета поселения на оплату организации временных рабочих мест для безработных и ищущих работу граждан, временного трудоустройства несовершеннолетних граждан в возрасте от 14 до 18 лет в свободное от учебы время в рамках подпрограммы "Содействие занятости населения Жуковского сельского поселения" муниципальной программы Жуковского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05.1.00.28020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100,0</w:t>
            </w:r>
          </w:p>
        </w:tc>
      </w:tr>
      <w:tr w:rsidR="00995736" w:rsidRPr="00995736" w:rsidTr="00B24194">
        <w:trPr>
          <w:trHeight w:val="415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 xml:space="preserve">Обеспечение дополнительного профессионального образования (повышение квалификации) лиц, замещающих выборные муниципальные должности, муниципальных служащих в рамках подпрограммы "Развитие муниципального управления и муниципальной службы" муниципальной программы Жуковского сельского </w:t>
            </w:r>
            <w:r w:rsidRPr="00995736">
              <w:rPr>
                <w:rFonts w:ascii="Times New Roman" w:hAnsi="Times New Roman" w:cs="Times New Roman"/>
                <w:color w:val="000000"/>
              </w:rPr>
              <w:lastRenderedPageBreak/>
              <w:t>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lastRenderedPageBreak/>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07</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05</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10.1.00.28210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30,0</w:t>
            </w:r>
          </w:p>
        </w:tc>
      </w:tr>
      <w:tr w:rsidR="00995736" w:rsidRPr="00995736" w:rsidTr="00B24194">
        <w:trPr>
          <w:trHeight w:val="273"/>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Расходы на обеспечение деятельности (оказание услуг) муниципальных учреждений Жуковского сельского поселения в рамках подпрограммы "Развитие культуры в Жуковском сельском поселении" муниципальной программы Жуковского сельского поселения Дубовского района "Развитие культуры" (Субсидии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08</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01.1.00.00590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610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1 176,0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1 178,9</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1 247,0</w:t>
            </w:r>
          </w:p>
        </w:tc>
      </w:tr>
      <w:tr w:rsidR="00995736" w:rsidRPr="00995736" w:rsidTr="00B24194">
        <w:trPr>
          <w:trHeight w:val="252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Мероприятия по содержанию помещений учреждения культуры в рамках подпрограммы "Развитие культуры в Жуковском сельском поселении" муниципальной программы Жуковского сельского поселения Дубовского района "Развитие культуры" (Субсидии бюджетным учреждениям)</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08</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01.1.00.28280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610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200,0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304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lastRenderedPageBreak/>
              <w:t>Совершенствование механизмов оптимизации пенсионного обеспечения муниципальных служащих в рамках подпрограммы "Социальная поддержка отдельных категорий граждан" муниципальной программы Жуковского сельского поселения "Социальная поддержка граждан" (Публичные нормативные социальные выплаты гражданам)</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10</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03.1.00.16020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310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78,0</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78,0</w:t>
            </w:r>
          </w:p>
        </w:tc>
      </w:tr>
      <w:tr w:rsidR="00995736" w:rsidRPr="00995736" w:rsidTr="00B24194">
        <w:trPr>
          <w:trHeight w:val="354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color w:val="000000"/>
              </w:rPr>
            </w:pPr>
            <w:r w:rsidRPr="00995736">
              <w:rPr>
                <w:rFonts w:ascii="Times New Roman" w:hAnsi="Times New Roman" w:cs="Times New Roman"/>
                <w:color w:val="000000"/>
              </w:rPr>
              <w:t>Расходы на укрепление материально-технической базы Жуковского сельского поселения для занятий спортом в рамках подпрограммы «Развитие физической культуры и массового спорта в Жуковском сельском поселении» муниципальной программы Жуковского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951</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11</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01</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02.1.00.28010</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240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220,0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 </w:t>
            </w:r>
          </w:p>
        </w:tc>
      </w:tr>
      <w:tr w:rsidR="00995736" w:rsidRPr="00995736" w:rsidTr="00B24194">
        <w:trPr>
          <w:trHeight w:val="342"/>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both"/>
              <w:rPr>
                <w:rFonts w:ascii="Times New Roman" w:hAnsi="Times New Roman" w:cs="Times New Roman"/>
                <w:b/>
                <w:bCs/>
                <w:color w:val="000000"/>
              </w:rPr>
            </w:pPr>
            <w:r w:rsidRPr="00995736">
              <w:rPr>
                <w:rFonts w:ascii="Times New Roman" w:hAnsi="Times New Roman" w:cs="Times New Roman"/>
                <w:b/>
                <w:bCs/>
                <w:color w:val="000000"/>
              </w:rPr>
              <w:t>Всего</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56"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7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55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709"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12 290,0</w:t>
            </w:r>
          </w:p>
        </w:tc>
        <w:tc>
          <w:tcPr>
            <w:tcW w:w="992"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7 148,1</w:t>
            </w:r>
          </w:p>
        </w:tc>
        <w:tc>
          <w:tcPr>
            <w:tcW w:w="993" w:type="dxa"/>
            <w:tcBorders>
              <w:top w:val="nil"/>
              <w:left w:val="nil"/>
              <w:bottom w:val="single" w:sz="4" w:space="0" w:color="auto"/>
              <w:right w:val="single" w:sz="4" w:space="0" w:color="auto"/>
            </w:tcBorders>
            <w:shd w:val="clear" w:color="auto" w:fill="auto"/>
            <w:noWrap/>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7 201,9</w:t>
            </w:r>
          </w:p>
        </w:tc>
      </w:tr>
    </w:tbl>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p w:rsidR="00995736" w:rsidRPr="00995736" w:rsidRDefault="00995736" w:rsidP="00995736">
      <w:pPr>
        <w:pStyle w:val="a7"/>
        <w:ind w:firstLine="708"/>
        <w:jc w:val="both"/>
        <w:rPr>
          <w:rFonts w:ascii="Times New Roman" w:hAnsi="Times New Roman"/>
          <w:sz w:val="28"/>
          <w:szCs w:val="28"/>
        </w:rPr>
      </w:pPr>
      <w:r w:rsidRPr="00995736">
        <w:rPr>
          <w:rFonts w:ascii="Times New Roman" w:hAnsi="Times New Roman"/>
          <w:sz w:val="28"/>
          <w:szCs w:val="28"/>
        </w:rPr>
        <w:lastRenderedPageBreak/>
        <w:t>7) приложение 10 «</w:t>
      </w:r>
      <w:r w:rsidRPr="00995736">
        <w:rPr>
          <w:rFonts w:ascii="Times New Roman" w:hAnsi="Times New Roman"/>
          <w:bCs/>
          <w:color w:val="000000"/>
          <w:sz w:val="28"/>
          <w:szCs w:val="28"/>
        </w:rPr>
        <w:t>Распределение бюджетных ассигнований по целевым статьям (муниципальным программам Жуковского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местного бюджета                   на 2021 год и плановый период 2021 и 2023 годов</w:t>
      </w:r>
      <w:r w:rsidRPr="00995736">
        <w:rPr>
          <w:rFonts w:ascii="Times New Roman" w:hAnsi="Times New Roman"/>
          <w:sz w:val="28"/>
          <w:szCs w:val="28"/>
        </w:rPr>
        <w:t>» изложить в следующей редакции:</w:t>
      </w:r>
    </w:p>
    <w:tbl>
      <w:tblPr>
        <w:tblW w:w="9781" w:type="dxa"/>
        <w:tblInd w:w="108" w:type="dxa"/>
        <w:tblLayout w:type="fixed"/>
        <w:tblLook w:val="04A0"/>
      </w:tblPr>
      <w:tblGrid>
        <w:gridCol w:w="4820"/>
        <w:gridCol w:w="425"/>
        <w:gridCol w:w="284"/>
        <w:gridCol w:w="4252"/>
      </w:tblGrid>
      <w:tr w:rsidR="00995736" w:rsidRPr="00995736" w:rsidTr="00B24194">
        <w:trPr>
          <w:trHeight w:val="1605"/>
        </w:trPr>
        <w:tc>
          <w:tcPr>
            <w:tcW w:w="4820" w:type="dxa"/>
            <w:tcBorders>
              <w:top w:val="nil"/>
              <w:left w:val="nil"/>
              <w:bottom w:val="nil"/>
              <w:right w:val="nil"/>
            </w:tcBorders>
            <w:shd w:val="clear" w:color="auto" w:fill="auto"/>
            <w:vAlign w:val="bottom"/>
            <w:hideMark/>
          </w:tcPr>
          <w:p w:rsidR="00995736" w:rsidRPr="00995736" w:rsidRDefault="00995736" w:rsidP="00B24194">
            <w:pPr>
              <w:rPr>
                <w:rFonts w:ascii="Times New Roman" w:hAnsi="Times New Roman" w:cs="Times New Roman"/>
                <w:color w:val="000000"/>
              </w:rPr>
            </w:pPr>
          </w:p>
        </w:tc>
        <w:tc>
          <w:tcPr>
            <w:tcW w:w="425" w:type="dxa"/>
            <w:tcBorders>
              <w:top w:val="nil"/>
              <w:left w:val="nil"/>
              <w:bottom w:val="nil"/>
              <w:right w:val="nil"/>
            </w:tcBorders>
            <w:shd w:val="clear" w:color="auto" w:fill="auto"/>
            <w:vAlign w:val="bottom"/>
            <w:hideMark/>
          </w:tcPr>
          <w:p w:rsidR="00995736" w:rsidRPr="00995736" w:rsidRDefault="00995736" w:rsidP="00B24194">
            <w:pPr>
              <w:rPr>
                <w:rFonts w:ascii="Times New Roman" w:hAnsi="Times New Roman" w:cs="Times New Roman"/>
                <w:color w:val="000000"/>
              </w:rPr>
            </w:pPr>
          </w:p>
        </w:tc>
        <w:tc>
          <w:tcPr>
            <w:tcW w:w="284" w:type="dxa"/>
            <w:tcBorders>
              <w:top w:val="nil"/>
              <w:left w:val="nil"/>
              <w:bottom w:val="nil"/>
              <w:right w:val="nil"/>
            </w:tcBorders>
            <w:shd w:val="clear" w:color="auto" w:fill="auto"/>
            <w:vAlign w:val="bottom"/>
            <w:hideMark/>
          </w:tcPr>
          <w:p w:rsidR="00995736" w:rsidRPr="00995736" w:rsidRDefault="00995736" w:rsidP="00B24194">
            <w:pPr>
              <w:rPr>
                <w:rFonts w:ascii="Times New Roman" w:hAnsi="Times New Roman" w:cs="Times New Roman"/>
                <w:color w:val="000000"/>
              </w:rPr>
            </w:pPr>
          </w:p>
        </w:tc>
        <w:tc>
          <w:tcPr>
            <w:tcW w:w="4252" w:type="dxa"/>
            <w:tcBorders>
              <w:top w:val="nil"/>
              <w:left w:val="nil"/>
              <w:bottom w:val="nil"/>
              <w:right w:val="nil"/>
            </w:tcBorders>
            <w:shd w:val="clear" w:color="auto" w:fill="auto"/>
            <w:vAlign w:val="bottom"/>
            <w:hideMark/>
          </w:tcPr>
          <w:p w:rsidR="00995736" w:rsidRPr="00995736" w:rsidRDefault="00995736" w:rsidP="00B24194">
            <w:pPr>
              <w:jc w:val="right"/>
              <w:rPr>
                <w:rFonts w:ascii="Times New Roman" w:hAnsi="Times New Roman" w:cs="Times New Roman"/>
                <w:color w:val="000000"/>
                <w:sz w:val="20"/>
                <w:szCs w:val="20"/>
              </w:rPr>
            </w:pPr>
            <w:r w:rsidRPr="00995736">
              <w:rPr>
                <w:rFonts w:ascii="Times New Roman" w:hAnsi="Times New Roman" w:cs="Times New Roman"/>
                <w:color w:val="000000"/>
                <w:sz w:val="20"/>
                <w:szCs w:val="20"/>
              </w:rPr>
              <w:t>«Приложение 10</w:t>
            </w:r>
            <w:r w:rsidRPr="00995736">
              <w:rPr>
                <w:rFonts w:ascii="Times New Roman" w:hAnsi="Times New Roman" w:cs="Times New Roman"/>
                <w:color w:val="000000"/>
                <w:sz w:val="20"/>
                <w:szCs w:val="20"/>
              </w:rPr>
              <w:br/>
              <w:t xml:space="preserve">к  решению Собрания депутатов </w:t>
            </w:r>
            <w:r w:rsidRPr="00995736">
              <w:rPr>
                <w:rFonts w:ascii="Times New Roman" w:hAnsi="Times New Roman" w:cs="Times New Roman"/>
                <w:color w:val="000000"/>
                <w:sz w:val="20"/>
                <w:szCs w:val="20"/>
              </w:rPr>
              <w:br/>
              <w:t>Жуковского сельского поселения</w:t>
            </w:r>
            <w:r w:rsidRPr="00995736">
              <w:rPr>
                <w:rFonts w:ascii="Times New Roman" w:hAnsi="Times New Roman" w:cs="Times New Roman"/>
                <w:color w:val="000000"/>
                <w:sz w:val="20"/>
                <w:szCs w:val="20"/>
              </w:rPr>
              <w:br/>
              <w:t xml:space="preserve">«О  бюджете Жуковского сельского </w:t>
            </w:r>
            <w:r w:rsidRPr="00995736">
              <w:rPr>
                <w:rFonts w:ascii="Times New Roman" w:hAnsi="Times New Roman" w:cs="Times New Roman"/>
                <w:color w:val="000000"/>
                <w:sz w:val="20"/>
                <w:szCs w:val="20"/>
              </w:rPr>
              <w:br/>
              <w:t xml:space="preserve">поселения Дубовского района на 2021 год </w:t>
            </w:r>
            <w:r w:rsidRPr="00995736">
              <w:rPr>
                <w:rFonts w:ascii="Times New Roman" w:hAnsi="Times New Roman" w:cs="Times New Roman"/>
                <w:color w:val="000000"/>
                <w:sz w:val="20"/>
                <w:szCs w:val="20"/>
              </w:rPr>
              <w:br/>
              <w:t>и на плановый период 2022 и 2023 годов»</w:t>
            </w:r>
          </w:p>
          <w:p w:rsidR="00995736" w:rsidRPr="00995736" w:rsidRDefault="00995736" w:rsidP="00B24194">
            <w:pPr>
              <w:jc w:val="center"/>
              <w:rPr>
                <w:rFonts w:ascii="Times New Roman" w:hAnsi="Times New Roman" w:cs="Times New Roman"/>
                <w:color w:val="000000"/>
                <w:sz w:val="20"/>
                <w:szCs w:val="20"/>
              </w:rPr>
            </w:pPr>
          </w:p>
        </w:tc>
      </w:tr>
      <w:tr w:rsidR="00995736" w:rsidRPr="00995736" w:rsidTr="00B24194">
        <w:trPr>
          <w:trHeight w:val="1455"/>
        </w:trPr>
        <w:tc>
          <w:tcPr>
            <w:tcW w:w="9781" w:type="dxa"/>
            <w:gridSpan w:val="4"/>
            <w:tcBorders>
              <w:top w:val="nil"/>
              <w:left w:val="nil"/>
              <w:bottom w:val="nil"/>
              <w:right w:val="nil"/>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Распределение бюджетных ассигнований по целевым статьям (муниципальным программам Жуковского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местного бюджета на 2021 год и плановый период 2022 и 2023 годов</w:t>
            </w:r>
          </w:p>
        </w:tc>
      </w:tr>
    </w:tbl>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p>
    <w:tbl>
      <w:tblPr>
        <w:tblW w:w="9938" w:type="dxa"/>
        <w:tblInd w:w="93" w:type="dxa"/>
        <w:tblLook w:val="04A0"/>
      </w:tblPr>
      <w:tblGrid>
        <w:gridCol w:w="3417"/>
        <w:gridCol w:w="1610"/>
        <w:gridCol w:w="658"/>
        <w:gridCol w:w="567"/>
        <w:gridCol w:w="567"/>
        <w:gridCol w:w="1134"/>
        <w:gridCol w:w="993"/>
        <w:gridCol w:w="992"/>
      </w:tblGrid>
      <w:tr w:rsidR="00995736" w:rsidRPr="00995736" w:rsidTr="00B24194">
        <w:trPr>
          <w:trHeight w:val="509"/>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Наименование</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ЦСР</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ВР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Рз</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ПР</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2021 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2022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2023 г.</w:t>
            </w:r>
          </w:p>
        </w:tc>
      </w:tr>
      <w:tr w:rsidR="00995736" w:rsidRPr="00995736" w:rsidTr="00B24194">
        <w:trPr>
          <w:trHeight w:val="50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1610"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95736" w:rsidRPr="00995736" w:rsidRDefault="00995736" w:rsidP="00B24194">
            <w:pPr>
              <w:rPr>
                <w:rFonts w:ascii="Times New Roman" w:hAnsi="Times New Roman" w:cs="Times New Roman"/>
                <w:b/>
                <w:bCs/>
                <w:color w:val="000000"/>
              </w:rPr>
            </w:pPr>
          </w:p>
        </w:tc>
      </w:tr>
      <w:tr w:rsidR="00995736" w:rsidRPr="00995736" w:rsidTr="00B24194">
        <w:trPr>
          <w:trHeight w:val="315"/>
        </w:trPr>
        <w:tc>
          <w:tcPr>
            <w:tcW w:w="3417" w:type="dxa"/>
            <w:tcBorders>
              <w:top w:val="nil"/>
              <w:left w:val="nil"/>
              <w:bottom w:val="nil"/>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ВСЕГО</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12 290,0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7 148,1</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7 201,9</w:t>
            </w:r>
          </w:p>
        </w:tc>
      </w:tr>
      <w:tr w:rsidR="00995736" w:rsidRPr="00995736" w:rsidTr="00B24194">
        <w:trPr>
          <w:trHeight w:val="683"/>
        </w:trPr>
        <w:tc>
          <w:tcPr>
            <w:tcW w:w="341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rPr>
            </w:pPr>
            <w:r w:rsidRPr="00995736">
              <w:rPr>
                <w:rFonts w:ascii="Times New Roman" w:hAnsi="Times New Roman" w:cs="Times New Roman"/>
                <w:b/>
                <w:bCs/>
              </w:rPr>
              <w:t>Муниципальная программа Жуковского сельского поселения Дубовского района "Развитие культуры"</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01.0.00.00000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1 376,0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1 178,9</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1 247,0</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"Развитие культуры в Жуковском сельском поселении"</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1 376,0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1 178,9</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1 247,0</w:t>
            </w:r>
          </w:p>
        </w:tc>
      </w:tr>
      <w:tr w:rsidR="00995736" w:rsidRPr="00995736" w:rsidTr="00B24194">
        <w:trPr>
          <w:trHeight w:val="193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Расходы на обеспечение деятельности (оказание услуг) муниципальных учреждений Жуковского сельского поселения в рамках подпрограммы "Развитие культуры в Жуковском сельском поселении" муниципальной программы Жуковского сельского поселения Дубовского района "Развитие культуры" (Субсидии бюджетным учреждениям)</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01.1.00.00590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610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08</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1 176,0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1 178,9</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1 247,0</w:t>
            </w:r>
          </w:p>
        </w:tc>
      </w:tr>
      <w:tr w:rsidR="00995736" w:rsidRPr="00995736" w:rsidTr="00B24194">
        <w:trPr>
          <w:trHeight w:val="1407"/>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lastRenderedPageBreak/>
              <w:t>Мероприятия по содержанию помещений учреждения культуры в рамках подпрограммы "Развитие культуры в Жуковском сельском поселении" муниципальной программы Жуковского сельского поселения Дубовского района "Развитие культуры" (Субсидии бюджетным учреждениям)</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01.1.00.28280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610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08</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rPr>
            </w:pPr>
            <w:r w:rsidRPr="00995736">
              <w:rPr>
                <w:rFonts w:ascii="Times New Roman" w:hAnsi="Times New Roman" w:cs="Times New Roman"/>
                <w:b/>
                <w:bCs/>
              </w:rPr>
              <w:t>Муниципальная программа Жуковского сельского поселения  "Развитие физической культуры и спорта"</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02.0.00.00000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rPr>
            </w:pPr>
            <w:r w:rsidRPr="00995736">
              <w:rPr>
                <w:rFonts w:ascii="Times New Roman" w:hAnsi="Times New Roman" w:cs="Times New Roman"/>
                <w:b/>
                <w:bCs/>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220,0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rPr>
            </w:pPr>
            <w:r w:rsidRPr="00995736">
              <w:rPr>
                <w:rFonts w:ascii="Times New Roman" w:hAnsi="Times New Roman" w:cs="Times New Roman"/>
                <w:b/>
                <w:bCs/>
              </w:rPr>
              <w:t> </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"Развитие физической культуры и массового спорта в Жуковском сельском поселении"</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02.1.00.00000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220,0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r>
      <w:tr w:rsidR="00995736" w:rsidRPr="00995736" w:rsidTr="00B24194">
        <w:trPr>
          <w:trHeight w:val="231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Расходы на укрепление материально-технической базы Жуковского сельского поселения для занятий спортом в рамках подпрограммы "Развитие физической культуры и массового спорта в Жуковском сельском поселении" муниципальной программы Жуковского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02.1.00.28010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220,0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Муниципальная программа Жуковского сельского поселения "Социальная поддержка граждан</w:t>
            </w:r>
            <w:r w:rsidRPr="00995736">
              <w:rPr>
                <w:rFonts w:ascii="Times New Roman" w:hAnsi="Times New Roman" w:cs="Times New Roman"/>
              </w:rPr>
              <w:t>"</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03.0.00.00000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78,0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78,0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78,0</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"Социальная поддержка отдельных категорий граждан"</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03.1.00.00000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78,0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78,0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78,0</w:t>
            </w:r>
          </w:p>
        </w:tc>
      </w:tr>
      <w:tr w:rsidR="00995736" w:rsidRPr="00995736" w:rsidTr="00B24194">
        <w:trPr>
          <w:trHeight w:val="187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lastRenderedPageBreak/>
              <w:t>Совершенствование механизмов оптимизации пенсионного обеспечения муниципальных служащих в рамках подпрограммы "Социальная поддержка отдельных категорий граждан" муниципальной программы Жуковского сельского поселения "Социальная поддержка граждан" (Публичные нормативные социальные выплаты гражданам)</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03.1.00.16020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310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78,0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78,0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78,0</w:t>
            </w:r>
          </w:p>
        </w:tc>
      </w:tr>
      <w:tr w:rsidR="00995736" w:rsidRPr="00995736" w:rsidTr="00B24194">
        <w:trPr>
          <w:trHeight w:val="1028"/>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Муниципальная программа "Обеспечение качественными жилищно-коммунальными услугами населения Жуковского сельского поселения"</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04.0.00.00000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4 594,3</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1 308,4</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1 080,9</w:t>
            </w:r>
          </w:p>
        </w:tc>
      </w:tr>
      <w:tr w:rsidR="00995736" w:rsidRPr="00995736" w:rsidTr="00B24194">
        <w:trPr>
          <w:trHeight w:val="82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Подпрограмма "Обеспечение доступности предоставляемых населению Жуковского сельского поселения коммунальных услуг"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468,4</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r>
      <w:tr w:rsidR="00995736" w:rsidRPr="00995736" w:rsidTr="00B24194">
        <w:trPr>
          <w:trHeight w:val="289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Расходы на разработку проектно-сметной документации на строительство и реконструкцию объектов газификации в рамках подпрограммы "Обеспечение доступности предоставляемых населению Жуковского сельского поселения коммунальных услуг"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04.1.00.28260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02</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468,4</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"Благоустройство территории Жуковского сельского поселения"</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04.2.00.00000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3 747,9</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988,4</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760,9</w:t>
            </w:r>
          </w:p>
        </w:tc>
      </w:tr>
      <w:tr w:rsidR="00995736" w:rsidRPr="00995736" w:rsidTr="00B24194">
        <w:trPr>
          <w:trHeight w:val="232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lastRenderedPageBreak/>
              <w:t xml:space="preserve">Прочие расходы бюджета поселения по благоустройству в рамках подпрограммы "Благоустройство территории Жуковского сельского поселения"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04.2.00.28230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3 732,9</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973,4</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745,9</w:t>
            </w:r>
          </w:p>
        </w:tc>
      </w:tr>
      <w:tr w:rsidR="00995736" w:rsidRPr="00995736" w:rsidTr="00B24194">
        <w:trPr>
          <w:trHeight w:val="255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Расходы бюджета поселения на профилактические мероприятия территории населенных пунктов Жуковского сельского поселения в рамках подпрограммы "Благоустройство территории Жуковского сельского поселения"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04.2.00.28240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15,0</w:t>
            </w:r>
          </w:p>
        </w:tc>
      </w:tr>
      <w:tr w:rsidR="00995736" w:rsidRPr="00995736" w:rsidTr="00B24194">
        <w:trPr>
          <w:trHeight w:val="27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Подпрограмма "Обеспечение жителей Жуковского сельского поселения жилищно-коммунальными услугами"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04.3.00.00000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378,0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320,0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320,0</w:t>
            </w:r>
          </w:p>
        </w:tc>
      </w:tr>
      <w:tr w:rsidR="00995736" w:rsidRPr="00995736" w:rsidTr="00B24194">
        <w:trPr>
          <w:trHeight w:val="253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Расходы бюджета поселения по уличному освещению населенных пунктов Жуковского сельского поселения в рамках подпрограммы "Обеспечение жителей Жуковского сельского поселения жилищно-коммунальными услугами" муниципальной программы </w:t>
            </w:r>
            <w:r w:rsidRPr="00995736">
              <w:rPr>
                <w:rFonts w:ascii="Times New Roman" w:hAnsi="Times New Roman" w:cs="Times New Roman"/>
              </w:rPr>
              <w:lastRenderedPageBreak/>
              <w:t xml:space="preserve">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lastRenderedPageBreak/>
              <w:t>04.3.00.28030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360,0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305,0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305,0</w:t>
            </w:r>
          </w:p>
        </w:tc>
      </w:tr>
      <w:tr w:rsidR="00995736" w:rsidRPr="00995736" w:rsidTr="00B24194">
        <w:trPr>
          <w:trHeight w:val="286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lastRenderedPageBreak/>
              <w:t>Расходы бюджета поселения на обслуживание коммунального хозяйства (газового оборудования) населенных пунктов Жуковского сельского поселения в рамках подпрограммы "Обеспечение жителей Жуковского сельского поселения жилищно-коммунальными услугами" муниципальной программы Жуковского сельского поселения "Обеспечение качественными жилищно-коммунальными услугами населения Жуковского сельского поселения"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04.3.00.28220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02</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18,0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15,0</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Муниципальная программа Жуковского сельского поселения "Содействие занятости населения"</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05.0.00.00000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300,0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100,0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100,0</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"Содействие занятости населения Жуковского сельского поселения"</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05.1.00.00000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100,0</w:t>
            </w:r>
          </w:p>
        </w:tc>
      </w:tr>
      <w:tr w:rsidR="00995736" w:rsidRPr="00995736" w:rsidTr="00B24194">
        <w:trPr>
          <w:trHeight w:val="1832"/>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Расходы бюджета поселения на оплату организации временных рабочих мест для безработных и ищущих работу граждан, временного трудоустройства несовершеннолетних граждан в возрасте от 14 до 18 лет в свободное от учебы время в рамках подпрограммы "Содействие занятости населения Жуковского сельского </w:t>
            </w:r>
            <w:r w:rsidRPr="00995736">
              <w:rPr>
                <w:rFonts w:ascii="Times New Roman" w:hAnsi="Times New Roman" w:cs="Times New Roman"/>
              </w:rPr>
              <w:lastRenderedPageBreak/>
              <w:t>поселения" муниципальной программы Жуковского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lastRenderedPageBreak/>
              <w:t>05.1.00.28020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05</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100,0</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lastRenderedPageBreak/>
              <w:t>Муниципальная программа "Обеспечение общественного порядка и противодействие преступности"</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06.0.00.00000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1,0</w:t>
            </w:r>
          </w:p>
        </w:tc>
      </w:tr>
      <w:tr w:rsidR="00995736" w:rsidRPr="00995736" w:rsidTr="00B24194">
        <w:trPr>
          <w:trHeight w:val="66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Подпрограмма "Профилактика экстремизма и терроризма в Жуковском сельском поселении"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06.2.00.00000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w:t>
            </w:r>
          </w:p>
        </w:tc>
      </w:tr>
      <w:tr w:rsidR="00995736" w:rsidRPr="00995736" w:rsidTr="00B24194">
        <w:trPr>
          <w:trHeight w:val="249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Расходы бюджета поселения на мероприятия по информационно-пропагандистскому противодействию экстремизму и терроризму в рамках подпрограммы «Профилактика экстремизма и терроризма в Жуковском сельском поселении» муниципальной программы Жуковского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06.2.00.28040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03</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14</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w:t>
            </w:r>
          </w:p>
        </w:tc>
      </w:tr>
      <w:tr w:rsidR="00995736" w:rsidRPr="00995736" w:rsidTr="00B24194">
        <w:trPr>
          <w:trHeight w:val="1369"/>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Муниципальная программа Жуковского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07.0.00.00000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66,0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26,0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26,0</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"Пожарная безопасность"</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07.1.00.00000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66,0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26,0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26,0</w:t>
            </w:r>
          </w:p>
        </w:tc>
      </w:tr>
      <w:tr w:rsidR="00995736" w:rsidRPr="00995736" w:rsidTr="00B24194">
        <w:trPr>
          <w:trHeight w:val="231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lastRenderedPageBreak/>
              <w:t>Мероприятия по обеспечению пожарной безопасности в рамках подпрограммы "Пожарная безопасность" муниципальной программы Жуковского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07.1.00.28060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03</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66,0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26,0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26,0</w:t>
            </w:r>
          </w:p>
        </w:tc>
      </w:tr>
      <w:tr w:rsidR="00995736" w:rsidRPr="00995736" w:rsidTr="00B24194">
        <w:trPr>
          <w:trHeight w:val="1028"/>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Муниципальная программа Жуковского сельского поселения "Охрана окружающей среды и рациональное природопользование"</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08.0.00.00000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87,5</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 </w:t>
            </w:r>
          </w:p>
        </w:tc>
      </w:tr>
      <w:tr w:rsidR="00995736" w:rsidRPr="00995736" w:rsidTr="00B24194">
        <w:trPr>
          <w:trHeight w:val="46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"Развитие водохозяйственного комплекса"</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08.1.00.00000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87,5</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r>
      <w:tr w:rsidR="00995736" w:rsidRPr="00995736" w:rsidTr="00B24194">
        <w:trPr>
          <w:trHeight w:val="261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Расходы на разработку проектной документации по капитальному ремонту гидротехнических сооружений, находящихся в муниципальной собственности, и бесхозяйных гидротехнических сооружений в рамках подпрограммы "Развитие водохозяйственного комплекса" муниципальной программы Жуковского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08.1.00.S3350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06</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87,5</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Муниципальная программа Жуковского сельского поселения "Развитие транспортной системы"</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09.0.00.00000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210,6</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210,6</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210,6</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lastRenderedPageBreak/>
              <w:t>Подпрограмма "Развитие транспортной инфраструктуры Жуковского сельского поселения"</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199,8</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199,8</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199,8</w:t>
            </w:r>
          </w:p>
        </w:tc>
      </w:tr>
      <w:tr w:rsidR="00995736" w:rsidRPr="00995736" w:rsidTr="00B24194">
        <w:trPr>
          <w:trHeight w:val="202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Расходы на содержание дорог общего пользования местного значения в рамках подпрограммы "Развитие транспортной инфраструктуры Жуковского сельского поселения" муниципальной программы Жуковского сельского поселения "Развитие транспортной системы" (Иные закупки товаров, работ и услуг для обеспечения государственных (муниципальных) нужд)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09.1.00.28080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09</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199,8</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199,8</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199,8</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color w:val="000000"/>
              </w:rPr>
            </w:pPr>
            <w:r w:rsidRPr="00995736">
              <w:rPr>
                <w:rFonts w:ascii="Times New Roman" w:hAnsi="Times New Roman" w:cs="Times New Roman"/>
                <w:color w:val="000000"/>
              </w:rPr>
              <w:t>Подпрограмма "Повышение безопасности дорожного движения на территории Жуковского сельского поселения"</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09.2.00.00000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color w:val="000000"/>
              </w:rPr>
            </w:pPr>
            <w:r w:rsidRPr="00995736">
              <w:rPr>
                <w:rFonts w:ascii="Times New Roman" w:hAnsi="Times New Roman" w:cs="Times New Roman"/>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10,8</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10,8</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color w:val="000000"/>
              </w:rPr>
            </w:pPr>
            <w:r w:rsidRPr="00995736">
              <w:rPr>
                <w:rFonts w:ascii="Times New Roman" w:hAnsi="Times New Roman" w:cs="Times New Roman"/>
                <w:color w:val="000000"/>
              </w:rPr>
              <w:t>10,8</w:t>
            </w:r>
          </w:p>
        </w:tc>
      </w:tr>
      <w:tr w:rsidR="00995736" w:rsidRPr="00995736" w:rsidTr="00B24194">
        <w:trPr>
          <w:trHeight w:val="193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Расходы на установку дорожных знаков в рамках подпрограммы "Повышение безопасности дорожного движения на территории Жуковского сельского поселения" муниципальной программы Жуковского сельского поселения "Развитие транспортной системы" (Иные закупки товаров, работ и услуг для обеспечения государственных (муниципальных) нужд)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09.2.00.28270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09</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10,8</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10,8</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10,8</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Муниципальная программа "Муниципальная политика"</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10.0.00.00000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5 068,3</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3 947,3</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3 975,5</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"Развитие муниципального управления и муниципальной службы в Жуковском сельском поселении"</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75,6</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70,6</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70,6</w:t>
            </w:r>
          </w:p>
        </w:tc>
      </w:tr>
      <w:tr w:rsidR="00995736" w:rsidRPr="00995736" w:rsidTr="00B24194">
        <w:trPr>
          <w:trHeight w:val="250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lastRenderedPageBreak/>
              <w:t xml:space="preserve">Размещение на Официальном сайте Администрации нормативно-правовых актов Администрации Жуковского сельского поселения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10.1.00.28090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15,6</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15,6</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15,6</w:t>
            </w:r>
          </w:p>
        </w:tc>
      </w:tr>
      <w:tr w:rsidR="00995736" w:rsidRPr="00995736" w:rsidTr="00B24194">
        <w:trPr>
          <w:trHeight w:val="279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Официальная публикация нормативно-правовых актов Администрации Жуковского сельского поселения в средствах массовой информации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 </w:t>
            </w:r>
          </w:p>
          <w:p w:rsidR="00995736" w:rsidRPr="00995736" w:rsidRDefault="00995736" w:rsidP="00B24194">
            <w:pPr>
              <w:rPr>
                <w:rFonts w:ascii="Times New Roman" w:hAnsi="Times New Roman" w:cs="Times New Roman"/>
              </w:rPr>
            </w:pPr>
          </w:p>
          <w:p w:rsidR="00995736" w:rsidRPr="00995736" w:rsidRDefault="00995736" w:rsidP="00B24194">
            <w:pPr>
              <w:rPr>
                <w:rFonts w:ascii="Times New Roman" w:hAnsi="Times New Roman" w:cs="Times New Roman"/>
              </w:rPr>
            </w:pP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10.1.00.28190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10,0</w:t>
            </w:r>
          </w:p>
        </w:tc>
      </w:tr>
      <w:tr w:rsidR="00995736" w:rsidRPr="00995736" w:rsidTr="00B24194">
        <w:trPr>
          <w:trHeight w:val="195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Совершенствование механизмов оздоровления муниципальных служащих ежегодной диспансеризацией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10.1.00.28200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15,0</w:t>
            </w:r>
          </w:p>
        </w:tc>
      </w:tr>
      <w:tr w:rsidR="00995736" w:rsidRPr="00995736" w:rsidTr="00B24194">
        <w:trPr>
          <w:trHeight w:val="253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lastRenderedPageBreak/>
              <w:t>Обеспечение дополнительного профессионального образования (повышение квалификации) лиц, замещающих выборные муниципальные должности, муниципальных служащих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10.1.00.28210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07</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05</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30,0</w:t>
            </w:r>
          </w:p>
        </w:tc>
      </w:tr>
      <w:tr w:rsidR="00995736" w:rsidRPr="00995736" w:rsidTr="00B24194">
        <w:trPr>
          <w:trHeight w:val="96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"Обеспечение реализации муниципальной программы Жуковского сельского поселения "Муниципальная политика"</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10.2.00.00000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4 972,7</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3 846,7</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3 874,9</w:t>
            </w:r>
          </w:p>
        </w:tc>
      </w:tr>
      <w:tr w:rsidR="00995736" w:rsidRPr="00995736" w:rsidTr="00B24194">
        <w:trPr>
          <w:trHeight w:val="229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Расходы на выплаты по оплате труда работников органов местного самоуправления Жуковского сельского поселения в рамках подпрограммы "Обеспечение реализации муниципальной программы Жуковского сельского поселения "Муниципальная политика"" муниципальной программы Жуковского сельского поселения "Муниципальная политика" (Расходы на выплаты персоналу государственных (муниципальных) органов)</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10.2.00.00110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120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3 701,9</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3 556,3</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3 599,5</w:t>
            </w:r>
          </w:p>
        </w:tc>
      </w:tr>
      <w:tr w:rsidR="00995736" w:rsidRPr="00995736" w:rsidTr="00B24194">
        <w:trPr>
          <w:trHeight w:val="244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Расходы на обеспечение функций органов местного самоуправления Жуковского сельского поселения в рамках подпрограммы "Обеспечение реализации муниципальной программы Жуковского сельского поселения "Муниципальная политика"" муниципальной программы Жуковского сельского поселения </w:t>
            </w:r>
            <w:r w:rsidRPr="00995736">
              <w:rPr>
                <w:rFonts w:ascii="Times New Roman" w:hAnsi="Times New Roman" w:cs="Times New Roman"/>
              </w:rPr>
              <w:lastRenderedPageBreak/>
              <w:t>"Муниципальная политика"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lastRenderedPageBreak/>
              <w:t>10.2.00.00190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1 015,4</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276,4</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261,4</w:t>
            </w:r>
          </w:p>
        </w:tc>
      </w:tr>
      <w:tr w:rsidR="00995736" w:rsidRPr="00995736" w:rsidTr="00B24194">
        <w:trPr>
          <w:trHeight w:val="228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lastRenderedPageBreak/>
              <w:t>Расходы на обеспечение функций органов местного самоуправления Жуковского сельского поселения в рамках подпрограммы "Обеспечение реализации муниципальной программы Жуковского сельского поселения "Муниципальная политика"" муниципальной программы Жуковского сельского поселения "Муниципальная политика" (Уплата налогов, сборов и иных платежей)</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10.2.00.00190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850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26,0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14,0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14,0</w:t>
            </w:r>
          </w:p>
        </w:tc>
      </w:tr>
      <w:tr w:rsidR="00995736" w:rsidRPr="00995736" w:rsidTr="00B24194">
        <w:trPr>
          <w:trHeight w:val="189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Расходы на подготовку и проведение выборов депутатов Собрания депутатов Жуковского сельского поселения в рамках подпрограммы "Развитие муниципального управления и муниципальной службы" муниципальной программы Жуковского сельского поселения "Муниципальная политика" (Специальные расходы)</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10.2.00.28100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880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07</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229,4</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"Взносы в АСМО"</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10.3.00.00000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30,0</w:t>
            </w:r>
          </w:p>
        </w:tc>
      </w:tr>
      <w:tr w:rsidR="00995736" w:rsidRPr="00995736" w:rsidTr="00B24194">
        <w:trPr>
          <w:trHeight w:val="171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Расходы на оплату членских взносов в Ассоциацию Совета муниципальных образований Ростовской области в рамках подпрограммы "Взносы в АСМО" муниципальной программы Жуковского сельского поселения "Муниципальная политика" (Уплата налогов, сборов и иных платежей)</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10.3.00.28110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850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30,0</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lastRenderedPageBreak/>
              <w:t>Муниципальная программа "Энергоэффективность"</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12.0.00.00000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2,0</w:t>
            </w:r>
          </w:p>
        </w:tc>
      </w:tr>
      <w:tr w:rsidR="00995736" w:rsidRPr="00995736" w:rsidTr="00B24194">
        <w:trPr>
          <w:trHeight w:val="93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"Энергосбережение и повышение энергетической эффективности в Жуковском сельском поселении"</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12.1.00.00000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w:t>
            </w:r>
          </w:p>
        </w:tc>
      </w:tr>
      <w:tr w:rsidR="00995736" w:rsidRPr="00995736" w:rsidTr="00B24194">
        <w:trPr>
          <w:trHeight w:val="232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Расходы на обеспечение функций органов местного самоуправления Жуковского сельского поселения в рамках подпрограммы «Энергосбережение и повышение энергетической эффективности в Жуковском сельском поселении" муниципальной программы Жуковского сельского поселения "Энергоэффективность"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12.1.00.28180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Программа "Управление и распоряжение муниципальным имуществом в Жуковском сельском поселении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13.0.00.00000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40,0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20,0</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Подпрограмма "Управление и распоряжение муниципальным имуществом в Жуковском сельском поселении"</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13.1.00.00000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40,0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20,0</w:t>
            </w:r>
          </w:p>
        </w:tc>
      </w:tr>
      <w:tr w:rsidR="00995736" w:rsidRPr="00995736" w:rsidTr="00B24194">
        <w:trPr>
          <w:trHeight w:val="220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Расходы на услуги по оценке и управлению имуществом в рамках подпрограммы "Управление и распоряжение муниципальным имуществом в Жуковском сельском поселении" муниципальной программы Жуковского сельского поселения "Управление и распоряжение муниципальным имуществом" (Иные закупки товаров, работ и услуг для обеспечения государственных (муниципальных) нужд)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13.1.00.28160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40,0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20,0</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20,0</w:t>
            </w:r>
          </w:p>
        </w:tc>
      </w:tr>
      <w:tr w:rsidR="00995736" w:rsidRPr="00995736" w:rsidTr="00B24194">
        <w:trPr>
          <w:trHeight w:val="1028"/>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lastRenderedPageBreak/>
              <w:t>Расходы на обеспечение деятельности органа местного самоуправления Администрации Жуковского сельского поселения</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99.0.00.00000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246,3</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275,9</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460,9</w:t>
            </w:r>
          </w:p>
        </w:tc>
      </w:tr>
      <w:tr w:rsidR="00995736" w:rsidRPr="00995736" w:rsidTr="00B24194">
        <w:trPr>
          <w:trHeight w:val="683"/>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Иные непрограммные мероприятия</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99.9.00.00000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246,3</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275,9</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460,9</w:t>
            </w:r>
          </w:p>
        </w:tc>
      </w:tr>
      <w:tr w:rsidR="00995736" w:rsidRPr="00995736" w:rsidTr="00B24194">
        <w:trPr>
          <w:trHeight w:val="698"/>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органов местного самоуправления Жуковского сельского поселения (Расходы на выплаты персоналу государственных (муниципальных) органов)  </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99.9.00.51180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120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02</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89,6</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90,5</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94,1</w:t>
            </w:r>
          </w:p>
        </w:tc>
      </w:tr>
      <w:tr w:rsidR="00995736" w:rsidRPr="00995736" w:rsidTr="00B24194">
        <w:trPr>
          <w:trHeight w:val="2052"/>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органов местного самоуправления Жуковского сельского поселения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99.9.00.51180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02</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6,5</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6,5</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6,5</w:t>
            </w:r>
          </w:p>
        </w:tc>
      </w:tr>
      <w:tr w:rsidR="00995736" w:rsidRPr="00995736" w:rsidTr="00B24194">
        <w:trPr>
          <w:trHeight w:val="2895"/>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 xml:space="preserve">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непрограммных расходов органов местного самоуправления Жуковского </w:t>
            </w:r>
            <w:r w:rsidRPr="00995736">
              <w:rPr>
                <w:rFonts w:ascii="Times New Roman" w:hAnsi="Times New Roman" w:cs="Times New Roman"/>
              </w:rPr>
              <w:lastRenderedPageBreak/>
              <w:t>сельского поселения (Иные закупки товаров, работ и услуг для обеспечения государственных (муниципальных) нужд)</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lastRenderedPageBreak/>
              <w:t>99.9.00.72390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04</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0,2</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0,2</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0,2</w:t>
            </w:r>
          </w:p>
        </w:tc>
      </w:tr>
      <w:tr w:rsidR="00995736" w:rsidRPr="00995736" w:rsidTr="00B24194">
        <w:trPr>
          <w:trHeight w:val="1028"/>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lastRenderedPageBreak/>
              <w:t>Условно утвержденные расходы по иным непрограммным мероприятиям органов местного самоуправления Жуковского сельского поселения (Специальные расходы)</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99.9.00.90110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880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178,7</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360,1</w:t>
            </w:r>
          </w:p>
        </w:tc>
      </w:tr>
      <w:tr w:rsidR="00995736" w:rsidRPr="00995736" w:rsidTr="00B24194">
        <w:trPr>
          <w:trHeight w:val="1080"/>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rPr>
            </w:pPr>
            <w:r w:rsidRPr="00995736">
              <w:rPr>
                <w:rFonts w:ascii="Times New Roman" w:hAnsi="Times New Roman" w:cs="Times New Roman"/>
              </w:rPr>
              <w:t>Реализация направления расходов в рамках непрограммных расходов органов местного самоуправления Жуковского сельского поселения (Уплата налогов, сборов и иных платежей)</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99.9.00.99990</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850</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01</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rPr>
            </w:pPr>
            <w:r w:rsidRPr="00995736">
              <w:rPr>
                <w:rFonts w:ascii="Times New Roman" w:hAnsi="Times New Roman" w:cs="Times New Roman"/>
              </w:rPr>
              <w:t>13</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150,0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rPr>
            </w:pPr>
            <w:r w:rsidRPr="00995736">
              <w:rPr>
                <w:rFonts w:ascii="Times New Roman" w:hAnsi="Times New Roman" w:cs="Times New Roman"/>
              </w:rPr>
              <w:t> </w:t>
            </w:r>
          </w:p>
        </w:tc>
      </w:tr>
      <w:tr w:rsidR="00995736" w:rsidRPr="00995736" w:rsidTr="00B24194">
        <w:trPr>
          <w:trHeight w:val="342"/>
        </w:trPr>
        <w:tc>
          <w:tcPr>
            <w:tcW w:w="3417" w:type="dxa"/>
            <w:tcBorders>
              <w:top w:val="nil"/>
              <w:left w:val="single" w:sz="8" w:space="0" w:color="auto"/>
              <w:bottom w:val="single" w:sz="4" w:space="0" w:color="auto"/>
              <w:right w:val="single" w:sz="4" w:space="0" w:color="auto"/>
            </w:tcBorders>
            <w:shd w:val="clear" w:color="auto" w:fill="auto"/>
            <w:vAlign w:val="center"/>
            <w:hideMark/>
          </w:tcPr>
          <w:p w:rsidR="00995736" w:rsidRPr="00995736" w:rsidRDefault="00995736" w:rsidP="00B24194">
            <w:pPr>
              <w:rPr>
                <w:rFonts w:ascii="Times New Roman" w:hAnsi="Times New Roman" w:cs="Times New Roman"/>
                <w:b/>
                <w:bCs/>
                <w:color w:val="000000"/>
              </w:rPr>
            </w:pPr>
            <w:r w:rsidRPr="00995736">
              <w:rPr>
                <w:rFonts w:ascii="Times New Roman" w:hAnsi="Times New Roman" w:cs="Times New Roman"/>
                <w:b/>
                <w:bCs/>
                <w:color w:val="000000"/>
              </w:rPr>
              <w:t>Всего</w:t>
            </w:r>
          </w:p>
        </w:tc>
        <w:tc>
          <w:tcPr>
            <w:tcW w:w="1610"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658"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center"/>
              <w:rPr>
                <w:rFonts w:ascii="Times New Roman" w:hAnsi="Times New Roman" w:cs="Times New Roman"/>
                <w:b/>
                <w:bCs/>
                <w:color w:val="000000"/>
              </w:rPr>
            </w:pPr>
            <w:r w:rsidRPr="00995736">
              <w:rPr>
                <w:rFonts w:ascii="Times New Roman" w:hAnsi="Times New Roman" w:cs="Times New Roman"/>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12 290,0</w:t>
            </w:r>
          </w:p>
        </w:tc>
        <w:tc>
          <w:tcPr>
            <w:tcW w:w="993"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7 148,1</w:t>
            </w:r>
          </w:p>
        </w:tc>
        <w:tc>
          <w:tcPr>
            <w:tcW w:w="992" w:type="dxa"/>
            <w:tcBorders>
              <w:top w:val="nil"/>
              <w:left w:val="nil"/>
              <w:bottom w:val="single" w:sz="4" w:space="0" w:color="auto"/>
              <w:right w:val="single" w:sz="4" w:space="0" w:color="auto"/>
            </w:tcBorders>
            <w:shd w:val="clear" w:color="auto" w:fill="auto"/>
            <w:vAlign w:val="center"/>
            <w:hideMark/>
          </w:tcPr>
          <w:p w:rsidR="00995736" w:rsidRPr="00995736" w:rsidRDefault="00995736" w:rsidP="00B24194">
            <w:pPr>
              <w:jc w:val="right"/>
              <w:rPr>
                <w:rFonts w:ascii="Times New Roman" w:hAnsi="Times New Roman" w:cs="Times New Roman"/>
                <w:b/>
                <w:bCs/>
                <w:color w:val="000000"/>
              </w:rPr>
            </w:pPr>
            <w:r w:rsidRPr="00995736">
              <w:rPr>
                <w:rFonts w:ascii="Times New Roman" w:hAnsi="Times New Roman" w:cs="Times New Roman"/>
                <w:b/>
                <w:bCs/>
                <w:color w:val="000000"/>
              </w:rPr>
              <w:t>7 201,9</w:t>
            </w:r>
          </w:p>
        </w:tc>
      </w:tr>
    </w:tbl>
    <w:p w:rsidR="00995736" w:rsidRPr="00995736" w:rsidRDefault="00995736" w:rsidP="00995736">
      <w:pPr>
        <w:widowControl w:val="0"/>
        <w:autoSpaceDE w:val="0"/>
        <w:autoSpaceDN w:val="0"/>
        <w:adjustRightInd w:val="0"/>
        <w:ind w:firstLine="851"/>
        <w:jc w:val="both"/>
        <w:outlineLvl w:val="0"/>
        <w:rPr>
          <w:rFonts w:ascii="Times New Roman" w:hAnsi="Times New Roman" w:cs="Times New Roman"/>
          <w:sz w:val="28"/>
          <w:szCs w:val="28"/>
        </w:rPr>
      </w:pPr>
      <w:r w:rsidRPr="00995736">
        <w:rPr>
          <w:rFonts w:ascii="Times New Roman" w:hAnsi="Times New Roman" w:cs="Times New Roman"/>
          <w:sz w:val="28"/>
          <w:szCs w:val="28"/>
        </w:rPr>
        <w:t>16.Настоящее решение вступает в силу со дня его официального                          опубликования.</w:t>
      </w:r>
    </w:p>
    <w:p w:rsidR="00995736" w:rsidRPr="00995736" w:rsidRDefault="00995736" w:rsidP="00995736">
      <w:pPr>
        <w:pStyle w:val="ConsPlusNormal"/>
        <w:jc w:val="both"/>
        <w:rPr>
          <w:rFonts w:ascii="Times New Roman" w:hAnsi="Times New Roman" w:cs="Times New Roman"/>
          <w:sz w:val="28"/>
          <w:szCs w:val="28"/>
        </w:rPr>
      </w:pPr>
    </w:p>
    <w:p w:rsidR="00995736" w:rsidRPr="00995736" w:rsidRDefault="00995736" w:rsidP="00995736">
      <w:pPr>
        <w:pStyle w:val="a7"/>
        <w:jc w:val="both"/>
        <w:rPr>
          <w:rFonts w:ascii="Times New Roman" w:hAnsi="Times New Roman"/>
          <w:sz w:val="28"/>
          <w:szCs w:val="28"/>
        </w:rPr>
      </w:pPr>
      <w:r w:rsidRPr="00995736">
        <w:rPr>
          <w:rFonts w:ascii="Times New Roman" w:hAnsi="Times New Roman"/>
          <w:sz w:val="28"/>
          <w:szCs w:val="28"/>
        </w:rPr>
        <w:t>Председатель Собрания депутатов –</w:t>
      </w:r>
    </w:p>
    <w:p w:rsidR="00995736" w:rsidRPr="00995736" w:rsidRDefault="00995736" w:rsidP="00995736">
      <w:pPr>
        <w:pStyle w:val="a7"/>
        <w:jc w:val="both"/>
        <w:rPr>
          <w:rFonts w:ascii="Times New Roman" w:hAnsi="Times New Roman"/>
          <w:sz w:val="28"/>
          <w:szCs w:val="28"/>
        </w:rPr>
      </w:pPr>
      <w:r w:rsidRPr="00995736">
        <w:rPr>
          <w:rFonts w:ascii="Times New Roman" w:hAnsi="Times New Roman"/>
          <w:sz w:val="28"/>
          <w:szCs w:val="28"/>
        </w:rPr>
        <w:t xml:space="preserve">глава Жуковского сельского поселения                               В.А. Гущин                                           </w:t>
      </w:r>
    </w:p>
    <w:p w:rsidR="001C197F" w:rsidRDefault="001C197F" w:rsidP="00995736">
      <w:pPr>
        <w:jc w:val="center"/>
        <w:rPr>
          <w:b/>
        </w:rPr>
      </w:pPr>
    </w:p>
    <w:p w:rsidR="001C197F" w:rsidRPr="00995736" w:rsidRDefault="001C197F" w:rsidP="001C197F">
      <w:pPr>
        <w:ind w:left="284"/>
        <w:jc w:val="center"/>
        <w:rPr>
          <w:rFonts w:ascii="Times New Roman" w:hAnsi="Times New Roman" w:cs="Times New Roman"/>
          <w:b/>
        </w:rPr>
      </w:pPr>
      <w:r w:rsidRPr="00995736">
        <w:rPr>
          <w:rFonts w:ascii="Times New Roman" w:hAnsi="Times New Roman" w:cs="Times New Roman"/>
          <w:b/>
        </w:rPr>
        <w:t>РОССИЙСКАЯ ФЕДЕРАЦИЯ</w:t>
      </w:r>
    </w:p>
    <w:p w:rsidR="001C197F" w:rsidRPr="00995736" w:rsidRDefault="001C197F" w:rsidP="001C197F">
      <w:pPr>
        <w:ind w:left="284"/>
        <w:jc w:val="center"/>
        <w:rPr>
          <w:rFonts w:ascii="Times New Roman" w:hAnsi="Times New Roman" w:cs="Times New Roman"/>
          <w:b/>
        </w:rPr>
      </w:pPr>
      <w:r w:rsidRPr="00995736">
        <w:rPr>
          <w:rFonts w:ascii="Times New Roman" w:hAnsi="Times New Roman" w:cs="Times New Roman"/>
          <w:b/>
        </w:rPr>
        <w:t>РОСТОВСКОЙ ОБЛАСТИ</w:t>
      </w:r>
    </w:p>
    <w:p w:rsidR="001C197F" w:rsidRPr="00995736" w:rsidRDefault="001C197F" w:rsidP="001C197F">
      <w:pPr>
        <w:ind w:left="284"/>
        <w:jc w:val="center"/>
        <w:rPr>
          <w:rFonts w:ascii="Times New Roman" w:hAnsi="Times New Roman" w:cs="Times New Roman"/>
          <w:b/>
        </w:rPr>
      </w:pPr>
      <w:r w:rsidRPr="00995736">
        <w:rPr>
          <w:rFonts w:ascii="Times New Roman" w:hAnsi="Times New Roman" w:cs="Times New Roman"/>
          <w:b/>
        </w:rPr>
        <w:t>ДУБОВСКИЙ РАЙОН</w:t>
      </w:r>
    </w:p>
    <w:p w:rsidR="001C197F" w:rsidRPr="00995736" w:rsidRDefault="001C197F" w:rsidP="001C197F">
      <w:pPr>
        <w:ind w:left="284"/>
        <w:jc w:val="center"/>
        <w:rPr>
          <w:rFonts w:ascii="Times New Roman" w:hAnsi="Times New Roman" w:cs="Times New Roman"/>
          <w:b/>
        </w:rPr>
      </w:pPr>
      <w:r w:rsidRPr="00995736">
        <w:rPr>
          <w:rFonts w:ascii="Times New Roman" w:hAnsi="Times New Roman" w:cs="Times New Roman"/>
          <w:b/>
        </w:rPr>
        <w:t>СОБРАНИЕ ДЕПУТАТОВ</w:t>
      </w:r>
    </w:p>
    <w:p w:rsidR="001C197F" w:rsidRPr="00995736" w:rsidRDefault="001C197F" w:rsidP="001C197F">
      <w:pPr>
        <w:ind w:left="284"/>
        <w:jc w:val="center"/>
        <w:rPr>
          <w:rFonts w:ascii="Times New Roman" w:hAnsi="Times New Roman" w:cs="Times New Roman"/>
          <w:b/>
        </w:rPr>
      </w:pPr>
      <w:r w:rsidRPr="00995736">
        <w:rPr>
          <w:rFonts w:ascii="Times New Roman" w:hAnsi="Times New Roman" w:cs="Times New Roman"/>
          <w:b/>
        </w:rPr>
        <w:t>ЖУКОВСКОГО СЕЛЬСКГО ПОСЕЛЕНИЯ</w:t>
      </w:r>
    </w:p>
    <w:p w:rsidR="001C197F" w:rsidRPr="00995736" w:rsidRDefault="001C197F" w:rsidP="001C197F">
      <w:pPr>
        <w:ind w:left="284"/>
        <w:jc w:val="right"/>
        <w:rPr>
          <w:rFonts w:ascii="Times New Roman" w:hAnsi="Times New Roman" w:cs="Times New Roman"/>
          <w:b/>
        </w:rPr>
      </w:pPr>
    </w:p>
    <w:p w:rsidR="001C197F" w:rsidRPr="00995736" w:rsidRDefault="001C197F" w:rsidP="001C197F">
      <w:pPr>
        <w:ind w:left="284"/>
        <w:jc w:val="right"/>
        <w:rPr>
          <w:rFonts w:ascii="Times New Roman" w:hAnsi="Times New Roman" w:cs="Times New Roman"/>
          <w:b/>
        </w:rPr>
      </w:pPr>
    </w:p>
    <w:p w:rsidR="001C197F" w:rsidRPr="00995736" w:rsidRDefault="001C197F" w:rsidP="001C197F">
      <w:pPr>
        <w:rPr>
          <w:rFonts w:ascii="Times New Roman" w:hAnsi="Times New Roman" w:cs="Times New Roman"/>
        </w:rPr>
      </w:pPr>
      <w:r w:rsidRPr="00995736">
        <w:rPr>
          <w:rFonts w:ascii="Times New Roman" w:hAnsi="Times New Roman" w:cs="Times New Roman"/>
          <w:sz w:val="28"/>
          <w:szCs w:val="28"/>
        </w:rPr>
        <w:t xml:space="preserve"> « 19   » февраля 2021 г.                                                           ст. Жуковская</w:t>
      </w:r>
      <w:r w:rsidRPr="00995736">
        <w:rPr>
          <w:rFonts w:ascii="Times New Roman" w:hAnsi="Times New Roman" w:cs="Times New Roman"/>
        </w:rPr>
        <w:t xml:space="preserve"> </w:t>
      </w:r>
    </w:p>
    <w:p w:rsidR="001C197F" w:rsidRPr="00995736" w:rsidRDefault="001C197F" w:rsidP="001C197F">
      <w:pPr>
        <w:rPr>
          <w:rFonts w:ascii="Times New Roman" w:hAnsi="Times New Roman" w:cs="Times New Roman"/>
          <w:b/>
          <w:sz w:val="32"/>
        </w:rPr>
      </w:pPr>
    </w:p>
    <w:p w:rsidR="001C197F" w:rsidRPr="00995736" w:rsidRDefault="001C197F" w:rsidP="001C197F">
      <w:pPr>
        <w:jc w:val="center"/>
        <w:rPr>
          <w:rFonts w:ascii="Times New Roman" w:hAnsi="Times New Roman" w:cs="Times New Roman"/>
          <w:b/>
          <w:sz w:val="28"/>
          <w:szCs w:val="28"/>
        </w:rPr>
      </w:pPr>
      <w:r w:rsidRPr="00995736">
        <w:rPr>
          <w:rFonts w:ascii="Times New Roman" w:hAnsi="Times New Roman" w:cs="Times New Roman"/>
          <w:b/>
          <w:sz w:val="28"/>
          <w:szCs w:val="28"/>
        </w:rPr>
        <w:t>РЕШЕНИЕ №119</w:t>
      </w:r>
    </w:p>
    <w:p w:rsidR="001C197F" w:rsidRPr="00995736" w:rsidRDefault="001C197F" w:rsidP="001C197F">
      <w:pPr>
        <w:pStyle w:val="a9"/>
        <w:ind w:right="355"/>
        <w:jc w:val="center"/>
        <w:rPr>
          <w:sz w:val="16"/>
          <w:szCs w:val="16"/>
        </w:rPr>
      </w:pPr>
    </w:p>
    <w:p w:rsidR="001C197F" w:rsidRPr="00995736" w:rsidRDefault="001C197F" w:rsidP="001C197F">
      <w:pPr>
        <w:pStyle w:val="a9"/>
        <w:ind w:left="-180" w:right="-283"/>
        <w:jc w:val="center"/>
        <w:rPr>
          <w:b/>
        </w:rPr>
      </w:pPr>
      <w:r w:rsidRPr="00995736">
        <w:rPr>
          <w:b/>
        </w:rPr>
        <w:t xml:space="preserve">Об утверждении положения </w:t>
      </w:r>
    </w:p>
    <w:p w:rsidR="001C197F" w:rsidRPr="00995736" w:rsidRDefault="001C197F" w:rsidP="001C197F">
      <w:pPr>
        <w:pStyle w:val="a9"/>
        <w:ind w:left="-180" w:right="-283"/>
        <w:jc w:val="center"/>
      </w:pPr>
      <w:r w:rsidRPr="00995736">
        <w:rPr>
          <w:b/>
        </w:rPr>
        <w:t>«О порядке списания имущества (основных средств), находящегося в                                                                                                                                                                     м</w:t>
      </w:r>
      <w:r w:rsidRPr="00995736">
        <w:rPr>
          <w:b/>
        </w:rPr>
        <w:t>у</w:t>
      </w:r>
      <w:r w:rsidRPr="00995736">
        <w:rPr>
          <w:b/>
        </w:rPr>
        <w:t>ниципальной собственности Жуковского сельского поселения»</w:t>
      </w:r>
      <w:r w:rsidRPr="00995736">
        <w:t xml:space="preserve"> </w:t>
      </w:r>
    </w:p>
    <w:p w:rsidR="001C197F" w:rsidRPr="00995736" w:rsidRDefault="001C197F" w:rsidP="001C197F">
      <w:pPr>
        <w:pStyle w:val="a9"/>
        <w:ind w:left="-360" w:right="-283" w:firstLine="360"/>
        <w:jc w:val="center"/>
        <w:rPr>
          <w:sz w:val="16"/>
          <w:szCs w:val="16"/>
        </w:rPr>
      </w:pPr>
    </w:p>
    <w:p w:rsidR="001C197F" w:rsidRPr="00995736" w:rsidRDefault="001C197F" w:rsidP="001C197F">
      <w:pPr>
        <w:spacing w:before="100" w:beforeAutospacing="1"/>
        <w:ind w:firstLine="850"/>
        <w:jc w:val="both"/>
        <w:rPr>
          <w:rFonts w:ascii="Times New Roman" w:hAnsi="Times New Roman" w:cs="Times New Roman"/>
          <w:color w:val="000000"/>
          <w:sz w:val="28"/>
          <w:szCs w:val="28"/>
        </w:rPr>
      </w:pPr>
      <w:r w:rsidRPr="00995736">
        <w:rPr>
          <w:rFonts w:ascii="Times New Roman" w:hAnsi="Times New Roman" w:cs="Times New Roman"/>
          <w:color w:val="000000"/>
          <w:sz w:val="28"/>
          <w:szCs w:val="28"/>
        </w:rPr>
        <w:t>В соответствии с Федеральным законом от 06.12.2011 № 402-ФЗ «О бу</w:t>
      </w:r>
      <w:r w:rsidRPr="00995736">
        <w:rPr>
          <w:rFonts w:ascii="Times New Roman" w:hAnsi="Times New Roman" w:cs="Times New Roman"/>
          <w:color w:val="000000"/>
          <w:sz w:val="28"/>
          <w:szCs w:val="28"/>
        </w:rPr>
        <w:t>х</w:t>
      </w:r>
      <w:r w:rsidRPr="00995736">
        <w:rPr>
          <w:rFonts w:ascii="Times New Roman" w:hAnsi="Times New Roman" w:cs="Times New Roman"/>
          <w:color w:val="000000"/>
          <w:sz w:val="28"/>
          <w:szCs w:val="28"/>
        </w:rPr>
        <w:t>галтерском учёте», приказом Министерства финансов РФ от 13.10.2003 № 91н «Об утверждении методических указаний по бухгалтерскому учёту основных средств» (в ред. Приказов Минфина ФР от 27.11.2006 № 156н, от 25.10.2010 №132н, от 24.12.2010 №186н)</w:t>
      </w:r>
      <w:r w:rsidRPr="00995736">
        <w:rPr>
          <w:rFonts w:ascii="Times New Roman" w:hAnsi="Times New Roman" w:cs="Times New Roman"/>
          <w:color w:val="808080"/>
          <w:sz w:val="28"/>
          <w:szCs w:val="28"/>
          <w:shd w:val="clear" w:color="auto" w:fill="FFFFFF"/>
        </w:rPr>
        <w:t>)</w:t>
      </w:r>
      <w:r w:rsidRPr="00995736">
        <w:rPr>
          <w:rFonts w:ascii="Times New Roman" w:hAnsi="Times New Roman" w:cs="Times New Roman"/>
          <w:color w:val="000000"/>
          <w:sz w:val="28"/>
          <w:szCs w:val="28"/>
        </w:rPr>
        <w:t>на основании Устава Жуковского сельского поселения и в целях совершенствования системы учета объектов муниц</w:t>
      </w:r>
      <w:r w:rsidRPr="00995736">
        <w:rPr>
          <w:rFonts w:ascii="Times New Roman" w:hAnsi="Times New Roman" w:cs="Times New Roman"/>
          <w:color w:val="000000"/>
          <w:sz w:val="28"/>
          <w:szCs w:val="28"/>
        </w:rPr>
        <w:t>и</w:t>
      </w:r>
      <w:r w:rsidRPr="00995736">
        <w:rPr>
          <w:rFonts w:ascii="Times New Roman" w:hAnsi="Times New Roman" w:cs="Times New Roman"/>
          <w:color w:val="000000"/>
          <w:sz w:val="28"/>
          <w:szCs w:val="28"/>
        </w:rPr>
        <w:t>пальной собственности Собрание депутатов Жуковского сельского поселения</w:t>
      </w:r>
    </w:p>
    <w:p w:rsidR="001C197F" w:rsidRPr="00995736" w:rsidRDefault="001C197F" w:rsidP="001C197F">
      <w:pPr>
        <w:pStyle w:val="ConsPlusNormal"/>
        <w:widowControl/>
        <w:ind w:firstLine="0"/>
        <w:jc w:val="both"/>
        <w:rPr>
          <w:rFonts w:ascii="Times New Roman" w:hAnsi="Times New Roman" w:cs="Times New Roman"/>
          <w:sz w:val="28"/>
          <w:szCs w:val="28"/>
        </w:rPr>
      </w:pPr>
    </w:p>
    <w:p w:rsidR="001C197F" w:rsidRPr="00995736" w:rsidRDefault="001C197F" w:rsidP="001C197F">
      <w:pPr>
        <w:pStyle w:val="ConsPlusNormal"/>
        <w:widowControl/>
        <w:ind w:firstLine="0"/>
        <w:jc w:val="center"/>
        <w:rPr>
          <w:rFonts w:ascii="Times New Roman" w:hAnsi="Times New Roman" w:cs="Times New Roman"/>
          <w:b/>
          <w:sz w:val="28"/>
          <w:szCs w:val="28"/>
        </w:rPr>
      </w:pPr>
      <w:r w:rsidRPr="00995736">
        <w:rPr>
          <w:rFonts w:ascii="Times New Roman" w:hAnsi="Times New Roman" w:cs="Times New Roman"/>
          <w:b/>
          <w:sz w:val="28"/>
          <w:szCs w:val="28"/>
        </w:rPr>
        <w:t>РЕШИЛО:</w:t>
      </w:r>
    </w:p>
    <w:p w:rsidR="001C197F" w:rsidRPr="00995736" w:rsidRDefault="001C197F" w:rsidP="001C197F">
      <w:pPr>
        <w:pStyle w:val="ConsPlusNormal"/>
        <w:widowControl/>
        <w:ind w:firstLine="0"/>
        <w:jc w:val="center"/>
        <w:rPr>
          <w:rFonts w:ascii="Times New Roman" w:hAnsi="Times New Roman" w:cs="Times New Roman"/>
          <w:b/>
          <w:sz w:val="28"/>
          <w:szCs w:val="28"/>
        </w:rPr>
      </w:pPr>
    </w:p>
    <w:p w:rsidR="001C197F" w:rsidRPr="00995736" w:rsidRDefault="001C197F" w:rsidP="00B24194">
      <w:pPr>
        <w:numPr>
          <w:ilvl w:val="0"/>
          <w:numId w:val="13"/>
        </w:numPr>
        <w:autoSpaceDE w:val="0"/>
        <w:autoSpaceDN w:val="0"/>
        <w:adjustRightInd w:val="0"/>
        <w:spacing w:after="0" w:line="240" w:lineRule="auto"/>
        <w:ind w:left="0" w:firstLine="0"/>
        <w:jc w:val="both"/>
        <w:rPr>
          <w:rFonts w:ascii="Times New Roman" w:hAnsi="Times New Roman" w:cs="Times New Roman"/>
          <w:sz w:val="28"/>
          <w:szCs w:val="28"/>
        </w:rPr>
      </w:pPr>
      <w:r w:rsidRPr="00995736">
        <w:rPr>
          <w:rFonts w:ascii="Times New Roman" w:hAnsi="Times New Roman" w:cs="Times New Roman"/>
          <w:sz w:val="28"/>
          <w:szCs w:val="28"/>
        </w:rPr>
        <w:t xml:space="preserve">Утвердить Положение о </w:t>
      </w:r>
      <w:r w:rsidRPr="00995736">
        <w:rPr>
          <w:rFonts w:ascii="Times New Roman" w:hAnsi="Times New Roman" w:cs="Times New Roman"/>
          <w:bCs/>
          <w:kern w:val="36"/>
          <w:sz w:val="28"/>
          <w:szCs w:val="28"/>
        </w:rPr>
        <w:t>порядке списания имущества (основных средств) находящегося в муниципальной собственности Жуковского сел</w:t>
      </w:r>
      <w:r w:rsidRPr="00995736">
        <w:rPr>
          <w:rFonts w:ascii="Times New Roman" w:hAnsi="Times New Roman" w:cs="Times New Roman"/>
          <w:bCs/>
          <w:kern w:val="36"/>
          <w:sz w:val="28"/>
          <w:szCs w:val="28"/>
        </w:rPr>
        <w:t>ь</w:t>
      </w:r>
      <w:r w:rsidRPr="00995736">
        <w:rPr>
          <w:rFonts w:ascii="Times New Roman" w:hAnsi="Times New Roman" w:cs="Times New Roman"/>
          <w:bCs/>
          <w:kern w:val="36"/>
          <w:sz w:val="28"/>
          <w:szCs w:val="28"/>
        </w:rPr>
        <w:t>ского поселения</w:t>
      </w:r>
      <w:r w:rsidRPr="00995736">
        <w:rPr>
          <w:rFonts w:ascii="Times New Roman" w:hAnsi="Times New Roman" w:cs="Times New Roman"/>
          <w:sz w:val="28"/>
          <w:szCs w:val="28"/>
        </w:rPr>
        <w:t xml:space="preserve"> согласно приложению к настоящему решению.</w:t>
      </w:r>
    </w:p>
    <w:p w:rsidR="001C197F" w:rsidRPr="00995736" w:rsidRDefault="001C197F" w:rsidP="00B24194">
      <w:pPr>
        <w:pStyle w:val="23"/>
        <w:numPr>
          <w:ilvl w:val="0"/>
          <w:numId w:val="13"/>
        </w:numPr>
        <w:spacing w:after="0" w:line="240" w:lineRule="auto"/>
        <w:ind w:left="0" w:firstLine="0"/>
        <w:jc w:val="both"/>
        <w:rPr>
          <w:rFonts w:ascii="Times New Roman" w:hAnsi="Times New Roman" w:cs="Times New Roman"/>
          <w:sz w:val="28"/>
          <w:szCs w:val="28"/>
        </w:rPr>
      </w:pPr>
      <w:r w:rsidRPr="00995736">
        <w:rPr>
          <w:rFonts w:ascii="Times New Roman" w:hAnsi="Times New Roman" w:cs="Times New Roman"/>
          <w:sz w:val="28"/>
          <w:szCs w:val="28"/>
        </w:rPr>
        <w:t>Решение вступает в силу с момента официального опубликования и обнародования.</w:t>
      </w:r>
    </w:p>
    <w:p w:rsidR="001C197F" w:rsidRPr="00995736" w:rsidRDefault="001C197F" w:rsidP="00B24194">
      <w:pPr>
        <w:numPr>
          <w:ilvl w:val="0"/>
          <w:numId w:val="13"/>
        </w:numPr>
        <w:autoSpaceDE w:val="0"/>
        <w:autoSpaceDN w:val="0"/>
        <w:adjustRightInd w:val="0"/>
        <w:spacing w:after="0" w:line="240" w:lineRule="auto"/>
        <w:ind w:left="0" w:firstLine="0"/>
        <w:jc w:val="both"/>
        <w:rPr>
          <w:rFonts w:ascii="Times New Roman" w:hAnsi="Times New Roman" w:cs="Times New Roman"/>
          <w:sz w:val="28"/>
          <w:szCs w:val="28"/>
        </w:rPr>
      </w:pPr>
      <w:r w:rsidRPr="00995736">
        <w:rPr>
          <w:rFonts w:ascii="Times New Roman" w:hAnsi="Times New Roman" w:cs="Times New Roman"/>
          <w:sz w:val="28"/>
          <w:szCs w:val="28"/>
        </w:rPr>
        <w:t>Контроль за исполнением настоящего решения возложить на постоянную комиссию</w:t>
      </w:r>
      <w:r w:rsidRPr="00995736">
        <w:rPr>
          <w:rFonts w:ascii="Times New Roman" w:hAnsi="Times New Roman" w:cs="Times New Roman"/>
          <w:bCs/>
          <w:color w:val="000000"/>
          <w:spacing w:val="-2"/>
          <w:sz w:val="28"/>
          <w:szCs w:val="28"/>
        </w:rPr>
        <w:t xml:space="preserve"> п</w:t>
      </w:r>
      <w:r w:rsidRPr="00995736">
        <w:rPr>
          <w:rFonts w:ascii="Times New Roman" w:hAnsi="Times New Roman" w:cs="Times New Roman"/>
          <w:sz w:val="28"/>
          <w:szCs w:val="28"/>
        </w:rPr>
        <w:t>о бюджету, налогам и собственности, по аграрным вопросам, благоустройству, строительству, жилищно-коммунальному хозяйству, транспорту и дорожной деятельности (Губаль А.Н.).</w:t>
      </w:r>
    </w:p>
    <w:p w:rsidR="001C197F" w:rsidRPr="00995736" w:rsidRDefault="001C197F" w:rsidP="001C197F">
      <w:pPr>
        <w:autoSpaceDE w:val="0"/>
        <w:autoSpaceDN w:val="0"/>
        <w:adjustRightInd w:val="0"/>
        <w:jc w:val="both"/>
        <w:rPr>
          <w:rFonts w:ascii="Times New Roman" w:hAnsi="Times New Roman" w:cs="Times New Roman"/>
          <w:sz w:val="28"/>
          <w:szCs w:val="28"/>
        </w:rPr>
      </w:pPr>
    </w:p>
    <w:p w:rsidR="001C197F" w:rsidRPr="00995736" w:rsidRDefault="001C197F" w:rsidP="001C197F">
      <w:pPr>
        <w:rPr>
          <w:rFonts w:ascii="Times New Roman" w:hAnsi="Times New Roman" w:cs="Times New Roman"/>
          <w:sz w:val="28"/>
          <w:szCs w:val="28"/>
        </w:rPr>
      </w:pPr>
      <w:r w:rsidRPr="00995736">
        <w:rPr>
          <w:rFonts w:ascii="Times New Roman" w:hAnsi="Times New Roman" w:cs="Times New Roman"/>
          <w:sz w:val="28"/>
          <w:szCs w:val="28"/>
        </w:rPr>
        <w:t>Председатель Собрания депутатов</w:t>
      </w:r>
    </w:p>
    <w:p w:rsidR="001C197F" w:rsidRPr="00995736" w:rsidRDefault="001C197F" w:rsidP="001C197F">
      <w:pPr>
        <w:rPr>
          <w:rFonts w:ascii="Times New Roman" w:hAnsi="Times New Roman" w:cs="Times New Roman"/>
          <w:sz w:val="28"/>
          <w:szCs w:val="28"/>
        </w:rPr>
      </w:pPr>
      <w:r w:rsidRPr="00995736">
        <w:rPr>
          <w:rFonts w:ascii="Times New Roman" w:hAnsi="Times New Roman" w:cs="Times New Roman"/>
          <w:sz w:val="28"/>
          <w:szCs w:val="28"/>
        </w:rPr>
        <w:t>Жуковского сельского поселения -</w:t>
      </w:r>
    </w:p>
    <w:p w:rsidR="001C197F" w:rsidRPr="00995736" w:rsidRDefault="001C197F" w:rsidP="001C197F">
      <w:pPr>
        <w:rPr>
          <w:rFonts w:ascii="Times New Roman" w:hAnsi="Times New Roman" w:cs="Times New Roman"/>
          <w:sz w:val="28"/>
          <w:szCs w:val="28"/>
        </w:rPr>
      </w:pPr>
      <w:r w:rsidRPr="00995736">
        <w:rPr>
          <w:rFonts w:ascii="Times New Roman" w:hAnsi="Times New Roman" w:cs="Times New Roman"/>
          <w:sz w:val="28"/>
          <w:szCs w:val="28"/>
        </w:rPr>
        <w:t xml:space="preserve">глава Жуковского </w:t>
      </w:r>
    </w:p>
    <w:p w:rsidR="001C197F" w:rsidRPr="00995736" w:rsidRDefault="001C197F" w:rsidP="001C197F">
      <w:pPr>
        <w:rPr>
          <w:rFonts w:ascii="Times New Roman" w:hAnsi="Times New Roman" w:cs="Times New Roman"/>
          <w:b/>
          <w:u w:val="single"/>
        </w:rPr>
      </w:pPr>
      <w:r w:rsidRPr="00995736">
        <w:rPr>
          <w:rFonts w:ascii="Times New Roman" w:hAnsi="Times New Roman" w:cs="Times New Roman"/>
          <w:sz w:val="28"/>
          <w:szCs w:val="28"/>
        </w:rPr>
        <w:t xml:space="preserve">сельского поселения                                                             В.А. Гущин      </w:t>
      </w:r>
    </w:p>
    <w:p w:rsidR="001C197F" w:rsidRPr="00995736" w:rsidRDefault="001C197F" w:rsidP="001C197F">
      <w:pPr>
        <w:ind w:firstLine="567"/>
        <w:jc w:val="both"/>
        <w:rPr>
          <w:rFonts w:ascii="Times New Roman" w:hAnsi="Times New Roman" w:cs="Times New Roman"/>
          <w:sz w:val="28"/>
          <w:szCs w:val="28"/>
        </w:rPr>
      </w:pPr>
    </w:p>
    <w:p w:rsidR="001C197F" w:rsidRPr="00995736" w:rsidRDefault="001C197F" w:rsidP="001C197F">
      <w:pPr>
        <w:tabs>
          <w:tab w:val="left" w:pos="700"/>
          <w:tab w:val="left" w:pos="5180"/>
        </w:tabs>
        <w:ind w:firstLine="709"/>
        <w:jc w:val="both"/>
        <w:rPr>
          <w:rFonts w:ascii="Times New Roman" w:hAnsi="Times New Roman" w:cs="Times New Roman"/>
          <w:sz w:val="28"/>
          <w:szCs w:val="28"/>
        </w:rPr>
      </w:pPr>
    </w:p>
    <w:p w:rsidR="001C197F" w:rsidRPr="00995736" w:rsidRDefault="001C197F" w:rsidP="001C197F">
      <w:pPr>
        <w:tabs>
          <w:tab w:val="left" w:pos="700"/>
          <w:tab w:val="left" w:pos="5180"/>
        </w:tabs>
        <w:ind w:firstLine="709"/>
        <w:jc w:val="both"/>
        <w:rPr>
          <w:rFonts w:ascii="Times New Roman" w:hAnsi="Times New Roman" w:cs="Times New Roman"/>
          <w:sz w:val="28"/>
          <w:szCs w:val="28"/>
        </w:rPr>
      </w:pPr>
    </w:p>
    <w:p w:rsidR="001C197F" w:rsidRPr="00995736" w:rsidRDefault="001C197F" w:rsidP="001C197F">
      <w:pPr>
        <w:pStyle w:val="a9"/>
        <w:ind w:left="-142" w:right="-283" w:firstLine="284"/>
      </w:pPr>
    </w:p>
    <w:p w:rsidR="001C197F" w:rsidRPr="00995736" w:rsidRDefault="001C197F" w:rsidP="001C197F">
      <w:pPr>
        <w:pStyle w:val="a9"/>
        <w:ind w:left="-142" w:right="-283" w:firstLine="284"/>
      </w:pPr>
    </w:p>
    <w:tbl>
      <w:tblPr>
        <w:tblW w:w="0" w:type="auto"/>
        <w:tblLook w:val="04A0"/>
      </w:tblPr>
      <w:tblGrid>
        <w:gridCol w:w="4753"/>
        <w:gridCol w:w="4818"/>
      </w:tblGrid>
      <w:tr w:rsidR="001C197F" w:rsidRPr="00995736" w:rsidTr="00B24194">
        <w:tc>
          <w:tcPr>
            <w:tcW w:w="4753" w:type="dxa"/>
          </w:tcPr>
          <w:p w:rsidR="001C197F" w:rsidRPr="00995736" w:rsidRDefault="001C197F" w:rsidP="00B24194">
            <w:pPr>
              <w:pStyle w:val="a9"/>
              <w:rPr>
                <w:color w:val="FF0000"/>
              </w:rPr>
            </w:pPr>
          </w:p>
        </w:tc>
        <w:tc>
          <w:tcPr>
            <w:tcW w:w="4818" w:type="dxa"/>
          </w:tcPr>
          <w:p w:rsidR="001C197F" w:rsidRPr="00995736" w:rsidRDefault="001C197F" w:rsidP="00B24194">
            <w:pPr>
              <w:tabs>
                <w:tab w:val="left" w:pos="700"/>
                <w:tab w:val="left" w:pos="5180"/>
              </w:tabs>
              <w:jc w:val="right"/>
              <w:rPr>
                <w:rFonts w:ascii="Times New Roman" w:hAnsi="Times New Roman" w:cs="Times New Roman"/>
                <w:sz w:val="28"/>
                <w:szCs w:val="28"/>
              </w:rPr>
            </w:pPr>
          </w:p>
          <w:p w:rsidR="001C197F" w:rsidRPr="00995736" w:rsidRDefault="001C197F" w:rsidP="00B24194">
            <w:pPr>
              <w:tabs>
                <w:tab w:val="left" w:pos="700"/>
                <w:tab w:val="left" w:pos="5180"/>
              </w:tabs>
              <w:jc w:val="right"/>
              <w:rPr>
                <w:rFonts w:ascii="Times New Roman" w:hAnsi="Times New Roman" w:cs="Times New Roman"/>
                <w:sz w:val="28"/>
                <w:szCs w:val="28"/>
              </w:rPr>
            </w:pPr>
            <w:r w:rsidRPr="00995736">
              <w:rPr>
                <w:rFonts w:ascii="Times New Roman" w:hAnsi="Times New Roman" w:cs="Times New Roman"/>
                <w:sz w:val="28"/>
                <w:szCs w:val="28"/>
              </w:rPr>
              <w:t>Приложение</w:t>
            </w:r>
          </w:p>
          <w:p w:rsidR="001C197F" w:rsidRPr="00995736" w:rsidRDefault="001C197F" w:rsidP="00B24194">
            <w:pPr>
              <w:pStyle w:val="a9"/>
              <w:ind w:left="172"/>
              <w:jc w:val="right"/>
            </w:pPr>
            <w:r w:rsidRPr="00995736">
              <w:t xml:space="preserve">к решению Собрания депутатов Жуковского сельского поселения   </w:t>
            </w:r>
          </w:p>
          <w:p w:rsidR="001C197F" w:rsidRPr="00995736" w:rsidRDefault="001C197F" w:rsidP="00B24194">
            <w:pPr>
              <w:pStyle w:val="a9"/>
              <w:ind w:left="172"/>
              <w:jc w:val="right"/>
              <w:rPr>
                <w:color w:val="FF0000"/>
              </w:rPr>
            </w:pPr>
            <w:r w:rsidRPr="00995736">
              <w:t xml:space="preserve">от  «19»февраля 2021г №119      </w:t>
            </w:r>
          </w:p>
        </w:tc>
      </w:tr>
    </w:tbl>
    <w:p w:rsidR="001C197F" w:rsidRPr="00995736" w:rsidRDefault="001C197F" w:rsidP="001C197F">
      <w:pPr>
        <w:jc w:val="right"/>
        <w:rPr>
          <w:rFonts w:ascii="Times New Roman" w:hAnsi="Times New Roman" w:cs="Times New Roman"/>
          <w:sz w:val="28"/>
          <w:szCs w:val="28"/>
        </w:rPr>
      </w:pPr>
      <w:r w:rsidRPr="00995736">
        <w:rPr>
          <w:rFonts w:ascii="Times New Roman" w:hAnsi="Times New Roman" w:cs="Times New Roman"/>
          <w:sz w:val="28"/>
          <w:szCs w:val="28"/>
        </w:rPr>
        <w:t xml:space="preserve">«Об утверждении   Положения   о  </w:t>
      </w:r>
    </w:p>
    <w:p w:rsidR="001C197F" w:rsidRPr="00995736" w:rsidRDefault="001C197F" w:rsidP="001C197F">
      <w:pPr>
        <w:jc w:val="right"/>
        <w:rPr>
          <w:rFonts w:ascii="Times New Roman" w:hAnsi="Times New Roman" w:cs="Times New Roman"/>
          <w:sz w:val="28"/>
          <w:szCs w:val="28"/>
        </w:rPr>
      </w:pPr>
      <w:r w:rsidRPr="00995736">
        <w:rPr>
          <w:rFonts w:ascii="Times New Roman" w:hAnsi="Times New Roman" w:cs="Times New Roman"/>
          <w:sz w:val="28"/>
          <w:szCs w:val="28"/>
        </w:rPr>
        <w:t xml:space="preserve"> Порядке списания имущества </w:t>
      </w:r>
    </w:p>
    <w:p w:rsidR="001C197F" w:rsidRPr="00995736" w:rsidRDefault="001C197F" w:rsidP="001C197F">
      <w:pPr>
        <w:jc w:val="right"/>
        <w:rPr>
          <w:rFonts w:ascii="Times New Roman" w:hAnsi="Times New Roman" w:cs="Times New Roman"/>
          <w:sz w:val="28"/>
          <w:szCs w:val="28"/>
        </w:rPr>
      </w:pPr>
      <w:r w:rsidRPr="00995736">
        <w:rPr>
          <w:rFonts w:ascii="Times New Roman" w:hAnsi="Times New Roman" w:cs="Times New Roman"/>
          <w:sz w:val="28"/>
          <w:szCs w:val="28"/>
        </w:rPr>
        <w:t xml:space="preserve">(основных средств), находящегося </w:t>
      </w:r>
    </w:p>
    <w:p w:rsidR="001C197F" w:rsidRPr="00995736" w:rsidRDefault="001C197F" w:rsidP="001C197F">
      <w:pPr>
        <w:jc w:val="right"/>
        <w:rPr>
          <w:rFonts w:ascii="Times New Roman" w:hAnsi="Times New Roman" w:cs="Times New Roman"/>
          <w:sz w:val="28"/>
          <w:szCs w:val="28"/>
        </w:rPr>
      </w:pPr>
      <w:r w:rsidRPr="00995736">
        <w:rPr>
          <w:rFonts w:ascii="Times New Roman" w:hAnsi="Times New Roman" w:cs="Times New Roman"/>
          <w:sz w:val="28"/>
          <w:szCs w:val="28"/>
        </w:rPr>
        <w:t xml:space="preserve">в муниципальной собственности  </w:t>
      </w:r>
    </w:p>
    <w:p w:rsidR="001C197F" w:rsidRPr="00995736" w:rsidRDefault="001C197F" w:rsidP="001C197F">
      <w:pPr>
        <w:pStyle w:val="a9"/>
        <w:ind w:firstLine="567"/>
        <w:jc w:val="right"/>
      </w:pPr>
      <w:r w:rsidRPr="00995736">
        <w:t>Жуковского сельского пос</w:t>
      </w:r>
      <w:r w:rsidRPr="00995736">
        <w:t>е</w:t>
      </w:r>
      <w:r w:rsidRPr="00995736">
        <w:t xml:space="preserve">ления»                   </w:t>
      </w:r>
    </w:p>
    <w:p w:rsidR="001C197F" w:rsidRPr="00995736" w:rsidRDefault="001C197F" w:rsidP="001C197F">
      <w:pPr>
        <w:autoSpaceDE w:val="0"/>
        <w:autoSpaceDN w:val="0"/>
        <w:adjustRightInd w:val="0"/>
        <w:jc w:val="center"/>
        <w:rPr>
          <w:rFonts w:ascii="Times New Roman" w:hAnsi="Times New Roman" w:cs="Times New Roman"/>
          <w:b/>
          <w:szCs w:val="28"/>
        </w:rPr>
      </w:pPr>
      <w:r w:rsidRPr="00995736">
        <w:rPr>
          <w:rFonts w:ascii="Times New Roman" w:hAnsi="Times New Roman" w:cs="Times New Roman"/>
          <w:b/>
          <w:szCs w:val="28"/>
        </w:rPr>
        <w:t xml:space="preserve"> </w:t>
      </w:r>
    </w:p>
    <w:p w:rsidR="001C197F" w:rsidRPr="00995736" w:rsidRDefault="001C197F" w:rsidP="001C197F">
      <w:pPr>
        <w:autoSpaceDE w:val="0"/>
        <w:autoSpaceDN w:val="0"/>
        <w:adjustRightInd w:val="0"/>
        <w:jc w:val="center"/>
        <w:rPr>
          <w:rFonts w:ascii="Times New Roman" w:hAnsi="Times New Roman" w:cs="Times New Roman"/>
          <w:b/>
        </w:rPr>
      </w:pPr>
      <w:hyperlink w:anchor="Par48" w:history="1">
        <w:r w:rsidRPr="00995736">
          <w:rPr>
            <w:rFonts w:ascii="Times New Roman" w:hAnsi="Times New Roman" w:cs="Times New Roman"/>
            <w:b/>
            <w:sz w:val="28"/>
            <w:szCs w:val="28"/>
          </w:rPr>
          <w:t>ПОЛОЖЕНИЕ</w:t>
        </w:r>
      </w:hyperlink>
    </w:p>
    <w:p w:rsidR="001C197F" w:rsidRPr="00995736" w:rsidRDefault="001C197F" w:rsidP="001C197F">
      <w:pPr>
        <w:autoSpaceDE w:val="0"/>
        <w:autoSpaceDN w:val="0"/>
        <w:adjustRightInd w:val="0"/>
        <w:jc w:val="center"/>
        <w:rPr>
          <w:rFonts w:ascii="Times New Roman" w:hAnsi="Times New Roman" w:cs="Times New Roman"/>
          <w:b/>
          <w:sz w:val="28"/>
          <w:szCs w:val="28"/>
        </w:rPr>
      </w:pPr>
    </w:p>
    <w:p w:rsidR="001C197F" w:rsidRPr="00995736" w:rsidRDefault="001C197F" w:rsidP="001C197F">
      <w:pPr>
        <w:autoSpaceDE w:val="0"/>
        <w:autoSpaceDN w:val="0"/>
        <w:adjustRightInd w:val="0"/>
        <w:jc w:val="center"/>
        <w:rPr>
          <w:rFonts w:ascii="Times New Roman" w:hAnsi="Times New Roman" w:cs="Times New Roman"/>
          <w:b/>
          <w:sz w:val="28"/>
          <w:szCs w:val="28"/>
        </w:rPr>
      </w:pPr>
      <w:r w:rsidRPr="00995736">
        <w:rPr>
          <w:rFonts w:ascii="Times New Roman" w:hAnsi="Times New Roman" w:cs="Times New Roman"/>
          <w:b/>
          <w:sz w:val="28"/>
          <w:szCs w:val="28"/>
        </w:rPr>
        <w:t xml:space="preserve"> о порядке списания имущества (основных средств), находящегося в                                                                                                                                                                     м</w:t>
      </w:r>
      <w:r w:rsidRPr="00995736">
        <w:rPr>
          <w:rFonts w:ascii="Times New Roman" w:hAnsi="Times New Roman" w:cs="Times New Roman"/>
          <w:b/>
          <w:sz w:val="28"/>
          <w:szCs w:val="28"/>
        </w:rPr>
        <w:t>у</w:t>
      </w:r>
      <w:r w:rsidRPr="00995736">
        <w:rPr>
          <w:rFonts w:ascii="Times New Roman" w:hAnsi="Times New Roman" w:cs="Times New Roman"/>
          <w:b/>
          <w:sz w:val="28"/>
          <w:szCs w:val="28"/>
        </w:rPr>
        <w:t>ниципальной собственности Жуковского сельского поселения</w:t>
      </w:r>
    </w:p>
    <w:p w:rsidR="001C197F" w:rsidRPr="00995736" w:rsidRDefault="001C197F" w:rsidP="001C197F">
      <w:pPr>
        <w:pStyle w:val="a9"/>
        <w:ind w:left="-142" w:right="-283" w:firstLine="284"/>
      </w:pPr>
    </w:p>
    <w:p w:rsidR="001C197F" w:rsidRPr="00995736" w:rsidRDefault="001C197F" w:rsidP="001C197F">
      <w:pPr>
        <w:pStyle w:val="ConsPlusNormal"/>
        <w:widowControl/>
        <w:ind w:right="-283" w:firstLine="0"/>
        <w:jc w:val="right"/>
        <w:outlineLvl w:val="0"/>
        <w:rPr>
          <w:rFonts w:ascii="Times New Roman" w:hAnsi="Times New Roman" w:cs="Times New Roman"/>
          <w:sz w:val="18"/>
          <w:szCs w:val="18"/>
        </w:rPr>
      </w:pPr>
    </w:p>
    <w:p w:rsidR="001C197F" w:rsidRPr="00995736" w:rsidRDefault="001C197F" w:rsidP="001C197F">
      <w:pPr>
        <w:pStyle w:val="ConsPlusNormal"/>
        <w:widowControl/>
        <w:ind w:firstLine="540"/>
        <w:jc w:val="both"/>
        <w:rPr>
          <w:rFonts w:ascii="Times New Roman" w:hAnsi="Times New Roman" w:cs="Times New Roman"/>
          <w:sz w:val="28"/>
          <w:szCs w:val="28"/>
        </w:rPr>
      </w:pPr>
    </w:p>
    <w:p w:rsidR="001C197F" w:rsidRPr="00995736" w:rsidRDefault="001C197F" w:rsidP="001C197F">
      <w:pPr>
        <w:pStyle w:val="ConsPlusNormal"/>
        <w:widowControl/>
        <w:ind w:firstLine="540"/>
        <w:jc w:val="center"/>
        <w:outlineLvl w:val="1"/>
        <w:rPr>
          <w:rFonts w:ascii="Times New Roman" w:hAnsi="Times New Roman" w:cs="Times New Roman"/>
          <w:sz w:val="28"/>
          <w:szCs w:val="28"/>
        </w:rPr>
      </w:pPr>
      <w:r w:rsidRPr="00995736">
        <w:rPr>
          <w:rFonts w:ascii="Times New Roman" w:hAnsi="Times New Roman" w:cs="Times New Roman"/>
          <w:sz w:val="28"/>
          <w:szCs w:val="28"/>
        </w:rPr>
        <w:t>1. Общие положения</w:t>
      </w:r>
    </w:p>
    <w:p w:rsidR="001C197F" w:rsidRPr="00995736" w:rsidRDefault="001C197F" w:rsidP="001C197F">
      <w:pPr>
        <w:pStyle w:val="ConsPlusNormal"/>
        <w:widowControl/>
        <w:ind w:firstLine="540"/>
        <w:jc w:val="both"/>
        <w:rPr>
          <w:rFonts w:ascii="Times New Roman" w:hAnsi="Times New Roman" w:cs="Times New Roman"/>
          <w:sz w:val="28"/>
          <w:szCs w:val="28"/>
        </w:rPr>
      </w:pP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1. Настоящее Положение разработано в целях реализации учетной политики и обеспечения единого порядка списания пришедших в негодность зданий, строений, сооружений, иных объектов недвижимости, машин, оборудования, транспортных средств и другого имущества, являющегося собственностью муниципального образования "Жуковское сельское поселение", относящегося к основным средствам.</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 xml:space="preserve">2. Настоящее Положение разработано на основании Федерального закона от 06.12.2011 N 402-ФЗ "О бухгалтерском учете", приказа Министерства финансов РФ от </w:t>
      </w:r>
      <w:smartTag w:uri="urn:schemas-microsoft-com:office:smarttags" w:element="date">
        <w:smartTagPr>
          <w:attr w:name="ls" w:val="trans"/>
          <w:attr w:name="Month" w:val="10"/>
          <w:attr w:name="Day" w:val="13"/>
          <w:attr w:name="Year" w:val="2003"/>
        </w:smartTagPr>
        <w:r w:rsidRPr="00995736">
          <w:rPr>
            <w:rFonts w:ascii="Times New Roman" w:hAnsi="Times New Roman" w:cs="Times New Roman"/>
            <w:sz w:val="28"/>
            <w:szCs w:val="28"/>
          </w:rPr>
          <w:t>13.10.2003</w:t>
        </w:r>
      </w:smartTag>
      <w:r w:rsidRPr="00995736">
        <w:rPr>
          <w:rFonts w:ascii="Times New Roman" w:hAnsi="Times New Roman" w:cs="Times New Roman"/>
          <w:sz w:val="28"/>
          <w:szCs w:val="28"/>
        </w:rPr>
        <w:t xml:space="preserve"> N 91н "Об утверждении методических указаний по бухгалтерскому учету основных средств",</w:t>
      </w:r>
      <w:r w:rsidRPr="00995736">
        <w:rPr>
          <w:rFonts w:ascii="Times New Roman" w:hAnsi="Times New Roman" w:cs="Times New Roman"/>
          <w:color w:val="000000"/>
          <w:sz w:val="27"/>
          <w:szCs w:val="27"/>
        </w:rPr>
        <w:t xml:space="preserve">  "Об утверждении методических указаний по бухгалте</w:t>
      </w:r>
      <w:r w:rsidRPr="00995736">
        <w:rPr>
          <w:rFonts w:ascii="Times New Roman" w:hAnsi="Times New Roman" w:cs="Times New Roman"/>
          <w:color w:val="000000"/>
          <w:sz w:val="27"/>
          <w:szCs w:val="27"/>
        </w:rPr>
        <w:t>р</w:t>
      </w:r>
      <w:r w:rsidRPr="00995736">
        <w:rPr>
          <w:rFonts w:ascii="Times New Roman" w:hAnsi="Times New Roman" w:cs="Times New Roman"/>
          <w:color w:val="000000"/>
          <w:sz w:val="27"/>
          <w:szCs w:val="27"/>
        </w:rPr>
        <w:t xml:space="preserve">скому учету основных средств" (в ред. от 24.12.2010г. № 186н), </w:t>
      </w:r>
      <w:r w:rsidRPr="00995736">
        <w:rPr>
          <w:rFonts w:ascii="Times New Roman" w:hAnsi="Times New Roman" w:cs="Times New Roman"/>
          <w:sz w:val="28"/>
          <w:szCs w:val="28"/>
        </w:rPr>
        <w:t xml:space="preserve"> Устава муниципального образования "Жуковское сельское поселение".</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 xml:space="preserve">3. В отношении муниципального имущества, закрепленного на праве оперативного управления, списание производят муниципальные бюджетные учреждения, органы местного самоуправления, органы Администрации с </w:t>
      </w:r>
      <w:r w:rsidRPr="00995736">
        <w:rPr>
          <w:rFonts w:ascii="Times New Roman" w:hAnsi="Times New Roman" w:cs="Times New Roman"/>
          <w:sz w:val="28"/>
          <w:szCs w:val="28"/>
        </w:rPr>
        <w:lastRenderedPageBreak/>
        <w:t>правом юридического лица (далее - муниципальные бюджетные учреждения); в отношении муниципального имущества, закрепленного на праве хозяйственного ведения, - муниципальные унитарные предприятия (далее - муниципальные предприятия); в отношении имущества, составляющего муниципальную казну, - бухгалтерия Администрации Жуковского сельского поселение (далее – Бухгалтерия).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В случае списания объекта недвижимости нежилого или жилищного фонда (за исключением служебных построек и сооружений) решение о списании принимает Администрация Жуковского сельского поселения.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Списание основных средств, производится в соответствии с действующим законодательством и настоящим Положением.</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4. Муниципальное имущество подлежит списанию исключительно в случаях, когда восстановить его невозможно или экономически нецелесообразно, а также когда оно не может быть в установленном порядке реализовано или передано другим муниципальным предприятиям или муниципальным учреждениям. Основные средства, срок эксплуатации которых истек, но еще подлежащие использованию, списанию не подлежат.</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5. Списание объекта основных средств может иметь место в случаях:</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1) морального или физического износа;</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2) ликвидации при авариях, стихийных бедствиях и иных чрезвычайных ситуациях;</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3) недостачи и порчи, выявленных при инвентаризации активов и обязательств;</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4) частичной ликвидации при выполнении работ по реконструкции;</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5) в иных случаях.</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6. В списании основных средств может быть отказано в случаях:</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1) если списание имущества приводит к нарушению технологического цикла;</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2) неправильного оформления документов, поданных на списание, или установления умышленного искажения данных в представленных документах;</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3) ареста имущества муниципального предприятия, муниципального учреждения или пользователя (арендатора, нанимателя) судебными и другими органами или при аресте расчетных счетов;</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4) принятия решения арбитражным судом о признании муниципального предприятия несостоятельным (банкротом), а также о ликвидации юридического лица;</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5) в иных случаях, предусмотренных действующим законодательством.</w:t>
      </w:r>
    </w:p>
    <w:p w:rsidR="001C197F" w:rsidRPr="00995736" w:rsidRDefault="001C197F" w:rsidP="001C197F">
      <w:pPr>
        <w:pStyle w:val="ConsPlusNormal"/>
        <w:widowControl/>
        <w:ind w:firstLine="540"/>
        <w:jc w:val="both"/>
        <w:rPr>
          <w:rFonts w:ascii="Times New Roman" w:hAnsi="Times New Roman" w:cs="Times New Roman"/>
          <w:sz w:val="28"/>
          <w:szCs w:val="28"/>
        </w:rPr>
      </w:pPr>
    </w:p>
    <w:p w:rsidR="001C197F" w:rsidRPr="00995736" w:rsidRDefault="001C197F" w:rsidP="001C197F">
      <w:pPr>
        <w:pStyle w:val="ConsPlusNormal"/>
        <w:widowControl/>
        <w:ind w:firstLine="540"/>
        <w:jc w:val="center"/>
        <w:outlineLvl w:val="1"/>
        <w:rPr>
          <w:rFonts w:ascii="Times New Roman" w:hAnsi="Times New Roman" w:cs="Times New Roman"/>
          <w:sz w:val="28"/>
          <w:szCs w:val="28"/>
        </w:rPr>
      </w:pPr>
      <w:r w:rsidRPr="00995736">
        <w:rPr>
          <w:rFonts w:ascii="Times New Roman" w:hAnsi="Times New Roman" w:cs="Times New Roman"/>
          <w:sz w:val="28"/>
          <w:szCs w:val="28"/>
        </w:rPr>
        <w:t>Статья 2. Перечень документов на списание основных средств</w:t>
      </w:r>
    </w:p>
    <w:p w:rsidR="001C197F" w:rsidRPr="00995736" w:rsidRDefault="001C197F" w:rsidP="001C197F">
      <w:pPr>
        <w:pStyle w:val="ConsPlusNormal"/>
        <w:widowControl/>
        <w:ind w:firstLine="540"/>
        <w:jc w:val="both"/>
        <w:rPr>
          <w:rFonts w:ascii="Times New Roman" w:hAnsi="Times New Roman" w:cs="Times New Roman"/>
          <w:sz w:val="28"/>
          <w:szCs w:val="28"/>
        </w:rPr>
      </w:pP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1. Оформление документов, необходимых для списания муниципального имущества, осуществляется балансодержателем.</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2. При списании основных средств балансодержатель представляет в   Администрацию Жуковского сельского поселения следующие документы:</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lastRenderedPageBreak/>
        <w:t>1) заявление на имя Главы Администрации Жуковского сельского поселения;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2) копию приказа (распоряжения) руководителя муниципального предприятия или муниципального бюджетного учреждения о создании постоянно действующей комиссии по списанию основных средств;</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3) акт осмотра объекта основных средств или дефектный акт (ведомость дефектов) независимой экспертизы в случае ее проведения;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 xml:space="preserve">4) акты на списание основных средств: Акт о списании объекта основных средств (кроме автотранспортных средств) ОС-4 (ф. </w:t>
      </w:r>
      <w:smartTag w:uri="urn:schemas-microsoft-com:office:smarttags" w:element="phone">
        <w:smartTagPr>
          <w:attr w:uri="urn:schemas-microsoft-com:office:office" w:name="ls" w:val="trans"/>
        </w:smartTagPr>
        <w:r w:rsidRPr="00995736">
          <w:rPr>
            <w:rFonts w:ascii="Times New Roman" w:hAnsi="Times New Roman" w:cs="Times New Roman"/>
            <w:sz w:val="28"/>
            <w:szCs w:val="28"/>
          </w:rPr>
          <w:t>0306003</w:t>
        </w:r>
      </w:smartTag>
      <w:r w:rsidRPr="00995736">
        <w:rPr>
          <w:rFonts w:ascii="Times New Roman" w:hAnsi="Times New Roman" w:cs="Times New Roman"/>
          <w:sz w:val="28"/>
          <w:szCs w:val="28"/>
        </w:rPr>
        <w:t xml:space="preserve">), Акт о списании автотранспортных средств ОС-4а (ф. </w:t>
      </w:r>
      <w:smartTag w:uri="urn:schemas-microsoft-com:office:smarttags" w:element="phone">
        <w:smartTagPr>
          <w:attr w:uri="urn:schemas-microsoft-com:office:office" w:name="ls" w:val="trans"/>
        </w:smartTagPr>
        <w:r w:rsidRPr="00995736">
          <w:rPr>
            <w:rFonts w:ascii="Times New Roman" w:hAnsi="Times New Roman" w:cs="Times New Roman"/>
            <w:sz w:val="28"/>
            <w:szCs w:val="28"/>
          </w:rPr>
          <w:t>0306004</w:t>
        </w:r>
      </w:smartTag>
      <w:r w:rsidRPr="00995736">
        <w:rPr>
          <w:rFonts w:ascii="Times New Roman" w:hAnsi="Times New Roman" w:cs="Times New Roman"/>
          <w:sz w:val="28"/>
          <w:szCs w:val="28"/>
        </w:rPr>
        <w:t xml:space="preserve">), Акт о списании групп объектов основных средств (кроме автотранспортных средств) ОС-4б (ф. </w:t>
      </w:r>
      <w:smartTag w:uri="urn:schemas-microsoft-com:office:smarttags" w:element="phone">
        <w:smartTagPr>
          <w:attr w:uri="urn:schemas-microsoft-com:office:office" w:name="ls" w:val="trans"/>
        </w:smartTagPr>
        <w:r w:rsidRPr="00995736">
          <w:rPr>
            <w:rFonts w:ascii="Times New Roman" w:hAnsi="Times New Roman" w:cs="Times New Roman"/>
            <w:sz w:val="28"/>
            <w:szCs w:val="28"/>
          </w:rPr>
          <w:t>0306033</w:t>
        </w:r>
      </w:smartTag>
      <w:r w:rsidRPr="00995736">
        <w:rPr>
          <w:rFonts w:ascii="Times New Roman" w:hAnsi="Times New Roman" w:cs="Times New Roman"/>
          <w:sz w:val="28"/>
          <w:szCs w:val="28"/>
        </w:rPr>
        <w:t xml:space="preserve">), Акт о списании исключенной из библиотеки литературы (ф. </w:t>
      </w:r>
      <w:smartTag w:uri="urn:schemas-microsoft-com:office:smarttags" w:element="phone">
        <w:smartTagPr>
          <w:attr w:uri="urn:schemas-microsoft-com:office:office" w:name="ls" w:val="trans"/>
        </w:smartTagPr>
        <w:r w:rsidRPr="00995736">
          <w:rPr>
            <w:rFonts w:ascii="Times New Roman" w:hAnsi="Times New Roman" w:cs="Times New Roman"/>
            <w:sz w:val="28"/>
            <w:szCs w:val="28"/>
          </w:rPr>
          <w:t>0504144</w:t>
        </w:r>
      </w:smartTag>
      <w:r w:rsidRPr="00995736">
        <w:rPr>
          <w:rFonts w:ascii="Times New Roman" w:hAnsi="Times New Roman" w:cs="Times New Roman"/>
          <w:sz w:val="28"/>
          <w:szCs w:val="28"/>
        </w:rPr>
        <w:t>) с приложением списков исключенной литературы;</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5) копию технического паспорта (выкопировку) на объект недвижимости, копию паспорта транспортного средства.</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3. При списании основных средств, утраченных вследствие кражи, пожара, аварий и других чрезвычайных ситуаций, в Администрацию Жуковского сельского поселения дополнительно представляются: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1) документ, подтверждающий факт утраты имущества (копия постановления об отказе в возбуждении (о прекращении) уголовного дела, справка пожарной инспекции о факте пожара и т.п.);</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2) объяснительные записки руководителя муниципального предприятия или муниципального учреждения и материально ответственных лиц о факте утраты имущества с указанием сведений о возмещении ущерба виновными лицами;</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3) копия приказа (распоряжения) о наказании лиц, виновных в преждевременном выбытии основных средств из эксплуатации, в случае установления таковых.</w:t>
      </w:r>
    </w:p>
    <w:p w:rsidR="001C197F" w:rsidRPr="00995736" w:rsidRDefault="001C197F" w:rsidP="001C197F">
      <w:pPr>
        <w:pStyle w:val="ConsPlusNormal"/>
        <w:widowControl/>
        <w:ind w:firstLine="540"/>
        <w:jc w:val="both"/>
        <w:rPr>
          <w:rFonts w:ascii="Times New Roman" w:hAnsi="Times New Roman" w:cs="Times New Roman"/>
          <w:sz w:val="28"/>
          <w:szCs w:val="28"/>
        </w:rPr>
      </w:pPr>
    </w:p>
    <w:p w:rsidR="001C197F" w:rsidRPr="00995736" w:rsidRDefault="001C197F" w:rsidP="001C197F">
      <w:pPr>
        <w:pStyle w:val="ConsPlusNormal"/>
        <w:widowControl/>
        <w:ind w:firstLine="540"/>
        <w:jc w:val="center"/>
        <w:outlineLvl w:val="1"/>
        <w:rPr>
          <w:rFonts w:ascii="Times New Roman" w:hAnsi="Times New Roman" w:cs="Times New Roman"/>
          <w:sz w:val="28"/>
          <w:szCs w:val="28"/>
        </w:rPr>
      </w:pPr>
      <w:r w:rsidRPr="00995736">
        <w:rPr>
          <w:rFonts w:ascii="Times New Roman" w:hAnsi="Times New Roman" w:cs="Times New Roman"/>
          <w:sz w:val="28"/>
          <w:szCs w:val="28"/>
        </w:rPr>
        <w:t>Статья 3. Порядок списания основных средств</w:t>
      </w:r>
    </w:p>
    <w:p w:rsidR="001C197F" w:rsidRPr="00995736" w:rsidRDefault="001C197F" w:rsidP="001C197F">
      <w:pPr>
        <w:pStyle w:val="ConsPlusNormal"/>
        <w:widowControl/>
        <w:ind w:firstLine="540"/>
        <w:jc w:val="both"/>
        <w:rPr>
          <w:rFonts w:ascii="Times New Roman" w:hAnsi="Times New Roman" w:cs="Times New Roman"/>
          <w:sz w:val="28"/>
          <w:szCs w:val="28"/>
        </w:rPr>
      </w:pP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1. Для определения непригодности объектов основных средств к дальнейшему использованию, невозможности и неэффективности их восстановления, а также для оформления документов на списание указанных объектов приказом руководителя муниципального предприятия или муниципального учреждения создается комиссия по списанию основных средств, в состав которой входят должностные лица муниципального предприятия или муниципального бюджетного учреждения, в том числе главный бухгалтер (бухгалтер), и лица, на которых возложена ответственность за сохранность объектов основных средств. Для участия в работе комиссии могут быть приглашены независимые эксперты, представители соответствующих организаций и инспекций, на которые в соответствии с законодательством возложены функции регистрации и надзора на отдельные виды имущества.</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2. В компетенцию комиссии по списанию основных средств входит:</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lastRenderedPageBreak/>
        <w:t>1) осмотр объекта основных средств, подлежащего списанию, с использованием необходимой технической документации, а также данных бухгалтерского учета, установление целесообразности дальнейшего использования объекта основных средств, возможности и эффективности его восстановления;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2) установление причин списания объекта основных средств (физический и моральный износ, нарушение условий эксплуатации, аварии, стихийные бедствия и иные чрезвычайные ситуации, длительное неиспользование объекта для производства продукции, выполнения работ и услуг либо для управленческих нужд и др.);</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3) выявление лиц, по вине которых происходит преждевременное выбытие объекта основных средств из эксплуатации, внесение предложений о привлечении этих лиц к ответственности в соответствии с действующим законодательством;</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4) определение возможности использования отдельных узлов, деталей, материалов списываемого объекта основных средств и их оценка, исходя из текущей рыночной стоимости;</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5) осуществление контроля за изъятием из списываемых объектов основных средств цветных и драгоценных металлов, определение их количества, веса и сдачи на соответствующий склад;</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6) составление акта на списание объекта основных средств.</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3. Результаты принятого комиссией решения оформляются актом на списание основных средств с указанием данных, характеризующих объект основных средств (дата принятия объекта к бухгалтерскому учету, год изготовления или постройки, время ввода в эксплуатацию, первоначальная стоимость и сумма начисленной амортизации, инвентарный номер объекта основных средств). Акт подписывается всеми членами комиссии по списанию и утверждается руководителем муниципального предприятия или муниципального учреждения.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4. Оформленные соответствующим образом документы и акт на списание основных средств в месячный срок после принятия комиссией решения о списании представляются на рассмотрение в  Администрацию Дубовского сельского поселения.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5. При списании основных средств, утраченных вследствие кражи, пожара, стихийного бедствия, действия непреодолимой силы, муниципальное предприятие, муниципальное учреждение обязаны немедленно информировать в письменной форме Администрации Жуковского сельского поселения о фактах утраты объектов муниципального имущества.</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 xml:space="preserve">6. В тех случаях, когда оборудование списывается в связи со строительством новых, расширением, реконструкцией и техническим перевооружением действующих предприятий, цехов и других объектов, комиссия должна проверить соответствие оборудования, предъявленного к списанию, оборудованию, предусмотренному в плане расширения, реконструкции и технического перевооружения действующих предприятий, </w:t>
      </w:r>
      <w:r w:rsidRPr="00995736">
        <w:rPr>
          <w:rFonts w:ascii="Times New Roman" w:hAnsi="Times New Roman" w:cs="Times New Roman"/>
          <w:sz w:val="28"/>
          <w:szCs w:val="28"/>
        </w:rPr>
        <w:lastRenderedPageBreak/>
        <w:t>цехов (производств), и сделать в акте на списание ссылку на пункт и дату утверждения плана.</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 xml:space="preserve">7. Для рассмотрения документов и утверждения актов на списание основных средств комиссией, созданной на основании постановления </w:t>
      </w:r>
      <w:r w:rsidRPr="00995736">
        <w:rPr>
          <w:rFonts w:ascii="Times New Roman" w:hAnsi="Times New Roman" w:cs="Times New Roman"/>
          <w:i/>
          <w:sz w:val="28"/>
          <w:szCs w:val="28"/>
        </w:rPr>
        <w:t xml:space="preserve"> </w:t>
      </w:r>
      <w:r w:rsidRPr="00995736">
        <w:rPr>
          <w:rFonts w:ascii="Times New Roman" w:hAnsi="Times New Roman" w:cs="Times New Roman"/>
          <w:sz w:val="28"/>
          <w:szCs w:val="28"/>
        </w:rPr>
        <w:t>Администрации Жуковского сельского поселения, производится проверка имущества, подлежащего списанию, и составляется протокол. К проверке, в случае необходимости, могут привлекаться эксперты.</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8. Протокол заседания комиссии по списанию основных средств (машин и оборудования, транспортных средств, библиотечного фонда, прочих основных средств) утверждается Главой Администрации Жуковского сельского поселения. Акт о списании объектов недвижимости нежилого и жилищного фонда утверждается постановлением Администрации Дубовского сельского поселения.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8.1. Руководитель муниципального предприятия, учреждения после получения распоряжения о списании муниципального имущества обязан:</w:t>
      </w:r>
      <w:r w:rsidRPr="00995736">
        <w:rPr>
          <w:rFonts w:ascii="Times New Roman" w:hAnsi="Times New Roman" w:cs="Times New Roman"/>
          <w:sz w:val="28"/>
          <w:szCs w:val="28"/>
        </w:rPr>
        <w:br/>
        <w:t>в срок до 1-го числа следующего месяца отразить списание муниципального имущества в бухгалтерском учете;</w:t>
      </w:r>
      <w:r w:rsidRPr="00995736">
        <w:rPr>
          <w:rFonts w:ascii="Times New Roman" w:hAnsi="Times New Roman" w:cs="Times New Roman"/>
          <w:sz w:val="28"/>
          <w:szCs w:val="28"/>
        </w:rPr>
        <w:br/>
        <w:t>снять с учета в соответствующих федеральных службах списанные основные средства, подлежащие учету и регистрации;</w:t>
      </w:r>
      <w:r w:rsidRPr="00995736">
        <w:rPr>
          <w:rFonts w:ascii="Times New Roman" w:hAnsi="Times New Roman" w:cs="Times New Roman"/>
          <w:sz w:val="28"/>
          <w:szCs w:val="28"/>
        </w:rPr>
        <w:br/>
        <w:t>произвести демонтаж, ликвидацию списанных основных средств.</w:t>
      </w:r>
      <w:r w:rsidRPr="00995736">
        <w:rPr>
          <w:rFonts w:ascii="Times New Roman" w:hAnsi="Times New Roman" w:cs="Times New Roman"/>
          <w:sz w:val="28"/>
          <w:szCs w:val="28"/>
        </w:rPr>
        <w:br/>
        <w:t>При списании объекта недвижимого имущества предприятие, учреждение обеспечивает работы по сносу объекта, снятие объекта недвижимого имущества с технического учета, производит работу по исключению объекта недвижимого имущества из Единого государственного реестра прав на недвижимое имущество и сделок с ним.</w:t>
      </w:r>
      <w:r w:rsidRPr="00995736">
        <w:rPr>
          <w:rFonts w:ascii="Times New Roman" w:hAnsi="Times New Roman" w:cs="Times New Roman"/>
          <w:sz w:val="28"/>
          <w:szCs w:val="28"/>
        </w:rPr>
        <w:br/>
        <w:t>8,2. Руководитель предприятия, учреждения обязан уведомить  Администрацию Жуковского сельского поселения Дубовского района в течение месяца о выполнении распоряжения о списании муниципального имущества. При списании объекта недвижимости руководитель предприятия, учреждения направляет в  Администрацию Жуковского сельского поселения Дубовского района акт о сносе объекта недвижимости</w:t>
      </w:r>
      <w:r w:rsidRPr="00995736">
        <w:rPr>
          <w:rFonts w:ascii="Times New Roman" w:hAnsi="Times New Roman" w:cs="Times New Roman"/>
          <w:sz w:val="27"/>
          <w:szCs w:val="27"/>
        </w:rPr>
        <w:t>.</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8,3. Основные средства считаются списанными и исключенными из Реестра  муниципального имущества Жуковского сельского поселения с момента утверждения протокола Главой Администрации Жуковского сельского поселения или акта, утвержденного постановлением Администрации Жуковского сельского поселения.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9. Списание основных средств с бухгалтерского учета муниципального предприятия или муниципального бюджетного  учреждения, разборка и демонтаж основных средств до утверждения протокола заседания комиссии о списании основных средств Главой Администрации Жуковского сельского поселение или акта о списании, утвержденного постановлением Администрации Жуковского сельского поселения, не допускается.</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 xml:space="preserve">10. Муниципальное предприятие, муниципальное бюджетное учреждение обязаны утилизировать самостоятельно или путем заключения </w:t>
      </w:r>
      <w:r w:rsidRPr="00995736">
        <w:rPr>
          <w:rFonts w:ascii="Times New Roman" w:hAnsi="Times New Roman" w:cs="Times New Roman"/>
          <w:sz w:val="28"/>
          <w:szCs w:val="28"/>
        </w:rPr>
        <w:lastRenderedPageBreak/>
        <w:t>договоров со специализированными организациями списанное муниципальное имущество и оформить соответствующий акт.</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11. Утилизация (ликвидация) списанного имущества возлагается на балансодержателя, по результатам которой в Администрации Жуковского сельского поселения представляются следующие документы:</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1) акт об утилизации (ликвидации) списанного основного средства;</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2) документ, подтверждающий оприходование материальных ценностей (драгоценные и цветные металлы и материалы, детали, узлы и агрегаты, пригодные для ремонта других объектов, а также иные материалы, остающиеся от списания непригодных к восстановлению и дальнейшему использованию основных средств);</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3) документ, подтверждающий поступление денежных средств от реализации вышеуказанных материальных ценностей (для предприятий).</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 xml:space="preserve">12. Средства, полученные от списания основных средств, перечисляются муниципальными учреждениями в доходы  бюджета муниципального образования «Жуковское сельское поселение».  </w:t>
      </w:r>
    </w:p>
    <w:p w:rsidR="001C197F" w:rsidRPr="00995736" w:rsidRDefault="001C197F" w:rsidP="001C197F">
      <w:pPr>
        <w:pStyle w:val="ConsPlusNormal"/>
        <w:widowControl/>
        <w:ind w:firstLine="540"/>
        <w:jc w:val="both"/>
        <w:rPr>
          <w:rFonts w:ascii="Times New Roman" w:hAnsi="Times New Roman" w:cs="Times New Roman"/>
          <w:sz w:val="28"/>
          <w:szCs w:val="28"/>
        </w:rPr>
      </w:pPr>
      <w:r w:rsidRPr="00995736">
        <w:rPr>
          <w:rFonts w:ascii="Times New Roman" w:hAnsi="Times New Roman" w:cs="Times New Roman"/>
          <w:sz w:val="28"/>
          <w:szCs w:val="28"/>
        </w:rPr>
        <w:t xml:space="preserve">13. Движимое имущество первоначальной (восстановительной) стоимостью до 10 тыс. руб. за единицу списывается предприятиями и учреждениями самостоятельно при условии согласования перечня данного имущества с Администрации Жуковского сельского поселения. </w:t>
      </w:r>
    </w:p>
    <w:p w:rsidR="001C197F" w:rsidRPr="00995736" w:rsidRDefault="001C197F" w:rsidP="001C197F">
      <w:pPr>
        <w:pStyle w:val="ConsPlusNormal"/>
        <w:widowControl/>
        <w:ind w:firstLine="540"/>
        <w:jc w:val="both"/>
        <w:rPr>
          <w:rFonts w:ascii="Times New Roman" w:hAnsi="Times New Roman" w:cs="Times New Roman"/>
          <w:sz w:val="28"/>
          <w:szCs w:val="28"/>
        </w:rPr>
      </w:pPr>
    </w:p>
    <w:p w:rsidR="001C197F" w:rsidRPr="00995736" w:rsidRDefault="001C197F" w:rsidP="001C197F">
      <w:pPr>
        <w:pStyle w:val="ConsPlusNormal"/>
        <w:widowControl/>
        <w:ind w:firstLine="540"/>
        <w:jc w:val="both"/>
        <w:rPr>
          <w:rFonts w:ascii="Times New Roman" w:hAnsi="Times New Roman" w:cs="Times New Roman"/>
          <w:sz w:val="28"/>
          <w:szCs w:val="28"/>
        </w:rPr>
      </w:pPr>
    </w:p>
    <w:p w:rsidR="001C197F" w:rsidRPr="00995736" w:rsidRDefault="001C197F" w:rsidP="001C197F">
      <w:pPr>
        <w:rPr>
          <w:rFonts w:ascii="Times New Roman" w:hAnsi="Times New Roman" w:cs="Times New Roman"/>
          <w:sz w:val="28"/>
          <w:szCs w:val="28"/>
        </w:rPr>
      </w:pPr>
    </w:p>
    <w:p w:rsidR="001C197F" w:rsidRPr="00995736" w:rsidRDefault="001C197F" w:rsidP="001C197F">
      <w:pPr>
        <w:rPr>
          <w:rFonts w:ascii="Times New Roman" w:hAnsi="Times New Roman" w:cs="Times New Roman"/>
          <w:sz w:val="28"/>
          <w:szCs w:val="28"/>
        </w:rPr>
      </w:pPr>
    </w:p>
    <w:p w:rsidR="001C197F" w:rsidRPr="00995736" w:rsidRDefault="001C197F" w:rsidP="001C197F">
      <w:pPr>
        <w:rPr>
          <w:rFonts w:ascii="Times New Roman" w:hAnsi="Times New Roman" w:cs="Times New Roman"/>
          <w:sz w:val="28"/>
          <w:szCs w:val="28"/>
        </w:rPr>
      </w:pPr>
    </w:p>
    <w:p w:rsidR="001C197F" w:rsidRPr="00995736" w:rsidRDefault="001C197F" w:rsidP="001C197F">
      <w:pPr>
        <w:rPr>
          <w:rFonts w:ascii="Times New Roman" w:hAnsi="Times New Roman" w:cs="Times New Roman"/>
          <w:sz w:val="28"/>
          <w:szCs w:val="28"/>
        </w:rPr>
      </w:pPr>
    </w:p>
    <w:p w:rsidR="001C197F" w:rsidRPr="00995736" w:rsidRDefault="001C197F" w:rsidP="001C197F">
      <w:pPr>
        <w:rPr>
          <w:rFonts w:ascii="Times New Roman" w:hAnsi="Times New Roman" w:cs="Times New Roman"/>
          <w:sz w:val="28"/>
          <w:szCs w:val="28"/>
        </w:rPr>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pStyle w:val="a9"/>
        <w:ind w:right="-283"/>
        <w:jc w:val="both"/>
      </w:pPr>
    </w:p>
    <w:p w:rsidR="001C197F" w:rsidRPr="00995736" w:rsidRDefault="001C197F" w:rsidP="001C197F">
      <w:pPr>
        <w:shd w:val="clear" w:color="auto" w:fill="FFFFFF"/>
        <w:spacing w:line="100" w:lineRule="atLeast"/>
        <w:ind w:right="53"/>
        <w:jc w:val="right"/>
        <w:rPr>
          <w:rFonts w:ascii="Times New Roman" w:hAnsi="Times New Roman" w:cs="Times New Roman"/>
          <w:b/>
          <w:spacing w:val="1"/>
          <w:sz w:val="28"/>
          <w:szCs w:val="28"/>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r w:rsidRPr="00995736">
        <w:rPr>
          <w:rFonts w:ascii="Times New Roman" w:hAnsi="Times New Roman" w:cs="Times New Roman"/>
          <w:b/>
          <w:spacing w:val="1"/>
          <w:sz w:val="28"/>
          <w:szCs w:val="28"/>
        </w:rPr>
        <w:t>РОССИЙСКАЯ ФЕДЕРАЦИЯ</w:t>
      </w:r>
    </w:p>
    <w:p w:rsidR="001C197F" w:rsidRPr="00995736" w:rsidRDefault="001C197F" w:rsidP="001C197F">
      <w:pPr>
        <w:shd w:val="clear" w:color="auto" w:fill="FFFFFF"/>
        <w:spacing w:line="100" w:lineRule="atLeast"/>
        <w:ind w:right="62"/>
        <w:jc w:val="center"/>
        <w:rPr>
          <w:rFonts w:ascii="Times New Roman" w:hAnsi="Times New Roman" w:cs="Times New Roman"/>
          <w:b/>
          <w:spacing w:val="1"/>
          <w:sz w:val="28"/>
          <w:szCs w:val="28"/>
        </w:rPr>
      </w:pPr>
      <w:r w:rsidRPr="00995736">
        <w:rPr>
          <w:rFonts w:ascii="Times New Roman" w:hAnsi="Times New Roman" w:cs="Times New Roman"/>
          <w:b/>
          <w:spacing w:val="1"/>
          <w:sz w:val="28"/>
          <w:szCs w:val="28"/>
        </w:rPr>
        <w:t xml:space="preserve">РОСТОВСКАЯ ОБЛАСТЬ </w:t>
      </w:r>
    </w:p>
    <w:p w:rsidR="001C197F" w:rsidRPr="00995736" w:rsidRDefault="001C197F" w:rsidP="001C197F">
      <w:pPr>
        <w:shd w:val="clear" w:color="auto" w:fill="FFFFFF"/>
        <w:spacing w:line="100" w:lineRule="atLeast"/>
        <w:ind w:right="62"/>
        <w:jc w:val="center"/>
        <w:rPr>
          <w:rFonts w:ascii="Times New Roman" w:hAnsi="Times New Roman" w:cs="Times New Roman"/>
          <w:b/>
          <w:sz w:val="28"/>
          <w:szCs w:val="28"/>
        </w:rPr>
      </w:pPr>
      <w:r w:rsidRPr="00995736">
        <w:rPr>
          <w:rFonts w:ascii="Times New Roman" w:hAnsi="Times New Roman" w:cs="Times New Roman"/>
          <w:b/>
          <w:spacing w:val="1"/>
          <w:sz w:val="28"/>
          <w:szCs w:val="28"/>
        </w:rPr>
        <w:t>МУНИЦИПАЛЬНОЕ ОБРАЗОВАНИЕ</w:t>
      </w:r>
      <w:r w:rsidRPr="00995736">
        <w:rPr>
          <w:rFonts w:ascii="Times New Roman" w:hAnsi="Times New Roman" w:cs="Times New Roman"/>
          <w:b/>
          <w:sz w:val="28"/>
          <w:szCs w:val="28"/>
        </w:rPr>
        <w:t xml:space="preserve"> </w:t>
      </w:r>
    </w:p>
    <w:p w:rsidR="001C197F" w:rsidRPr="00995736" w:rsidRDefault="001C197F" w:rsidP="001C197F">
      <w:pPr>
        <w:shd w:val="clear" w:color="auto" w:fill="FFFFFF"/>
        <w:spacing w:line="100" w:lineRule="atLeast"/>
        <w:ind w:right="62"/>
        <w:jc w:val="center"/>
        <w:rPr>
          <w:rFonts w:ascii="Times New Roman" w:hAnsi="Times New Roman" w:cs="Times New Roman"/>
          <w:b/>
          <w:sz w:val="28"/>
          <w:szCs w:val="28"/>
        </w:rPr>
      </w:pPr>
      <w:r w:rsidRPr="00995736">
        <w:rPr>
          <w:rFonts w:ascii="Times New Roman" w:hAnsi="Times New Roman" w:cs="Times New Roman"/>
          <w:b/>
          <w:spacing w:val="1"/>
          <w:sz w:val="28"/>
          <w:szCs w:val="28"/>
        </w:rPr>
        <w:t>«ЖУКОВСКОЕ СЕЛЬСКОЕ ПОСЕЛЕНИЕ»</w:t>
      </w:r>
    </w:p>
    <w:p w:rsidR="001C197F" w:rsidRPr="00995736" w:rsidRDefault="001C197F" w:rsidP="001C197F">
      <w:pPr>
        <w:shd w:val="clear" w:color="auto" w:fill="FFFFFF"/>
        <w:spacing w:line="100" w:lineRule="atLeast"/>
        <w:ind w:right="62"/>
        <w:jc w:val="center"/>
        <w:rPr>
          <w:rFonts w:ascii="Times New Roman" w:hAnsi="Times New Roman" w:cs="Times New Roman"/>
          <w:b/>
          <w:sz w:val="28"/>
          <w:szCs w:val="28"/>
        </w:rPr>
      </w:pPr>
      <w:r w:rsidRPr="00995736">
        <w:rPr>
          <w:rFonts w:ascii="Times New Roman" w:hAnsi="Times New Roman" w:cs="Times New Roman"/>
          <w:b/>
          <w:sz w:val="28"/>
          <w:szCs w:val="28"/>
        </w:rPr>
        <w:t>СОБРАНИЕ ДЕПУТАТОВ</w:t>
      </w:r>
    </w:p>
    <w:p w:rsidR="001C197F" w:rsidRPr="00995736" w:rsidRDefault="001C197F" w:rsidP="001C197F">
      <w:pPr>
        <w:shd w:val="clear" w:color="auto" w:fill="FFFFFF"/>
        <w:spacing w:line="100" w:lineRule="atLeast"/>
        <w:ind w:right="62"/>
        <w:jc w:val="center"/>
        <w:rPr>
          <w:rFonts w:ascii="Times New Roman" w:hAnsi="Times New Roman" w:cs="Times New Roman"/>
          <w:b/>
        </w:rPr>
      </w:pPr>
      <w:r w:rsidRPr="00995736">
        <w:rPr>
          <w:rFonts w:ascii="Times New Roman" w:hAnsi="Times New Roman" w:cs="Times New Roman"/>
          <w:b/>
          <w:sz w:val="28"/>
          <w:szCs w:val="28"/>
        </w:rPr>
        <w:t>ЖУКОВСКОГО СЕЛЬСКОГО ПОСЕЛЕНИЯ</w:t>
      </w:r>
    </w:p>
    <w:p w:rsidR="001C197F" w:rsidRPr="00995736" w:rsidRDefault="001C197F" w:rsidP="001C197F">
      <w:pPr>
        <w:pStyle w:val="4"/>
        <w:spacing w:before="201"/>
        <w:jc w:val="center"/>
        <w:rPr>
          <w:b/>
        </w:rPr>
      </w:pPr>
      <w:r w:rsidRPr="00995736">
        <w:t xml:space="preserve">  </w:t>
      </w:r>
      <w:r w:rsidRPr="00995736">
        <w:rPr>
          <w:b/>
        </w:rPr>
        <w:t>РЕШЕНИЕ</w:t>
      </w:r>
    </w:p>
    <w:p w:rsidR="001C197F" w:rsidRPr="00995736" w:rsidRDefault="001C197F" w:rsidP="001C197F">
      <w:pPr>
        <w:autoSpaceDE w:val="0"/>
        <w:autoSpaceDN w:val="0"/>
        <w:adjustRightInd w:val="0"/>
        <w:jc w:val="both"/>
        <w:rPr>
          <w:rFonts w:ascii="Times New Roman" w:eastAsia="Calibri" w:hAnsi="Times New Roman" w:cs="Times New Roman"/>
          <w:sz w:val="28"/>
          <w:szCs w:val="28"/>
        </w:rPr>
      </w:pPr>
    </w:p>
    <w:p w:rsidR="001C197F" w:rsidRPr="00995736" w:rsidRDefault="001C197F" w:rsidP="001C197F">
      <w:pPr>
        <w:jc w:val="center"/>
        <w:rPr>
          <w:rFonts w:ascii="Times New Roman" w:hAnsi="Times New Roman" w:cs="Times New Roman"/>
          <w:caps/>
          <w:sz w:val="28"/>
          <w:szCs w:val="28"/>
        </w:rPr>
      </w:pPr>
    </w:p>
    <w:p w:rsidR="001C197F" w:rsidRPr="00995736" w:rsidRDefault="001C197F" w:rsidP="001C197F">
      <w:pPr>
        <w:tabs>
          <w:tab w:val="left" w:pos="6215"/>
        </w:tabs>
        <w:rPr>
          <w:rFonts w:ascii="Times New Roman" w:hAnsi="Times New Roman" w:cs="Times New Roman"/>
          <w:sz w:val="28"/>
          <w:szCs w:val="28"/>
        </w:rPr>
      </w:pPr>
      <w:r w:rsidRPr="00995736">
        <w:rPr>
          <w:rFonts w:ascii="Times New Roman" w:eastAsia="Calibri" w:hAnsi="Times New Roman" w:cs="Times New Roman"/>
          <w:b/>
          <w:bCs/>
          <w:sz w:val="28"/>
          <w:szCs w:val="28"/>
        </w:rPr>
        <w:t xml:space="preserve">19 февраля 2021     </w:t>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t>№  118</w:t>
      </w:r>
      <w:r w:rsidRPr="00995736">
        <w:rPr>
          <w:rFonts w:ascii="Times New Roman" w:eastAsia="Calibri" w:hAnsi="Times New Roman" w:cs="Times New Roman"/>
          <w:b/>
          <w:sz w:val="28"/>
          <w:szCs w:val="28"/>
        </w:rPr>
        <w:tab/>
      </w:r>
      <w:r w:rsidRPr="00995736">
        <w:rPr>
          <w:rFonts w:ascii="Times New Roman" w:eastAsia="Calibri" w:hAnsi="Times New Roman" w:cs="Times New Roman"/>
          <w:b/>
          <w:sz w:val="28"/>
          <w:szCs w:val="28"/>
        </w:rPr>
        <w:tab/>
      </w:r>
      <w:r w:rsidRPr="00995736">
        <w:rPr>
          <w:rFonts w:ascii="Times New Roman" w:eastAsia="Calibri" w:hAnsi="Times New Roman" w:cs="Times New Roman"/>
          <w:b/>
          <w:sz w:val="28"/>
          <w:szCs w:val="28"/>
        </w:rPr>
        <w:tab/>
      </w:r>
    </w:p>
    <w:p w:rsidR="001C197F" w:rsidRPr="00995736" w:rsidRDefault="001C197F" w:rsidP="001C197F">
      <w:pPr>
        <w:pStyle w:val="4"/>
        <w:spacing w:after="0" w:line="276" w:lineRule="auto"/>
        <w:jc w:val="center"/>
        <w:rPr>
          <w:b/>
        </w:rPr>
      </w:pPr>
      <w:r w:rsidRPr="00995736">
        <w:lastRenderedPageBreak/>
        <w:t>Об утверждении Порядка выдвижения, внесения, обсуждения и рассмотрения инициативных проектов в муниципальном образовании «Жуковское сельское поселение»</w:t>
      </w:r>
    </w:p>
    <w:p w:rsidR="001C197F" w:rsidRPr="00995736" w:rsidRDefault="001C197F" w:rsidP="001C197F">
      <w:pPr>
        <w:pStyle w:val="afff4"/>
        <w:spacing w:line="276" w:lineRule="auto"/>
        <w:rPr>
          <w:sz w:val="28"/>
          <w:szCs w:val="28"/>
        </w:rPr>
      </w:pPr>
    </w:p>
    <w:p w:rsidR="001C197F" w:rsidRPr="00995736" w:rsidRDefault="001C197F" w:rsidP="001C197F">
      <w:pPr>
        <w:pStyle w:val="afff4"/>
        <w:spacing w:line="276" w:lineRule="auto"/>
        <w:ind w:firstLine="709"/>
        <w:rPr>
          <w:sz w:val="28"/>
          <w:szCs w:val="28"/>
        </w:rPr>
      </w:pPr>
      <w:r w:rsidRPr="00995736">
        <w:rPr>
          <w:sz w:val="28"/>
          <w:szCs w:val="28"/>
        </w:rPr>
        <w:t>В соответствии со статьей 26</w:t>
      </w:r>
      <w:r w:rsidRPr="00995736">
        <w:rPr>
          <w:sz w:val="28"/>
          <w:szCs w:val="28"/>
          <w:vertAlign w:val="superscript"/>
        </w:rPr>
        <w:t>1</w:t>
      </w:r>
      <w:r w:rsidRPr="00995736">
        <w:rPr>
          <w:sz w:val="28"/>
          <w:szCs w:val="28"/>
        </w:rPr>
        <w:t xml:space="preserve"> Федерального закона от 6 октября 2003 года № 131-ФЗ «Об общих принципах организации местного самоуправления в Российской Федерации», Уставом  муниципального образования «Жуковское сельское поселение»,  Собрание депутатов Жуковского сельского поселения </w:t>
      </w:r>
      <w:r w:rsidRPr="00995736">
        <w:rPr>
          <w:b/>
          <w:sz w:val="28"/>
          <w:szCs w:val="28"/>
        </w:rPr>
        <w:t>РЕШИЛО</w:t>
      </w:r>
      <w:r w:rsidRPr="00995736">
        <w:rPr>
          <w:sz w:val="28"/>
          <w:szCs w:val="28"/>
        </w:rPr>
        <w:t>:</w:t>
      </w:r>
    </w:p>
    <w:p w:rsidR="001C197F" w:rsidRPr="00995736" w:rsidRDefault="001C197F" w:rsidP="001C197F">
      <w:pPr>
        <w:pStyle w:val="afff5"/>
        <w:ind w:left="0" w:firstLine="709"/>
        <w:rPr>
          <w:sz w:val="28"/>
          <w:szCs w:val="28"/>
        </w:rPr>
      </w:pPr>
    </w:p>
    <w:p w:rsidR="001C197F" w:rsidRPr="00995736" w:rsidRDefault="001C197F" w:rsidP="00B24194">
      <w:pPr>
        <w:pStyle w:val="afff5"/>
        <w:numPr>
          <w:ilvl w:val="0"/>
          <w:numId w:val="7"/>
        </w:numPr>
        <w:spacing w:line="276" w:lineRule="auto"/>
        <w:ind w:left="0" w:firstLine="709"/>
        <w:rPr>
          <w:sz w:val="28"/>
          <w:szCs w:val="28"/>
        </w:rPr>
      </w:pPr>
      <w:r w:rsidRPr="00995736">
        <w:rPr>
          <w:sz w:val="28"/>
          <w:szCs w:val="28"/>
        </w:rPr>
        <w:t>Утвердить Порядок выдвижения, внесения, обсуждения и рассмотрения инициативных проектов в муниципальном образовании «Жуковское сельское поселение» согласно приложению.</w:t>
      </w:r>
    </w:p>
    <w:p w:rsidR="001C197F" w:rsidRPr="00995736" w:rsidRDefault="001C197F" w:rsidP="00B24194">
      <w:pPr>
        <w:pStyle w:val="afff5"/>
        <w:numPr>
          <w:ilvl w:val="0"/>
          <w:numId w:val="7"/>
        </w:numPr>
        <w:spacing w:line="276" w:lineRule="auto"/>
        <w:ind w:left="0" w:firstLine="709"/>
        <w:rPr>
          <w:sz w:val="28"/>
          <w:szCs w:val="28"/>
        </w:rPr>
      </w:pPr>
      <w:r w:rsidRPr="00995736">
        <w:rPr>
          <w:sz w:val="28"/>
          <w:szCs w:val="28"/>
        </w:rPr>
        <w:t>Настоящее решение вступает в силу со дня его официального опубликования и распространяется на правоотношения, возникшие с 1 января 2021 года.</w:t>
      </w:r>
    </w:p>
    <w:p w:rsidR="001C197F" w:rsidRPr="00995736" w:rsidRDefault="001C197F" w:rsidP="00B24194">
      <w:pPr>
        <w:pStyle w:val="afff5"/>
        <w:numPr>
          <w:ilvl w:val="0"/>
          <w:numId w:val="7"/>
        </w:numPr>
        <w:spacing w:line="276" w:lineRule="auto"/>
        <w:ind w:left="0" w:firstLine="709"/>
        <w:rPr>
          <w:sz w:val="28"/>
          <w:szCs w:val="28"/>
        </w:rPr>
      </w:pPr>
      <w:r w:rsidRPr="00995736">
        <w:rPr>
          <w:sz w:val="28"/>
          <w:szCs w:val="28"/>
        </w:rPr>
        <w:t>Контроль за исполнением решения возложить на  постоянную комиссию по местному самоуправлению и охране общественного порядка (Мелешкина М.А.) и Главу администрации Жуковское сельское поселение Лавренову Н.С.</w:t>
      </w:r>
    </w:p>
    <w:p w:rsidR="001C197F" w:rsidRPr="00995736" w:rsidRDefault="001C197F" w:rsidP="001C197F">
      <w:pPr>
        <w:pStyle w:val="afff5"/>
        <w:spacing w:line="276" w:lineRule="auto"/>
        <w:ind w:left="709"/>
        <w:rPr>
          <w:sz w:val="28"/>
          <w:szCs w:val="28"/>
        </w:rPr>
      </w:pPr>
    </w:p>
    <w:p w:rsidR="001C197F" w:rsidRPr="00995736" w:rsidRDefault="001C197F" w:rsidP="001C197F">
      <w:pPr>
        <w:shd w:val="clear" w:color="auto" w:fill="FFFFFF"/>
        <w:jc w:val="both"/>
        <w:rPr>
          <w:rFonts w:ascii="Times New Roman" w:hAnsi="Times New Roman" w:cs="Times New Roman"/>
          <w:color w:val="222222"/>
          <w:sz w:val="28"/>
          <w:szCs w:val="28"/>
        </w:rPr>
      </w:pPr>
      <w:r w:rsidRPr="00995736">
        <w:rPr>
          <w:rFonts w:ascii="Times New Roman" w:hAnsi="Times New Roman" w:cs="Times New Roman"/>
          <w:sz w:val="28"/>
          <w:szCs w:val="28"/>
        </w:rPr>
        <w:t>Председатель Собрания депутатов –</w:t>
      </w:r>
    </w:p>
    <w:p w:rsidR="001C197F" w:rsidRPr="00995736" w:rsidRDefault="001C197F" w:rsidP="00995736">
      <w:pPr>
        <w:shd w:val="clear" w:color="auto" w:fill="FFFFFF"/>
        <w:jc w:val="both"/>
        <w:rPr>
          <w:rFonts w:ascii="Times New Roman" w:hAnsi="Times New Roman" w:cs="Times New Roman"/>
          <w:color w:val="222222"/>
          <w:sz w:val="28"/>
          <w:szCs w:val="28"/>
        </w:rPr>
      </w:pPr>
      <w:r w:rsidRPr="00995736">
        <w:rPr>
          <w:rFonts w:ascii="Times New Roman" w:hAnsi="Times New Roman" w:cs="Times New Roman"/>
          <w:sz w:val="28"/>
          <w:szCs w:val="28"/>
        </w:rPr>
        <w:t>Глава Жуковского сельского поселения                                           В.А. Гущи</w:t>
      </w:r>
      <w:r w:rsidR="00995736" w:rsidRPr="00995736">
        <w:rPr>
          <w:rFonts w:ascii="Times New Roman" w:hAnsi="Times New Roman" w:cs="Times New Roman"/>
          <w:sz w:val="28"/>
          <w:szCs w:val="28"/>
        </w:rPr>
        <w:t>н</w:t>
      </w:r>
    </w:p>
    <w:p w:rsidR="001C197F" w:rsidRPr="00995736" w:rsidRDefault="001C197F" w:rsidP="001C197F">
      <w:pPr>
        <w:pStyle w:val="afff4"/>
        <w:spacing w:line="276" w:lineRule="auto"/>
        <w:ind w:left="5400" w:firstLine="0"/>
        <w:jc w:val="center"/>
        <w:rPr>
          <w:sz w:val="24"/>
        </w:rPr>
      </w:pPr>
      <w:r w:rsidRPr="00995736">
        <w:rPr>
          <w:sz w:val="24"/>
        </w:rPr>
        <w:t xml:space="preserve">Приложение к </w:t>
      </w:r>
    </w:p>
    <w:p w:rsidR="001C197F" w:rsidRPr="00995736" w:rsidRDefault="001C197F" w:rsidP="001C197F">
      <w:pPr>
        <w:pStyle w:val="afff4"/>
        <w:spacing w:line="276" w:lineRule="auto"/>
        <w:ind w:left="5400" w:firstLine="0"/>
        <w:jc w:val="center"/>
        <w:rPr>
          <w:sz w:val="24"/>
        </w:rPr>
      </w:pPr>
      <w:r w:rsidRPr="00995736">
        <w:rPr>
          <w:sz w:val="24"/>
        </w:rPr>
        <w:t>решению Собрания депутатов</w:t>
      </w:r>
    </w:p>
    <w:p w:rsidR="001C197F" w:rsidRPr="00995736" w:rsidRDefault="001C197F" w:rsidP="001C197F">
      <w:pPr>
        <w:pStyle w:val="afff4"/>
        <w:spacing w:line="276" w:lineRule="auto"/>
        <w:ind w:left="5400" w:firstLine="0"/>
        <w:jc w:val="center"/>
        <w:rPr>
          <w:sz w:val="24"/>
        </w:rPr>
      </w:pPr>
      <w:r w:rsidRPr="00995736">
        <w:rPr>
          <w:sz w:val="24"/>
        </w:rPr>
        <w:t xml:space="preserve"> Жуковского сельского поселения                      </w:t>
      </w:r>
    </w:p>
    <w:p w:rsidR="001C197F" w:rsidRPr="00995736" w:rsidRDefault="001C197F" w:rsidP="001C197F">
      <w:pPr>
        <w:pStyle w:val="afff4"/>
        <w:spacing w:line="276" w:lineRule="auto"/>
        <w:ind w:left="5400" w:firstLine="0"/>
        <w:jc w:val="center"/>
        <w:rPr>
          <w:sz w:val="24"/>
        </w:rPr>
      </w:pPr>
      <w:r w:rsidRPr="00995736">
        <w:rPr>
          <w:sz w:val="24"/>
        </w:rPr>
        <w:t>от 19.02.2021 года № 118</w:t>
      </w:r>
    </w:p>
    <w:p w:rsidR="001C197F" w:rsidRPr="00995736" w:rsidRDefault="001C197F" w:rsidP="001C197F">
      <w:pPr>
        <w:pStyle w:val="afff4"/>
        <w:spacing w:line="276" w:lineRule="auto"/>
        <w:ind w:left="5400" w:firstLine="0"/>
        <w:jc w:val="center"/>
        <w:rPr>
          <w:i/>
          <w:sz w:val="24"/>
        </w:rPr>
      </w:pPr>
    </w:p>
    <w:p w:rsidR="001C197F" w:rsidRPr="00995736" w:rsidRDefault="001C197F" w:rsidP="001C197F">
      <w:pPr>
        <w:pStyle w:val="afff4"/>
        <w:spacing w:line="276" w:lineRule="auto"/>
        <w:ind w:firstLine="0"/>
        <w:jc w:val="center"/>
        <w:rPr>
          <w:sz w:val="24"/>
        </w:rPr>
      </w:pPr>
      <w:r w:rsidRPr="00995736">
        <w:rPr>
          <w:sz w:val="24"/>
        </w:rPr>
        <w:t>ПОРЯДОК</w:t>
      </w:r>
    </w:p>
    <w:p w:rsidR="001C197F" w:rsidRPr="00995736" w:rsidRDefault="001C197F" w:rsidP="001C197F">
      <w:pPr>
        <w:pStyle w:val="afff4"/>
        <w:spacing w:line="276" w:lineRule="auto"/>
        <w:ind w:firstLine="0"/>
        <w:jc w:val="center"/>
        <w:rPr>
          <w:sz w:val="24"/>
        </w:rPr>
      </w:pPr>
      <w:r w:rsidRPr="00995736">
        <w:rPr>
          <w:sz w:val="24"/>
        </w:rPr>
        <w:t xml:space="preserve">выдвижения, внесения, обсуждения и рассмотрения </w:t>
      </w:r>
      <w:r w:rsidRPr="00995736">
        <w:rPr>
          <w:sz w:val="24"/>
        </w:rPr>
        <w:br/>
        <w:t>инициативных проектов в муниципальном образовании</w:t>
      </w:r>
    </w:p>
    <w:p w:rsidR="001C197F" w:rsidRPr="00995736" w:rsidRDefault="001C197F" w:rsidP="001C197F">
      <w:pPr>
        <w:pStyle w:val="afff4"/>
        <w:spacing w:line="276" w:lineRule="auto"/>
        <w:ind w:firstLine="0"/>
        <w:jc w:val="center"/>
        <w:rPr>
          <w:sz w:val="24"/>
        </w:rPr>
      </w:pPr>
      <w:r w:rsidRPr="00995736">
        <w:rPr>
          <w:sz w:val="24"/>
        </w:rPr>
        <w:t xml:space="preserve"> «Жуковское сельское поселение»</w:t>
      </w:r>
    </w:p>
    <w:p w:rsidR="001C197F" w:rsidRPr="00995736" w:rsidRDefault="001C197F" w:rsidP="001C197F">
      <w:pPr>
        <w:pStyle w:val="afff4"/>
        <w:spacing w:line="276" w:lineRule="auto"/>
        <w:rPr>
          <w:sz w:val="24"/>
        </w:rPr>
      </w:pPr>
    </w:p>
    <w:p w:rsidR="001C197F" w:rsidRPr="00995736" w:rsidRDefault="001C197F" w:rsidP="00B24194">
      <w:pPr>
        <w:pStyle w:val="a"/>
        <w:numPr>
          <w:ilvl w:val="2"/>
          <w:numId w:val="5"/>
        </w:numPr>
        <w:tabs>
          <w:tab w:val="clear" w:pos="2410"/>
          <w:tab w:val="num" w:pos="709"/>
        </w:tabs>
        <w:spacing w:line="276" w:lineRule="auto"/>
        <w:ind w:left="709" w:firstLine="0"/>
        <w:rPr>
          <w:sz w:val="24"/>
          <w:szCs w:val="24"/>
        </w:rPr>
      </w:pPr>
      <w:r w:rsidRPr="00995736">
        <w:rPr>
          <w:sz w:val="24"/>
          <w:szCs w:val="24"/>
        </w:rPr>
        <w:t>Общие положения</w:t>
      </w:r>
    </w:p>
    <w:p w:rsidR="001C197F" w:rsidRPr="00995736" w:rsidRDefault="001C197F" w:rsidP="00B24194">
      <w:pPr>
        <w:pStyle w:val="a0"/>
        <w:numPr>
          <w:ilvl w:val="3"/>
          <w:numId w:val="5"/>
        </w:numPr>
        <w:tabs>
          <w:tab w:val="left" w:pos="0"/>
          <w:tab w:val="left" w:pos="1134"/>
        </w:tabs>
        <w:autoSpaceDE w:val="0"/>
        <w:autoSpaceDN w:val="0"/>
        <w:adjustRightInd w:val="0"/>
        <w:spacing w:line="276" w:lineRule="auto"/>
        <w:rPr>
          <w:rFonts w:eastAsia="Calibri"/>
          <w:color w:val="000000"/>
          <w:sz w:val="24"/>
          <w:szCs w:val="24"/>
          <w:lang w:eastAsia="en-US"/>
        </w:rPr>
      </w:pPr>
      <w:r w:rsidRPr="00995736">
        <w:rPr>
          <w:rFonts w:eastAsia="Calibri"/>
          <w:color w:val="000000"/>
          <w:sz w:val="24"/>
          <w:szCs w:val="24"/>
          <w:lang w:eastAsia="en-US"/>
        </w:rPr>
        <w:t xml:space="preserve">Настоящий </w:t>
      </w:r>
      <w:r w:rsidRPr="00995736">
        <w:rPr>
          <w:rFonts w:eastAsia="Calibri"/>
          <w:bCs/>
          <w:color w:val="000000"/>
          <w:sz w:val="24"/>
          <w:szCs w:val="24"/>
        </w:rPr>
        <w:t xml:space="preserve">Порядок </w:t>
      </w:r>
      <w:r w:rsidRPr="00995736">
        <w:rPr>
          <w:rFonts w:eastAsia="Calibri"/>
          <w:color w:val="000000"/>
          <w:sz w:val="24"/>
          <w:szCs w:val="24"/>
          <w:lang w:eastAsia="en-US"/>
        </w:rPr>
        <w:t>выдвижения, внесения, обсуждения, рассмотрения инициативных проектов, а также проведения их конкурсного отбора в муниципальном образовании «</w:t>
      </w:r>
      <w:r w:rsidRPr="00995736">
        <w:rPr>
          <w:sz w:val="24"/>
          <w:szCs w:val="24"/>
        </w:rPr>
        <w:t>Жуковское сельское поселение</w:t>
      </w:r>
      <w:r w:rsidRPr="00995736">
        <w:rPr>
          <w:rFonts w:eastAsia="Calibri"/>
          <w:color w:val="000000"/>
          <w:sz w:val="24"/>
          <w:szCs w:val="24"/>
          <w:lang w:eastAsia="en-US"/>
        </w:rPr>
        <w:t xml:space="preserve">» (далее – Порядок) устанавливает общие положения, а также правила осуществления процедур по выдвижению, внесению, </w:t>
      </w:r>
      <w:r w:rsidRPr="00995736">
        <w:rPr>
          <w:rFonts w:eastAsia="Calibri"/>
          <w:color w:val="000000"/>
          <w:sz w:val="24"/>
          <w:szCs w:val="24"/>
          <w:lang w:eastAsia="en-US"/>
        </w:rPr>
        <w:lastRenderedPageBreak/>
        <w:t>обсуждению, рассмотрению инициативных проектов, а также проведению их конкурсного отбора в муниципальном образовании «</w:t>
      </w:r>
      <w:r w:rsidRPr="00995736">
        <w:rPr>
          <w:sz w:val="24"/>
          <w:szCs w:val="24"/>
        </w:rPr>
        <w:t>Жуковское сельское поселение</w:t>
      </w:r>
      <w:r w:rsidRPr="00995736">
        <w:rPr>
          <w:rFonts w:eastAsia="Calibri"/>
          <w:color w:val="000000"/>
          <w:sz w:val="24"/>
          <w:szCs w:val="24"/>
          <w:lang w:eastAsia="en-US"/>
        </w:rPr>
        <w:t>».</w:t>
      </w:r>
    </w:p>
    <w:p w:rsidR="001C197F" w:rsidRPr="00995736" w:rsidRDefault="001C197F" w:rsidP="00B24194">
      <w:pPr>
        <w:pStyle w:val="a0"/>
        <w:numPr>
          <w:ilvl w:val="3"/>
          <w:numId w:val="5"/>
        </w:numPr>
        <w:tabs>
          <w:tab w:val="left" w:pos="0"/>
          <w:tab w:val="left" w:pos="1134"/>
        </w:tabs>
        <w:autoSpaceDE w:val="0"/>
        <w:autoSpaceDN w:val="0"/>
        <w:adjustRightInd w:val="0"/>
        <w:spacing w:line="276" w:lineRule="auto"/>
        <w:rPr>
          <w:rFonts w:eastAsia="Calibri"/>
          <w:color w:val="000000"/>
          <w:sz w:val="24"/>
          <w:szCs w:val="24"/>
          <w:lang w:eastAsia="en-US"/>
        </w:rPr>
      </w:pPr>
      <w:r w:rsidRPr="00995736">
        <w:rPr>
          <w:rFonts w:eastAsia="Calibri"/>
          <w:color w:val="000000"/>
          <w:sz w:val="24"/>
          <w:szCs w:val="24"/>
          <w:lang w:eastAsia="en-US"/>
        </w:rPr>
        <w:t>Основными понятиями, используемыми для целей настоящего Порядка являются:</w:t>
      </w:r>
    </w:p>
    <w:p w:rsidR="001C197F" w:rsidRPr="00995736" w:rsidRDefault="001C197F" w:rsidP="00B24194">
      <w:pPr>
        <w:numPr>
          <w:ilvl w:val="5"/>
          <w:numId w:val="5"/>
        </w:numPr>
        <w:tabs>
          <w:tab w:val="left" w:pos="0"/>
          <w:tab w:val="left" w:pos="1134"/>
        </w:tabs>
        <w:autoSpaceDE w:val="0"/>
        <w:autoSpaceDN w:val="0"/>
        <w:adjustRightInd w:val="0"/>
        <w:spacing w:after="0"/>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инициативные проекты – проекты, разработанные и выдвинутые в соответствии с настоящим Порядком инициаторами проектов в целях реализации на территории, части территории муниципального образования «</w:t>
      </w:r>
      <w:r w:rsidRPr="00995736">
        <w:rPr>
          <w:rFonts w:ascii="Times New Roman" w:hAnsi="Times New Roman" w:cs="Times New Roman"/>
        </w:rPr>
        <w:t>Жуковское сельское поселение</w:t>
      </w:r>
      <w:r w:rsidRPr="00995736">
        <w:rPr>
          <w:rFonts w:ascii="Times New Roman" w:eastAsia="Calibri" w:hAnsi="Times New Roman" w:cs="Times New Roman"/>
          <w:color w:val="000000"/>
          <w:lang w:eastAsia="en-US"/>
        </w:rPr>
        <w:t>» мероприятий, имеющих приоритетное значение для жителей муниципального образования «</w:t>
      </w:r>
      <w:r w:rsidRPr="00995736">
        <w:rPr>
          <w:rFonts w:ascii="Times New Roman" w:hAnsi="Times New Roman" w:cs="Times New Roman"/>
        </w:rPr>
        <w:t>Жуковское сельское поселение</w:t>
      </w:r>
      <w:r w:rsidRPr="00995736">
        <w:rPr>
          <w:rFonts w:ascii="Times New Roman" w:eastAsia="Calibri" w:hAnsi="Times New Roman" w:cs="Times New Roman"/>
          <w:color w:val="000000"/>
          <w:lang w:eastAsia="en-US"/>
        </w:rPr>
        <w:t>», по решению вопросов местного значения или иных вопросов, право решения которых предоставлено органам местного самоуправления муниципального образования «</w:t>
      </w:r>
      <w:r w:rsidRPr="00995736">
        <w:rPr>
          <w:rFonts w:ascii="Times New Roman" w:hAnsi="Times New Roman" w:cs="Times New Roman"/>
        </w:rPr>
        <w:t>Жуковское сельское поселение</w:t>
      </w:r>
      <w:r w:rsidRPr="00995736">
        <w:rPr>
          <w:rFonts w:ascii="Times New Roman" w:eastAsia="Calibri" w:hAnsi="Times New Roman" w:cs="Times New Roman"/>
          <w:color w:val="000000"/>
          <w:lang w:eastAsia="en-US"/>
        </w:rPr>
        <w:t>».</w:t>
      </w:r>
    </w:p>
    <w:p w:rsidR="001C197F" w:rsidRPr="00995736" w:rsidRDefault="001C197F" w:rsidP="001C197F">
      <w:pPr>
        <w:tabs>
          <w:tab w:val="left" w:pos="-7797"/>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 xml:space="preserve">инициативные платежи – собственные или привлеченные инициаторами проектов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бюджет </w:t>
      </w:r>
      <w:r w:rsidRPr="00995736">
        <w:rPr>
          <w:rFonts w:ascii="Times New Roman" w:hAnsi="Times New Roman" w:cs="Times New Roman"/>
        </w:rPr>
        <w:t>Жуковского сельского поселения</w:t>
      </w:r>
      <w:r w:rsidRPr="00995736">
        <w:rPr>
          <w:rFonts w:ascii="Times New Roman" w:eastAsia="Calibri" w:hAnsi="Times New Roman" w:cs="Times New Roman"/>
          <w:color w:val="000000"/>
          <w:lang w:eastAsia="en-US"/>
        </w:rPr>
        <w:t xml:space="preserve"> в целях реализации конкретных инициативных проектов;</w:t>
      </w:r>
    </w:p>
    <w:p w:rsidR="001C197F" w:rsidRPr="00995736" w:rsidRDefault="001C197F" w:rsidP="001C197F">
      <w:pPr>
        <w:ind w:firstLine="709"/>
        <w:jc w:val="both"/>
        <w:rPr>
          <w:rFonts w:ascii="Times New Roman" w:eastAsia="TimesNewRoman" w:hAnsi="Times New Roman" w:cs="Times New Roman"/>
          <w:color w:val="000000"/>
          <w:kern w:val="2"/>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r>
      <w:r w:rsidRPr="00995736">
        <w:rPr>
          <w:rFonts w:ascii="Times New Roman" w:eastAsia="Calibri" w:hAnsi="Times New Roman" w:cs="Times New Roman"/>
          <w:color w:val="000000"/>
          <w:kern w:val="2"/>
          <w:lang w:eastAsia="en-US"/>
        </w:rPr>
        <w:t xml:space="preserve">муниципальная комиссия </w:t>
      </w:r>
      <w:r w:rsidRPr="00995736">
        <w:rPr>
          <w:rFonts w:ascii="Times New Roman" w:eastAsia="TimesNewRoman" w:hAnsi="Times New Roman" w:cs="Times New Roman"/>
          <w:color w:val="000000"/>
          <w:kern w:val="2"/>
          <w:lang w:eastAsia="en-US"/>
        </w:rPr>
        <w:t xml:space="preserve">по проведению конкурсного отбора инициативных проектов </w:t>
      </w:r>
      <w:r w:rsidRPr="00995736">
        <w:rPr>
          <w:rFonts w:ascii="Times New Roman" w:eastAsia="Calibri" w:hAnsi="Times New Roman" w:cs="Times New Roman"/>
          <w:color w:val="000000"/>
          <w:lang w:eastAsia="en-US"/>
        </w:rPr>
        <w:t xml:space="preserve">– постоянно действующий коллегиальный орган Администрации </w:t>
      </w:r>
      <w:r w:rsidRPr="00995736">
        <w:rPr>
          <w:rFonts w:ascii="Times New Roman" w:hAnsi="Times New Roman" w:cs="Times New Roman"/>
        </w:rPr>
        <w:t>Жуковского сельского поселения</w:t>
      </w:r>
      <w:r w:rsidRPr="00995736">
        <w:rPr>
          <w:rFonts w:ascii="Times New Roman" w:eastAsia="Calibri" w:hAnsi="Times New Roman" w:cs="Times New Roman"/>
          <w:color w:val="000000"/>
          <w:lang w:eastAsia="en-US"/>
        </w:rPr>
        <w:t>, созданный в целях проведения конкурсного отбора инициативных проектов;</w:t>
      </w: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4)</w:t>
      </w:r>
      <w:r w:rsidRPr="00995736">
        <w:rPr>
          <w:rFonts w:ascii="Times New Roman" w:eastAsia="Calibri" w:hAnsi="Times New Roman" w:cs="Times New Roman"/>
          <w:color w:val="000000"/>
          <w:lang w:eastAsia="en-US"/>
        </w:rPr>
        <w:tab/>
        <w:t>инициаторы проекта – физические и юридические лица, соответствующие требованиям, установленным законодательством об общих принципах организации местного самоуправления в Российской Федерации, а также настоящим Порядком.</w:t>
      </w:r>
    </w:p>
    <w:p w:rsidR="001C197F" w:rsidRPr="00995736" w:rsidRDefault="001C197F" w:rsidP="001C197F">
      <w:pPr>
        <w:tabs>
          <w:tab w:val="left" w:pos="0"/>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 Инициаторами проектов могут выступать:</w:t>
      </w:r>
    </w:p>
    <w:p w:rsidR="001C197F" w:rsidRPr="00995736" w:rsidRDefault="001C197F" w:rsidP="001C197F">
      <w:pPr>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3.1.  инициативные группы численностью не менее трех граждан, достигших шестнадцатилетнего возраста и проживающих на территории муниципального образования «</w:t>
      </w:r>
      <w:r w:rsidRPr="00995736">
        <w:rPr>
          <w:rFonts w:ascii="Times New Roman" w:hAnsi="Times New Roman" w:cs="Times New Roman"/>
        </w:rPr>
        <w:t>Жуковское сельское поселение</w:t>
      </w:r>
      <w:r w:rsidRPr="00995736">
        <w:rPr>
          <w:rFonts w:ascii="Times New Roman" w:eastAsia="Calibri" w:hAnsi="Times New Roman" w:cs="Times New Roman"/>
          <w:color w:val="000000"/>
          <w:lang w:eastAsia="en-US"/>
        </w:rPr>
        <w:t xml:space="preserve">»; </w:t>
      </w: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3.2. органы территориального общественного самоуправления, осуществляющие свою деятельность на территории муниципального образования «</w:t>
      </w:r>
      <w:r w:rsidRPr="00995736">
        <w:rPr>
          <w:rFonts w:ascii="Times New Roman" w:hAnsi="Times New Roman" w:cs="Times New Roman"/>
        </w:rPr>
        <w:t>Жуковское сельское поселение</w:t>
      </w:r>
      <w:r w:rsidRPr="00995736">
        <w:rPr>
          <w:rFonts w:ascii="Times New Roman" w:eastAsia="Calibri" w:hAnsi="Times New Roman" w:cs="Times New Roman"/>
          <w:color w:val="000000"/>
          <w:lang w:eastAsia="en-US"/>
        </w:rPr>
        <w:t>»;</w:t>
      </w: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3.3. юридические лица, осуществляющие свою деятельность на территории муниципального образования «</w:t>
      </w:r>
      <w:r w:rsidRPr="00995736">
        <w:rPr>
          <w:rFonts w:ascii="Times New Roman" w:hAnsi="Times New Roman" w:cs="Times New Roman"/>
        </w:rPr>
        <w:t>Жуковское сельское поселение</w:t>
      </w:r>
      <w:r w:rsidRPr="00995736">
        <w:rPr>
          <w:rFonts w:ascii="Times New Roman" w:eastAsia="Calibri" w:hAnsi="Times New Roman" w:cs="Times New Roman"/>
          <w:color w:val="000000"/>
          <w:lang w:eastAsia="en-US"/>
        </w:rPr>
        <w:t>», в том числе социально-ориентированные некоммерческие организации (далее – СО НКО);</w:t>
      </w: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3.4. товарищества собственников жилья;</w:t>
      </w: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3.5. староста сельского населенного пункта.</w:t>
      </w: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5)</w:t>
      </w:r>
      <w:r w:rsidRPr="00995736">
        <w:rPr>
          <w:rFonts w:ascii="Times New Roman" w:eastAsia="Calibri" w:hAnsi="Times New Roman" w:cs="Times New Roman"/>
          <w:color w:val="000000"/>
          <w:lang w:eastAsia="en-US"/>
        </w:rPr>
        <w:tab/>
        <w:t xml:space="preserve">организатор отбора инициативных проектов – Администрация </w:t>
      </w:r>
      <w:r w:rsidRPr="00995736">
        <w:rPr>
          <w:rFonts w:ascii="Times New Roman" w:hAnsi="Times New Roman" w:cs="Times New Roman"/>
        </w:rPr>
        <w:t>Жуковского сельского поселения</w:t>
      </w:r>
      <w:r w:rsidRPr="00995736">
        <w:rPr>
          <w:rFonts w:ascii="Times New Roman" w:eastAsia="Calibri" w:hAnsi="Times New Roman" w:cs="Times New Roman"/>
          <w:color w:val="000000"/>
          <w:lang w:eastAsia="en-US"/>
        </w:rPr>
        <w:t>.</w:t>
      </w: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p>
    <w:p w:rsidR="001C197F" w:rsidRPr="00995736" w:rsidRDefault="001C197F" w:rsidP="001C197F">
      <w:pPr>
        <w:tabs>
          <w:tab w:val="left" w:pos="0"/>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Статья 2. Порядок выдвижения инициативных проектов</w:t>
      </w:r>
    </w:p>
    <w:p w:rsidR="001C197F" w:rsidRPr="00995736" w:rsidRDefault="001C197F" w:rsidP="001C197F">
      <w:pPr>
        <w:tabs>
          <w:tab w:val="left" w:pos="0"/>
        </w:tabs>
        <w:autoSpaceDE w:val="0"/>
        <w:autoSpaceDN w:val="0"/>
        <w:adjustRightInd w:val="0"/>
        <w:ind w:firstLine="709"/>
        <w:jc w:val="both"/>
        <w:rPr>
          <w:rFonts w:ascii="Times New Roman" w:eastAsia="Calibri" w:hAnsi="Times New Roman" w:cs="Times New Roman"/>
          <w:color w:val="000000"/>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r w:rsidRPr="00995736">
        <w:rPr>
          <w:rFonts w:ascii="Times New Roman" w:eastAsia="Calibri" w:hAnsi="Times New Roman" w:cs="Times New Roman"/>
          <w:color w:val="000000"/>
          <w:lang w:eastAsia="en-US"/>
        </w:rPr>
        <w:t>.</w:t>
      </w:r>
      <w:r w:rsidRPr="00995736">
        <w:rPr>
          <w:rFonts w:ascii="Times New Roman" w:eastAsia="Calibri" w:hAnsi="Times New Roman" w:cs="Times New Roman"/>
          <w:color w:val="000000"/>
          <w:lang w:eastAsia="en-US"/>
        </w:rPr>
        <w:tab/>
        <w:t>Выдвижение инициативных проектов осуществляется инициаторами проектов.</w:t>
      </w:r>
    </w:p>
    <w:p w:rsidR="001C197F" w:rsidRPr="00995736" w:rsidRDefault="001C197F" w:rsidP="001C197F">
      <w:pPr>
        <w:pStyle w:val="a0"/>
        <w:numPr>
          <w:ilvl w:val="0"/>
          <w:numId w:val="0"/>
        </w:numPr>
        <w:spacing w:line="276" w:lineRule="auto"/>
        <w:ind w:firstLine="709"/>
        <w:rPr>
          <w:sz w:val="24"/>
          <w:szCs w:val="24"/>
        </w:rPr>
      </w:pPr>
      <w:r w:rsidRPr="00995736">
        <w:rPr>
          <w:rFonts w:eastAsia="Calibri"/>
          <w:color w:val="000000"/>
          <w:sz w:val="24"/>
          <w:szCs w:val="24"/>
          <w:lang w:eastAsia="en-US"/>
        </w:rPr>
        <w:lastRenderedPageBreak/>
        <w:t>2.</w:t>
      </w:r>
      <w:r w:rsidRPr="00995736">
        <w:rPr>
          <w:rFonts w:eastAsia="Calibri"/>
          <w:color w:val="000000"/>
          <w:sz w:val="24"/>
          <w:szCs w:val="24"/>
          <w:lang w:eastAsia="en-US"/>
        </w:rPr>
        <w:tab/>
        <w:t>Инициативные проекты, выдвигаемые инициаторами проектов, составляются по форме согласно приложению 1 к настоящему Порядку и должны содержать сведения, установленные законодательством об общих принципах организации местного самоуправления в Российской Федерации, а также настоящим Порядком.</w:t>
      </w:r>
      <w:r w:rsidRPr="00995736">
        <w:rPr>
          <w:sz w:val="24"/>
          <w:szCs w:val="24"/>
        </w:rPr>
        <w:t xml:space="preserve"> </w:t>
      </w:r>
    </w:p>
    <w:p w:rsidR="001C197F" w:rsidRPr="00995736" w:rsidRDefault="001C197F" w:rsidP="001C197F">
      <w:pPr>
        <w:pStyle w:val="a0"/>
        <w:numPr>
          <w:ilvl w:val="0"/>
          <w:numId w:val="0"/>
        </w:numPr>
        <w:spacing w:line="276" w:lineRule="auto"/>
        <w:ind w:firstLine="709"/>
        <w:rPr>
          <w:sz w:val="24"/>
          <w:szCs w:val="24"/>
        </w:rPr>
      </w:pPr>
      <w:r w:rsidRPr="00995736">
        <w:rPr>
          <w:sz w:val="24"/>
          <w:szCs w:val="24"/>
        </w:rPr>
        <w:t xml:space="preserve">Инициативные проекты могут реализовываться в интересах населения муниципального образования «Жуковское сельское поселение» в целом, а также в интересах жителей следующих территорий: </w:t>
      </w:r>
    </w:p>
    <w:p w:rsidR="001C197F" w:rsidRPr="00995736" w:rsidRDefault="001C197F" w:rsidP="001C197F">
      <w:pPr>
        <w:pStyle w:val="a0"/>
        <w:numPr>
          <w:ilvl w:val="0"/>
          <w:numId w:val="0"/>
        </w:numPr>
        <w:spacing w:line="276" w:lineRule="auto"/>
        <w:ind w:left="709"/>
        <w:rPr>
          <w:sz w:val="24"/>
          <w:szCs w:val="24"/>
        </w:rPr>
      </w:pPr>
      <w:r w:rsidRPr="00995736">
        <w:rPr>
          <w:sz w:val="24"/>
          <w:szCs w:val="24"/>
        </w:rPr>
        <w:t xml:space="preserve">1) подъезд многоквартирного дома; </w:t>
      </w:r>
    </w:p>
    <w:p w:rsidR="001C197F" w:rsidRPr="00995736" w:rsidRDefault="001C197F" w:rsidP="00B24194">
      <w:pPr>
        <w:pStyle w:val="a0"/>
        <w:numPr>
          <w:ilvl w:val="5"/>
          <w:numId w:val="5"/>
        </w:numPr>
        <w:spacing w:line="276" w:lineRule="auto"/>
        <w:rPr>
          <w:sz w:val="24"/>
          <w:szCs w:val="24"/>
        </w:rPr>
      </w:pPr>
      <w:r w:rsidRPr="00995736">
        <w:rPr>
          <w:sz w:val="24"/>
          <w:szCs w:val="24"/>
        </w:rPr>
        <w:t xml:space="preserve">многоквартирный дом; </w:t>
      </w:r>
    </w:p>
    <w:p w:rsidR="001C197F" w:rsidRPr="00995736" w:rsidRDefault="001C197F" w:rsidP="00B24194">
      <w:pPr>
        <w:pStyle w:val="a0"/>
        <w:numPr>
          <w:ilvl w:val="5"/>
          <w:numId w:val="5"/>
        </w:numPr>
        <w:spacing w:line="276" w:lineRule="auto"/>
        <w:rPr>
          <w:sz w:val="24"/>
          <w:szCs w:val="24"/>
        </w:rPr>
      </w:pPr>
      <w:r w:rsidRPr="00995736">
        <w:rPr>
          <w:sz w:val="24"/>
          <w:szCs w:val="24"/>
        </w:rPr>
        <w:t>группа многоквартирных домов и (или) жилых домов (в том числе улица, квартал или иной элемент планировочной структуры);</w:t>
      </w:r>
    </w:p>
    <w:p w:rsidR="001C197F" w:rsidRPr="00995736" w:rsidRDefault="001C197F" w:rsidP="00B24194">
      <w:pPr>
        <w:pStyle w:val="a0"/>
        <w:numPr>
          <w:ilvl w:val="5"/>
          <w:numId w:val="5"/>
        </w:numPr>
        <w:spacing w:line="276" w:lineRule="auto"/>
        <w:rPr>
          <w:sz w:val="24"/>
          <w:szCs w:val="24"/>
        </w:rPr>
      </w:pPr>
      <w:r w:rsidRPr="00995736">
        <w:rPr>
          <w:sz w:val="24"/>
          <w:szCs w:val="24"/>
        </w:rPr>
        <w:t>жилой микрорайон;</w:t>
      </w:r>
    </w:p>
    <w:p w:rsidR="001C197F" w:rsidRPr="00995736" w:rsidRDefault="001C197F" w:rsidP="00B24194">
      <w:pPr>
        <w:pStyle w:val="a0"/>
        <w:numPr>
          <w:ilvl w:val="5"/>
          <w:numId w:val="5"/>
        </w:numPr>
        <w:spacing w:line="276" w:lineRule="auto"/>
        <w:rPr>
          <w:sz w:val="24"/>
          <w:szCs w:val="24"/>
        </w:rPr>
      </w:pPr>
      <w:r w:rsidRPr="00995736">
        <w:rPr>
          <w:sz w:val="24"/>
          <w:szCs w:val="24"/>
        </w:rPr>
        <w:t xml:space="preserve">группа жилых микрорайонов; </w:t>
      </w:r>
    </w:p>
    <w:p w:rsidR="001C197F" w:rsidRPr="00995736" w:rsidRDefault="001C197F" w:rsidP="00B24194">
      <w:pPr>
        <w:pStyle w:val="a0"/>
        <w:numPr>
          <w:ilvl w:val="5"/>
          <w:numId w:val="5"/>
        </w:numPr>
        <w:spacing w:line="276" w:lineRule="auto"/>
        <w:rPr>
          <w:sz w:val="24"/>
          <w:szCs w:val="24"/>
        </w:rPr>
      </w:pPr>
      <w:r w:rsidRPr="00995736">
        <w:rPr>
          <w:sz w:val="24"/>
          <w:szCs w:val="24"/>
        </w:rPr>
        <w:t>населенный пункт;</w:t>
      </w:r>
    </w:p>
    <w:p w:rsidR="001C197F" w:rsidRPr="00995736" w:rsidRDefault="001C197F" w:rsidP="00B24194">
      <w:pPr>
        <w:pStyle w:val="a0"/>
        <w:numPr>
          <w:ilvl w:val="5"/>
          <w:numId w:val="5"/>
        </w:numPr>
        <w:spacing w:line="276" w:lineRule="auto"/>
        <w:rPr>
          <w:sz w:val="24"/>
          <w:szCs w:val="24"/>
        </w:rPr>
      </w:pPr>
      <w:r w:rsidRPr="00995736">
        <w:rPr>
          <w:sz w:val="24"/>
          <w:szCs w:val="24"/>
        </w:rPr>
        <w:t>группа населенных пунктов;</w:t>
      </w:r>
    </w:p>
    <w:p w:rsidR="001C197F" w:rsidRPr="00995736" w:rsidRDefault="001C197F" w:rsidP="00B24194">
      <w:pPr>
        <w:pStyle w:val="a0"/>
        <w:numPr>
          <w:ilvl w:val="5"/>
          <w:numId w:val="5"/>
        </w:numPr>
        <w:spacing w:line="276" w:lineRule="auto"/>
        <w:rPr>
          <w:sz w:val="24"/>
          <w:szCs w:val="24"/>
        </w:rPr>
      </w:pPr>
      <w:r w:rsidRPr="00995736">
        <w:rPr>
          <w:sz w:val="24"/>
          <w:szCs w:val="24"/>
        </w:rPr>
        <w:t>поселение;</w:t>
      </w:r>
    </w:p>
    <w:p w:rsidR="001C197F" w:rsidRPr="00995736" w:rsidRDefault="001C197F" w:rsidP="00B24194">
      <w:pPr>
        <w:pStyle w:val="a0"/>
        <w:numPr>
          <w:ilvl w:val="5"/>
          <w:numId w:val="5"/>
        </w:numPr>
        <w:spacing w:line="276" w:lineRule="auto"/>
        <w:rPr>
          <w:sz w:val="24"/>
          <w:szCs w:val="24"/>
        </w:rPr>
      </w:pPr>
      <w:r w:rsidRPr="00995736">
        <w:rPr>
          <w:sz w:val="24"/>
          <w:szCs w:val="24"/>
        </w:rPr>
        <w:t>группа поселений.</w:t>
      </w: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t xml:space="preserve">Инициативные проекты, предлагаемые (планируемые) к реализации в очередном финансовом году, должны быть </w:t>
      </w:r>
      <w:bookmarkStart w:id="0" w:name="_Hlk47470628"/>
      <w:r w:rsidRPr="00995736">
        <w:rPr>
          <w:rFonts w:ascii="Times New Roman" w:eastAsia="Calibri" w:hAnsi="Times New Roman" w:cs="Times New Roman"/>
          <w:color w:val="000000"/>
          <w:lang w:eastAsia="en-US"/>
        </w:rPr>
        <w:t xml:space="preserve">выдвинуты инициаторами проектов в </w:t>
      </w:r>
      <w:bookmarkEnd w:id="0"/>
      <w:r w:rsidRPr="00995736">
        <w:rPr>
          <w:rFonts w:ascii="Times New Roman" w:eastAsia="Calibri" w:hAnsi="Times New Roman" w:cs="Times New Roman"/>
          <w:color w:val="000000"/>
          <w:lang w:eastAsia="en-US"/>
        </w:rPr>
        <w:t>текущем финансовом году.</w:t>
      </w:r>
    </w:p>
    <w:p w:rsidR="001C197F" w:rsidRPr="00995736" w:rsidRDefault="001C197F" w:rsidP="001C197F">
      <w:pPr>
        <w:autoSpaceDE w:val="0"/>
        <w:autoSpaceDN w:val="0"/>
        <w:adjustRightInd w:val="0"/>
        <w:ind w:firstLine="709"/>
        <w:jc w:val="both"/>
        <w:rPr>
          <w:rFonts w:ascii="Times New Roman" w:hAnsi="Times New Roman" w:cs="Times New Roman"/>
          <w:color w:val="000000"/>
        </w:rPr>
      </w:pPr>
      <w:r w:rsidRPr="00995736">
        <w:rPr>
          <w:rFonts w:ascii="Times New Roman" w:hAnsi="Times New Roman" w:cs="Times New Roman"/>
          <w:color w:val="000000"/>
        </w:rPr>
        <w:t>4.</w:t>
      </w:r>
      <w:r w:rsidRPr="00995736">
        <w:rPr>
          <w:rFonts w:ascii="Times New Roman" w:hAnsi="Times New Roman" w:cs="Times New Roman"/>
          <w:color w:val="000000"/>
        </w:rPr>
        <w:tab/>
        <w:t>Средства, предусмотренные на реализацию инициативных проектов, направляются на развитие (создание) следующих объектов общественной инфраструктуры, находящихся в муниципальной собственности: культуры, библиотечного обслуживания, физической культуры и спорта, образования, здравоохранения, благоустройства, туризма, электро-, тепло-, газо-, водоснабжения, водоотведения, для обеспечения первичных мер безопасности, накопления и сбора твердых коммунальных отходов, автомобильных дорог и сооружений на них, мест массового отдыха населения, мест захоронения, иных.</w:t>
      </w:r>
    </w:p>
    <w:p w:rsidR="001C197F" w:rsidRPr="00995736" w:rsidRDefault="001C197F" w:rsidP="001C197F">
      <w:pPr>
        <w:ind w:firstLine="709"/>
        <w:jc w:val="both"/>
        <w:rPr>
          <w:rFonts w:ascii="Times New Roman" w:eastAsia="Calibri" w:hAnsi="Times New Roman" w:cs="Times New Roman"/>
          <w:kern w:val="2"/>
          <w:lang w:eastAsia="en-US"/>
        </w:rPr>
      </w:pPr>
      <w:r w:rsidRPr="00995736">
        <w:rPr>
          <w:rFonts w:ascii="Times New Roman" w:hAnsi="Times New Roman" w:cs="Times New Roman"/>
          <w:color w:val="000000"/>
        </w:rPr>
        <w:t>5.</w:t>
      </w:r>
      <w:r w:rsidRPr="00995736">
        <w:rPr>
          <w:rFonts w:ascii="Times New Roman" w:hAnsi="Times New Roman" w:cs="Times New Roman"/>
          <w:color w:val="000000"/>
        </w:rPr>
        <w:tab/>
      </w:r>
      <w:r w:rsidRPr="00995736">
        <w:rPr>
          <w:rFonts w:ascii="Times New Roman" w:eastAsia="Calibri" w:hAnsi="Times New Roman" w:cs="Times New Roman"/>
          <w:kern w:val="2"/>
          <w:lang w:eastAsia="en-US"/>
        </w:rPr>
        <w:t xml:space="preserve">Совокупная доля инициативных платежей </w:t>
      </w:r>
      <w:r w:rsidRPr="00995736">
        <w:rPr>
          <w:rFonts w:ascii="Times New Roman" w:eastAsia="Calibri" w:hAnsi="Times New Roman" w:cs="Times New Roman"/>
          <w:color w:val="000000"/>
          <w:lang w:eastAsia="en-US"/>
        </w:rPr>
        <w:t>граждан, индивидуальных предпринимателей и образованных в соответствии с законодательством Российской Федерации юридических лиц</w:t>
      </w:r>
      <w:r w:rsidRPr="00995736">
        <w:rPr>
          <w:rFonts w:ascii="Times New Roman" w:eastAsia="Calibri" w:hAnsi="Times New Roman" w:cs="Times New Roman"/>
          <w:kern w:val="2"/>
          <w:lang w:eastAsia="en-US"/>
        </w:rPr>
        <w:t xml:space="preserve"> должна составлять не менее 5% процентов от общей суммы инициативного проекта.</w:t>
      </w:r>
    </w:p>
    <w:p w:rsidR="001C197F" w:rsidRPr="00995736" w:rsidRDefault="001C197F" w:rsidP="001C197F">
      <w:pPr>
        <w:ind w:firstLine="709"/>
        <w:jc w:val="both"/>
        <w:rPr>
          <w:rFonts w:ascii="Times New Roman" w:eastAsia="Calibri" w:hAnsi="Times New Roman" w:cs="Times New Roman"/>
          <w:kern w:val="2"/>
          <w:lang w:eastAsia="en-US"/>
        </w:rPr>
      </w:pP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Статья 3. Порядок обсуждения инициативных проектов</w:t>
      </w: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p>
    <w:p w:rsidR="001C197F" w:rsidRPr="00995736" w:rsidRDefault="001C197F" w:rsidP="001C197F">
      <w:pPr>
        <w:tabs>
          <w:tab w:val="left" w:pos="0"/>
          <w:tab w:val="left" w:pos="1134"/>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t xml:space="preserve">Инициативный проект до его внесения в Администрацию </w:t>
      </w:r>
      <w:r w:rsidRPr="00995736">
        <w:rPr>
          <w:rFonts w:ascii="Times New Roman" w:hAnsi="Times New Roman" w:cs="Times New Roman"/>
        </w:rPr>
        <w:t>Жуковского сельского поселения</w:t>
      </w:r>
      <w:r w:rsidRPr="00995736">
        <w:rPr>
          <w:rFonts w:ascii="Times New Roman" w:eastAsia="Calibri" w:hAnsi="Times New Roman" w:cs="Times New Roman"/>
          <w:color w:val="000000"/>
          <w:lang w:eastAsia="en-US"/>
        </w:rPr>
        <w:t xml:space="preserve">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w:t>
      </w:r>
      <w:r w:rsidRPr="00995736">
        <w:rPr>
          <w:rFonts w:ascii="Times New Roman" w:hAnsi="Times New Roman" w:cs="Times New Roman"/>
        </w:rPr>
        <w:t>Жуковское сельское поселение</w:t>
      </w:r>
      <w:r w:rsidRPr="00995736">
        <w:rPr>
          <w:rFonts w:ascii="Times New Roman" w:eastAsia="Calibri" w:hAnsi="Times New Roman" w:cs="Times New Roman"/>
          <w:color w:val="000000"/>
          <w:lang w:eastAsia="en-US"/>
        </w:rPr>
        <w:t>» или его части, целесообразности реализации инициативного проекта, а также принятия собранием, конференцией граждан решения о поддержке инициативных проектов.</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Возможно рассмотрение нескольких инициативных проектов на одном собрании или на одной конференции граждан.</w:t>
      </w:r>
    </w:p>
    <w:p w:rsidR="001C197F" w:rsidRPr="00995736" w:rsidRDefault="001C197F" w:rsidP="001C197F">
      <w:pPr>
        <w:autoSpaceDE w:val="0"/>
        <w:autoSpaceDN w:val="0"/>
        <w:adjustRightInd w:val="0"/>
        <w:ind w:firstLine="709"/>
        <w:jc w:val="both"/>
        <w:rPr>
          <w:rFonts w:ascii="Times New Roman" w:hAnsi="Times New Roman" w:cs="Times New Roman"/>
          <w:color w:val="000000"/>
        </w:rPr>
      </w:pPr>
      <w:r w:rsidRPr="00995736">
        <w:rPr>
          <w:rFonts w:ascii="Times New Roman" w:eastAsia="Calibri" w:hAnsi="Times New Roman" w:cs="Times New Roman"/>
          <w:color w:val="000000"/>
          <w:lang w:eastAsia="en-US"/>
        </w:rPr>
        <w:lastRenderedPageBreak/>
        <w:t>3.</w:t>
      </w:r>
      <w:r w:rsidRPr="00995736">
        <w:rPr>
          <w:rFonts w:ascii="Times New Roman" w:eastAsia="Calibri" w:hAnsi="Times New Roman" w:cs="Times New Roman"/>
          <w:color w:val="000000"/>
          <w:lang w:eastAsia="en-US"/>
        </w:rPr>
        <w:tab/>
      </w:r>
      <w:r w:rsidRPr="00995736">
        <w:rPr>
          <w:rFonts w:ascii="Times New Roman" w:hAnsi="Times New Roman" w:cs="Times New Roman"/>
          <w:color w:val="000000"/>
        </w:rPr>
        <w:t xml:space="preserve">Собрания или конференции граждан могут проводиться в форме заочного голосования путем сбора подписей инициаторами проекта. </w:t>
      </w:r>
    </w:p>
    <w:p w:rsidR="001C197F" w:rsidRPr="00995736" w:rsidRDefault="001C197F" w:rsidP="001C197F">
      <w:pPr>
        <w:autoSpaceDE w:val="0"/>
        <w:autoSpaceDN w:val="0"/>
        <w:adjustRightInd w:val="0"/>
        <w:ind w:firstLine="709"/>
        <w:jc w:val="both"/>
        <w:rPr>
          <w:rFonts w:ascii="Times New Roman" w:hAnsi="Times New Roman" w:cs="Times New Roman"/>
          <w:color w:val="000000"/>
        </w:rPr>
      </w:pPr>
      <w:r w:rsidRPr="00995736">
        <w:rPr>
          <w:rFonts w:ascii="Times New Roman" w:hAnsi="Times New Roman" w:cs="Times New Roman"/>
          <w:color w:val="000000"/>
        </w:rPr>
        <w:t>В период действия ограничений на проведение мероприятий с присутствием граждан на территории муниципального образования «</w:t>
      </w:r>
      <w:r w:rsidRPr="00995736">
        <w:rPr>
          <w:rFonts w:ascii="Times New Roman" w:hAnsi="Times New Roman" w:cs="Times New Roman"/>
        </w:rPr>
        <w:t>Жуковское сельское поселение</w:t>
      </w:r>
      <w:r w:rsidRPr="00995736">
        <w:rPr>
          <w:rFonts w:ascii="Times New Roman" w:hAnsi="Times New Roman" w:cs="Times New Roman"/>
          <w:color w:val="000000"/>
        </w:rPr>
        <w:t>» собрания или конференции граждан должны проводиться в форме, установленной абзацем первым настоящего пункта.</w:t>
      </w:r>
    </w:p>
    <w:p w:rsidR="001C197F" w:rsidRPr="00995736" w:rsidRDefault="001C197F" w:rsidP="001C197F">
      <w:pPr>
        <w:pStyle w:val="afff5"/>
        <w:spacing w:line="276" w:lineRule="auto"/>
        <w:ind w:left="0" w:firstLine="709"/>
        <w:rPr>
          <w:rFonts w:eastAsia="Calibri"/>
          <w:color w:val="000000"/>
          <w:sz w:val="24"/>
          <w:lang w:eastAsia="en-US"/>
        </w:rPr>
      </w:pPr>
      <w:r w:rsidRPr="00995736">
        <w:rPr>
          <w:rFonts w:eastAsia="Calibri"/>
          <w:sz w:val="24"/>
          <w:lang w:eastAsia="en-US"/>
        </w:rPr>
        <w:t>Проведение собрания или конференции граждан осуществляется в соответствии с законодательством об общих принципах организации местного самоуправления в Российской Федерации, Уставом муниципального образования «</w:t>
      </w:r>
      <w:r w:rsidRPr="00995736">
        <w:rPr>
          <w:sz w:val="24"/>
        </w:rPr>
        <w:t>Жуковское сельское поселение</w:t>
      </w:r>
      <w:r w:rsidRPr="00995736">
        <w:rPr>
          <w:rFonts w:eastAsia="Calibri"/>
          <w:color w:val="000000"/>
          <w:sz w:val="24"/>
          <w:lang w:eastAsia="en-US"/>
        </w:rPr>
        <w:t>», а также решениями Собрания депутатов</w:t>
      </w:r>
      <w:r w:rsidRPr="00995736">
        <w:rPr>
          <w:sz w:val="24"/>
        </w:rPr>
        <w:t xml:space="preserve"> Жуковского сельского поселения</w:t>
      </w:r>
      <w:r w:rsidRPr="00995736">
        <w:rPr>
          <w:rFonts w:eastAsia="Calibri"/>
          <w:color w:val="000000"/>
          <w:sz w:val="24"/>
          <w:lang w:eastAsia="en-US"/>
        </w:rPr>
        <w:t>.</w:t>
      </w:r>
    </w:p>
    <w:p w:rsidR="001C197F" w:rsidRPr="00995736" w:rsidRDefault="001C197F" w:rsidP="00B24194">
      <w:pPr>
        <w:pStyle w:val="a0"/>
        <w:numPr>
          <w:ilvl w:val="3"/>
          <w:numId w:val="5"/>
        </w:numPr>
        <w:spacing w:line="276" w:lineRule="auto"/>
        <w:rPr>
          <w:rFonts w:eastAsia="Calibri"/>
          <w:sz w:val="24"/>
          <w:szCs w:val="24"/>
          <w:lang w:eastAsia="en-US"/>
        </w:rPr>
      </w:pPr>
      <w:r w:rsidRPr="00995736">
        <w:rPr>
          <w:rFonts w:eastAsia="Calibri"/>
          <w:sz w:val="24"/>
          <w:szCs w:val="24"/>
          <w:lang w:eastAsia="en-US"/>
        </w:rPr>
        <w:t>Решение о выдвижении инициативного проекта оформляется протоколом собрания (конференции) граждан о выдвижении инициативного проекта в соответствии с типовыми формами согласно приложениям 2, 3 к настоящему Порядку.</w:t>
      </w:r>
    </w:p>
    <w:p w:rsidR="001C197F" w:rsidRPr="00995736" w:rsidRDefault="001C197F" w:rsidP="001C197F">
      <w:pPr>
        <w:pStyle w:val="a0"/>
        <w:numPr>
          <w:ilvl w:val="0"/>
          <w:numId w:val="0"/>
        </w:numPr>
        <w:spacing w:line="276" w:lineRule="auto"/>
        <w:ind w:left="709"/>
        <w:rPr>
          <w:rFonts w:eastAsia="Calibri"/>
          <w:sz w:val="24"/>
          <w:szCs w:val="24"/>
          <w:lang w:eastAsia="en-US"/>
        </w:rPr>
      </w:pPr>
    </w:p>
    <w:p w:rsidR="001C197F" w:rsidRPr="00995736" w:rsidRDefault="001C197F" w:rsidP="001C197F">
      <w:pPr>
        <w:tabs>
          <w:tab w:val="left" w:pos="0"/>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Статья 4. Порядок внесения и рассмотрения инициативных проектов</w:t>
      </w:r>
    </w:p>
    <w:p w:rsidR="001C197F" w:rsidRPr="00995736" w:rsidRDefault="001C197F" w:rsidP="001C197F">
      <w:pPr>
        <w:tabs>
          <w:tab w:val="left" w:pos="0"/>
        </w:tabs>
        <w:autoSpaceDE w:val="0"/>
        <w:autoSpaceDN w:val="0"/>
        <w:adjustRightInd w:val="0"/>
        <w:ind w:firstLine="709"/>
        <w:jc w:val="both"/>
        <w:rPr>
          <w:rFonts w:ascii="Times New Roman" w:eastAsia="Calibri" w:hAnsi="Times New Roman" w:cs="Times New Roman"/>
          <w:color w:val="000000"/>
          <w:lang w:eastAsia="en-US"/>
        </w:rPr>
      </w:pPr>
    </w:p>
    <w:p w:rsidR="001C197F" w:rsidRPr="00995736" w:rsidRDefault="001C197F" w:rsidP="001C197F">
      <w:pPr>
        <w:pStyle w:val="af2"/>
        <w:shd w:val="clear" w:color="auto" w:fill="FFFFFF"/>
        <w:spacing w:before="0" w:beforeAutospacing="0" w:after="0" w:line="276" w:lineRule="auto"/>
        <w:ind w:firstLine="709"/>
        <w:jc w:val="both"/>
        <w:rPr>
          <w:rFonts w:eastAsia="Calibri"/>
          <w:strike/>
          <w:lang w:eastAsia="en-US"/>
        </w:rPr>
      </w:pPr>
      <w:r w:rsidRPr="00995736">
        <w:rPr>
          <w:rFonts w:eastAsia="Calibri"/>
          <w:lang w:eastAsia="en-US"/>
        </w:rPr>
        <w:t>1.</w:t>
      </w:r>
      <w:r w:rsidRPr="00995736">
        <w:rPr>
          <w:rFonts w:eastAsia="Calibri"/>
          <w:lang w:eastAsia="en-US"/>
        </w:rPr>
        <w:tab/>
        <w:t xml:space="preserve">Внесение инициативного проекта осуществляется инициатором проекта путем направления в Администрацию </w:t>
      </w:r>
      <w:r w:rsidRPr="00995736">
        <w:t>Жуковского сельского поселения</w:t>
      </w:r>
      <w:r w:rsidRPr="00995736">
        <w:rPr>
          <w:rFonts w:eastAsia="Calibri"/>
          <w:lang w:eastAsia="en-US"/>
        </w:rPr>
        <w:t xml:space="preserve"> инициативного проекта с приложением следующих документов и материалов, входящих в состав проекта: </w:t>
      </w:r>
    </w:p>
    <w:p w:rsidR="001C197F" w:rsidRPr="00995736" w:rsidRDefault="001C197F" w:rsidP="001C197F">
      <w:pPr>
        <w:widowControl w:val="0"/>
        <w:autoSpaceDE w:val="0"/>
        <w:autoSpaceDN w:val="0"/>
        <w:adjustRightInd w:val="0"/>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r w:rsidRPr="00995736">
        <w:rPr>
          <w:rFonts w:ascii="Times New Roman" w:eastAsia="Calibri" w:hAnsi="Times New Roman" w:cs="Times New Roman"/>
          <w:color w:val="000000"/>
          <w:kern w:val="2"/>
          <w:lang w:eastAsia="en-US"/>
        </w:rPr>
        <w:tab/>
        <w:t>описание инициативного проекта для участия в конкурсном отборе инициативных проектов согласно приложению 1 к настоящему Порядку;</w:t>
      </w:r>
    </w:p>
    <w:p w:rsidR="001C197F" w:rsidRPr="00995736" w:rsidRDefault="001C197F" w:rsidP="001C197F">
      <w:pPr>
        <w:widowControl w:val="0"/>
        <w:autoSpaceDE w:val="0"/>
        <w:autoSpaceDN w:val="0"/>
        <w:adjustRightInd w:val="0"/>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r>
      <w:r w:rsidRPr="00995736">
        <w:rPr>
          <w:rFonts w:ascii="Times New Roman" w:eastAsia="Calibri" w:hAnsi="Times New Roman" w:cs="Times New Roman"/>
          <w:color w:val="000000"/>
          <w:kern w:val="2"/>
          <w:lang w:eastAsia="en-US"/>
        </w:rPr>
        <w:t xml:space="preserve">протокол собрания граждан, в том числе проводимого в целях осуществления территориального общественного самоуправления, о выдвижении инициативы, направленной на решение вопроса местного значения, или </w:t>
      </w:r>
      <w:r w:rsidRPr="00995736">
        <w:rPr>
          <w:rFonts w:ascii="Times New Roman" w:hAnsi="Times New Roman" w:cs="Times New Roman"/>
          <w:color w:val="000000"/>
        </w:rPr>
        <w:t xml:space="preserve">протокол собрания (конференции) граждан о выдвижении инициативного проекта, проведенного в заочной форме </w:t>
      </w:r>
      <w:r w:rsidRPr="00995736">
        <w:rPr>
          <w:rFonts w:ascii="Times New Roman" w:eastAsia="Calibri" w:hAnsi="Times New Roman" w:cs="Times New Roman"/>
          <w:color w:val="000000"/>
          <w:kern w:val="2"/>
          <w:lang w:eastAsia="en-US"/>
        </w:rPr>
        <w:t>по типовым формам согласно приложениям 2 и 3 к настоящему Порядку;</w:t>
      </w:r>
    </w:p>
    <w:p w:rsidR="001C197F" w:rsidRPr="00995736" w:rsidRDefault="001C197F" w:rsidP="001C197F">
      <w:pPr>
        <w:autoSpaceDE w:val="0"/>
        <w:autoSpaceDN w:val="0"/>
        <w:adjustRightInd w:val="0"/>
        <w:ind w:firstLine="709"/>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3)</w:t>
      </w:r>
      <w:r w:rsidRPr="00995736">
        <w:rPr>
          <w:rFonts w:ascii="Times New Roman" w:eastAsia="Calibri" w:hAnsi="Times New Roman" w:cs="Times New Roman"/>
          <w:kern w:val="2"/>
          <w:lang w:eastAsia="en-US"/>
        </w:rPr>
        <w:tab/>
        <w:t>локальная смета, расчеты расходов, указанных в описании инициативного проекта;</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kern w:val="2"/>
          <w:lang w:eastAsia="en-US"/>
        </w:rPr>
        <w:t>4)</w:t>
      </w:r>
      <w:r w:rsidRPr="00995736">
        <w:rPr>
          <w:rFonts w:ascii="Times New Roman" w:eastAsia="Calibri" w:hAnsi="Times New Roman" w:cs="Times New Roman"/>
          <w:color w:val="000000"/>
          <w:kern w:val="2"/>
          <w:lang w:eastAsia="en-US"/>
        </w:rPr>
        <w:tab/>
        <w:t>гарантийные письма</w:t>
      </w:r>
      <w:r w:rsidRPr="00995736">
        <w:rPr>
          <w:rFonts w:ascii="Times New Roman" w:eastAsia="Calibri" w:hAnsi="Times New Roman" w:cs="Times New Roman"/>
          <w:color w:val="000000"/>
          <w:lang w:eastAsia="en-US"/>
        </w:rPr>
        <w:t xml:space="preserve"> </w:t>
      </w:r>
      <w:r w:rsidRPr="00995736">
        <w:rPr>
          <w:rFonts w:ascii="Times New Roman" w:eastAsia="Calibri" w:hAnsi="Times New Roman" w:cs="Times New Roman"/>
          <w:color w:val="000000"/>
          <w:kern w:val="2"/>
          <w:lang w:eastAsia="en-US"/>
        </w:rPr>
        <w:t>юридических лиц, индивидуальных предпринимателей, граждан</w:t>
      </w:r>
      <w:r w:rsidRPr="00995736">
        <w:rPr>
          <w:rFonts w:ascii="Times New Roman" w:eastAsia="Calibri" w:hAnsi="Times New Roman" w:cs="Times New Roman"/>
          <w:color w:val="000000"/>
          <w:lang w:eastAsia="en-US"/>
        </w:rPr>
        <w:t>, содержащие обязательства по обеспечению инициативных платежей и (или) добровольному имущественному участию и (или) по трудовому участию в реализации инициативного проекта инициаторами проекта;</w:t>
      </w:r>
    </w:p>
    <w:p w:rsidR="001C197F" w:rsidRPr="00995736" w:rsidRDefault="001C197F" w:rsidP="001C197F">
      <w:pPr>
        <w:autoSpaceDE w:val="0"/>
        <w:autoSpaceDN w:val="0"/>
        <w:adjustRightInd w:val="0"/>
        <w:ind w:firstLine="709"/>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5)</w:t>
      </w:r>
      <w:r w:rsidRPr="00995736">
        <w:rPr>
          <w:rFonts w:ascii="Times New Roman" w:eastAsia="Calibri" w:hAnsi="Times New Roman" w:cs="Times New Roman"/>
          <w:kern w:val="2"/>
          <w:lang w:eastAsia="en-US"/>
        </w:rPr>
        <w:tab/>
        <w:t>в случае если инициативным проектом предусматривается выполнение работ по строительству, реконструкции, капитальному ремонту объектов – документы, предусмотренные постановлением Правительства Ростовской области от 04.10.2012 №945 «Об утверждении Порядка организации и финансирования из областного бюджета работ по строительству, реконструкции, капитальному ремонту объектов, выполнению мероприятий по благоустройству территории, а также ремонту автомобильных дорог»;</w:t>
      </w:r>
    </w:p>
    <w:p w:rsidR="001C197F" w:rsidRPr="00995736" w:rsidRDefault="001C197F" w:rsidP="001C197F">
      <w:pPr>
        <w:widowControl w:val="0"/>
        <w:autoSpaceDE w:val="0"/>
        <w:autoSpaceDN w:val="0"/>
        <w:adjustRightInd w:val="0"/>
        <w:ind w:firstLine="709"/>
        <w:jc w:val="both"/>
        <w:rPr>
          <w:rFonts w:ascii="Times New Roman" w:eastAsia="Calibri" w:hAnsi="Times New Roman" w:cs="Times New Roman"/>
          <w:kern w:val="2"/>
          <w:lang w:eastAsia="en-US"/>
        </w:rPr>
      </w:pPr>
      <w:r w:rsidRPr="00995736">
        <w:rPr>
          <w:rFonts w:ascii="Times New Roman" w:eastAsia="Calibri" w:hAnsi="Times New Roman" w:cs="Times New Roman"/>
          <w:color w:val="000000"/>
          <w:lang w:eastAsia="en-US"/>
        </w:rPr>
        <w:t>6)</w:t>
      </w:r>
      <w:r w:rsidRPr="00995736">
        <w:rPr>
          <w:rFonts w:ascii="Times New Roman" w:eastAsia="Calibri" w:hAnsi="Times New Roman" w:cs="Times New Roman"/>
          <w:color w:val="000000"/>
          <w:lang w:eastAsia="en-US"/>
        </w:rPr>
        <w:tab/>
        <w:t>документы, подтверждающие полномочия инициатора инициативного проекта: копия паспорта, копия доверенности (в случае необходимости), решение о назначении руководителя, копия устава и другие документы, подтверждающие полномочия;</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7)</w:t>
      </w:r>
      <w:r w:rsidRPr="00995736">
        <w:rPr>
          <w:rFonts w:ascii="Times New Roman" w:eastAsia="Calibri" w:hAnsi="Times New Roman" w:cs="Times New Roman"/>
          <w:color w:val="000000"/>
          <w:lang w:eastAsia="en-US"/>
        </w:rPr>
        <w:tab/>
        <w:t>презентационные материалы к инициативному проекту (с использованием средств визуализации инициативного проекта);</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lastRenderedPageBreak/>
        <w:t>8)</w:t>
      </w:r>
      <w:r w:rsidRPr="00995736">
        <w:rPr>
          <w:rFonts w:ascii="Times New Roman" w:eastAsia="Calibri" w:hAnsi="Times New Roman" w:cs="Times New Roman"/>
          <w:color w:val="000000"/>
          <w:lang w:eastAsia="en-US"/>
        </w:rPr>
        <w:tab/>
        <w:t>дополнительные материалы (чертежи, макеты, графические материалы и другие) при необходимости;</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9)</w:t>
      </w:r>
      <w:r w:rsidRPr="00995736">
        <w:rPr>
          <w:rFonts w:ascii="Times New Roman" w:eastAsia="Calibri" w:hAnsi="Times New Roman" w:cs="Times New Roman"/>
          <w:color w:val="000000"/>
          <w:lang w:eastAsia="en-US"/>
        </w:rPr>
        <w:tab/>
        <w:t xml:space="preserve">согласие на обработку персональных данных инициатора инициативного проекта (представителей инициативной группы) </w:t>
      </w:r>
      <w:r w:rsidRPr="00995736">
        <w:rPr>
          <w:rFonts w:ascii="Times New Roman" w:eastAsia="Calibri" w:hAnsi="Times New Roman" w:cs="Times New Roman"/>
          <w:color w:val="000000"/>
          <w:kern w:val="2"/>
          <w:lang w:eastAsia="en-US"/>
        </w:rPr>
        <w:t>согласно приложению 4 к настоящему Порядку</w:t>
      </w:r>
      <w:r w:rsidRPr="00995736">
        <w:rPr>
          <w:rFonts w:ascii="Times New Roman" w:eastAsia="Calibri" w:hAnsi="Times New Roman" w:cs="Times New Roman"/>
          <w:color w:val="000000"/>
          <w:lang w:eastAsia="en-US"/>
        </w:rPr>
        <w:t>.</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 xml:space="preserve">Организатор отбора инициативных проектов </w:t>
      </w:r>
      <w:r w:rsidRPr="00995736">
        <w:rPr>
          <w:rFonts w:ascii="Times New Roman" w:eastAsia="Calibri" w:hAnsi="Times New Roman" w:cs="Times New Roman"/>
          <w:color w:val="000000"/>
          <w:kern w:val="2"/>
          <w:lang w:eastAsia="en-US"/>
        </w:rPr>
        <w:t>осуществляет прием и регистрацию инициативных проектов в журнале учета инициативных проектов по форме согласно приложению 5 к настоящему Порядку в течение одного рабочего дня со дня их поступления.</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t>Организатор отбора инициативных проектов в течение трех рабочих дней со дня внесения инициативного проекта в Администрацию Жуковского сельского поселения:</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 обеспечивает опубликование (обнародование) и размещение на официальном сайте Администрации Жуковского сельского поселения в информационно-телекоммуникационной сети «Интернет» информации о внесении инициативного проекта в Администрацию Жуковского сельского поселения, в том числе информацию о проблеме, решение которой имеет приоритетное значение для жителей Жуковского сельского поселения, об обосновании предложений по решению указанной проблемы, об ожидаемом результате (ожидаемых результатах) реализации инициативного проекта, о предварительном расчете необходимых расходов на реализацию инициативного проекта, о планируемых сроках реализации инициативного проекта, о сведениях о планируемом финансовом, имущественном и (или) трудовом участии населения в реализации данного проекта, об объеме средств местного бюджета в случае, если предполагается использование этих средств на реализацию инициативного проекта, о территории муниципального образования, в границах которой будет реализовываться инициативный проект, а также сведений об инициаторах проекта;</w:t>
      </w:r>
    </w:p>
    <w:p w:rsidR="001C197F" w:rsidRPr="00995736" w:rsidRDefault="001C197F" w:rsidP="001C197F">
      <w:pPr>
        <w:tabs>
          <w:tab w:val="left" w:pos="0"/>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 xml:space="preserve">- одновременно информирует граждан о возможности представления в Администрацию Жуковского сельского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w:t>
      </w:r>
    </w:p>
    <w:p w:rsidR="001C197F" w:rsidRPr="00995736" w:rsidRDefault="001C197F" w:rsidP="001C197F">
      <w:pPr>
        <w:tabs>
          <w:tab w:val="left" w:pos="0"/>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4.</w:t>
      </w:r>
      <w:r w:rsidRPr="00995736">
        <w:rPr>
          <w:rFonts w:ascii="Times New Roman" w:eastAsia="Calibri" w:hAnsi="Times New Roman" w:cs="Times New Roman"/>
          <w:color w:val="000000"/>
          <w:lang w:eastAsia="en-US"/>
        </w:rPr>
        <w:tab/>
        <w:t>Свои замечания и предложения вправе направлять жители муниципального образования «Жуковское сельское поселение», достигшие шестнадцатилетнего возраста.</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hAnsi="Times New Roman" w:cs="Times New Roman"/>
          <w:color w:val="000000"/>
        </w:rPr>
        <w:t>5.</w:t>
      </w:r>
      <w:r w:rsidRPr="00995736">
        <w:rPr>
          <w:rFonts w:ascii="Times New Roman" w:hAnsi="Times New Roman" w:cs="Times New Roman"/>
          <w:color w:val="000000"/>
        </w:rPr>
        <w:tab/>
        <w:t xml:space="preserve">Инициативный проект, внесённый в Администрацию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color w:val="000000"/>
        </w:rPr>
        <w:t xml:space="preserve">, подлежит обязательному рассмотрению в течение 30 календарных дней со дня его внесения </w:t>
      </w:r>
      <w:r w:rsidRPr="00995736">
        <w:rPr>
          <w:rFonts w:ascii="Times New Roman" w:eastAsia="Calibri" w:hAnsi="Times New Roman" w:cs="Times New Roman"/>
          <w:color w:val="000000"/>
          <w:lang w:eastAsia="en-US"/>
        </w:rPr>
        <w:t>на соответствие требованиям, установленным частью 1 настоящей статьи, статьями 2, 3 настоящего Порядка.</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hAnsi="Times New Roman" w:cs="Times New Roman"/>
          <w:color w:val="000000"/>
        </w:rPr>
        <w:t>6.</w:t>
      </w:r>
      <w:r w:rsidRPr="00995736">
        <w:rPr>
          <w:rFonts w:ascii="Times New Roman" w:hAnsi="Times New Roman" w:cs="Times New Roman"/>
          <w:color w:val="000000"/>
        </w:rPr>
        <w:tab/>
        <w:t>Организатор отбора инициативных проектов осуществляет подготовку заключения о правомерности, возможности, целесообразности реализации соответствующего инициативного проекта</w:t>
      </w:r>
      <w:r w:rsidRPr="00995736">
        <w:rPr>
          <w:rFonts w:ascii="Times New Roman" w:eastAsia="Calibri" w:hAnsi="Times New Roman" w:cs="Times New Roman"/>
          <w:color w:val="000000"/>
          <w:lang w:eastAsia="en-US"/>
        </w:rPr>
        <w:t>.</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Подготовка заключения осуществляется по каждому инициативному проекту в срок не позднее 10 календарных дней со дня поступления проекта организатору отбора инициативных проектов</w:t>
      </w:r>
      <w:r w:rsidRPr="00995736">
        <w:rPr>
          <w:rFonts w:ascii="Times New Roman" w:hAnsi="Times New Roman" w:cs="Times New Roman"/>
          <w:color w:val="000000"/>
        </w:rPr>
        <w:t>.</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7.</w:t>
      </w:r>
      <w:r w:rsidRPr="00995736">
        <w:rPr>
          <w:rFonts w:ascii="Times New Roman" w:eastAsia="Calibri" w:hAnsi="Times New Roman" w:cs="Times New Roman"/>
          <w:color w:val="000000"/>
          <w:lang w:eastAsia="en-US"/>
        </w:rPr>
        <w:tab/>
        <w:t xml:space="preserve">В случае если в Администрацию Жуковского сельского поселения внесено несколько инициативных проектов, в том числе с описанием аналогичных по содержанию приоритетных проблем, организатор отбора инициативных проектов организует проведение конкурсного отбора и информирует об этом инициаторов инициативных проектов. </w:t>
      </w:r>
    </w:p>
    <w:p w:rsidR="001C197F" w:rsidRPr="00995736" w:rsidRDefault="001C197F" w:rsidP="001C197F">
      <w:pPr>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lastRenderedPageBreak/>
        <w:t>8.</w:t>
      </w:r>
      <w:r w:rsidRPr="00995736">
        <w:rPr>
          <w:rFonts w:ascii="Times New Roman" w:eastAsia="Calibri" w:hAnsi="Times New Roman" w:cs="Times New Roman"/>
          <w:color w:val="000000"/>
          <w:lang w:eastAsia="en-US"/>
        </w:rPr>
        <w:tab/>
        <w:t>К конкурсному отбору не допускаются инициативные проекты в случаях, указанных в пунктах 1 – 5 части 10 настоящей статьи.</w:t>
      </w:r>
    </w:p>
    <w:p w:rsidR="001C197F" w:rsidRPr="00995736" w:rsidRDefault="001C197F" w:rsidP="001C197F">
      <w:pPr>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9.</w:t>
      </w:r>
      <w:r w:rsidRPr="00995736">
        <w:rPr>
          <w:rFonts w:ascii="Times New Roman" w:eastAsia="Calibri" w:hAnsi="Times New Roman" w:cs="Times New Roman"/>
          <w:color w:val="000000"/>
          <w:lang w:eastAsia="en-US"/>
        </w:rPr>
        <w:tab/>
        <w:t>Администрация Жуковского сельского поселения по результатам рассмотрения инициативного проекта принимает одно из следующих решений:</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t>поддержать инициативный проект и продолжить работу над ним в пределах бюджетных ассигнований, предусмотренных решением о бюджете Жуковского сельского поселения на соответствующие цели, и (или) в соответствии с порядком составления и рассмотрения проекта бюджета Жуковского сельского поселения (внесения изменений в решение о бюджете Жуковского сельского поселения);</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отказать в поддержке инициативного проекта и вернуть его инициаторам инициативного проекта с указанием причин отказа в поддержке инициативного проекта.</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10.</w:t>
      </w:r>
      <w:r w:rsidRPr="00995736">
        <w:rPr>
          <w:rFonts w:ascii="Times New Roman" w:eastAsia="Calibri" w:hAnsi="Times New Roman" w:cs="Times New Roman"/>
          <w:color w:val="000000"/>
          <w:lang w:eastAsia="en-US"/>
        </w:rPr>
        <w:tab/>
        <w:t>Администрация Жуковского сельского поселения принимает решение об отказе в поддержке инициативного проекта в одном из следующих случаев:</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t>несоблюдение установленного порядка внесения инициативного проекта и его рассмотрения;</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Ростовской области, Уставу муниципального образования «Жуковское сельское поселение»;</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t>невозможность реализации инициативного проекта ввиду отсутствия у органов местного самоуправления муниципального образования «Жуковское сельское поселение» необходимых полномочий и прав;</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4)</w:t>
      </w:r>
      <w:r w:rsidRPr="00995736">
        <w:rPr>
          <w:rFonts w:ascii="Times New Roman" w:eastAsia="Calibri" w:hAnsi="Times New Roman" w:cs="Times New Roman"/>
          <w:color w:val="000000"/>
          <w:lang w:eastAsia="en-US"/>
        </w:rPr>
        <w:tab/>
        <w:t>отсутствие средств бюджета Жуковского сельского поселения в объеме средств, необходимом для реализации инициативного проекта, источником формирования которых не являются инициативные платежи;</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5)</w:t>
      </w:r>
      <w:r w:rsidRPr="00995736">
        <w:rPr>
          <w:rFonts w:ascii="Times New Roman" w:eastAsia="Calibri" w:hAnsi="Times New Roman" w:cs="Times New Roman"/>
          <w:color w:val="000000"/>
          <w:lang w:eastAsia="en-US"/>
        </w:rPr>
        <w:tab/>
        <w:t>наличие возможности решения описанной в инициативном проекте проблемы более эффективным способом;</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6)</w:t>
      </w:r>
      <w:r w:rsidRPr="00995736">
        <w:rPr>
          <w:rFonts w:ascii="Times New Roman" w:eastAsia="Calibri" w:hAnsi="Times New Roman" w:cs="Times New Roman"/>
          <w:color w:val="000000"/>
          <w:lang w:eastAsia="en-US"/>
        </w:rPr>
        <w:tab/>
        <w:t>признание инициативного проекта не прошедшим конкурсный отбор.</w:t>
      </w:r>
    </w:p>
    <w:p w:rsidR="001C197F" w:rsidRPr="00995736" w:rsidRDefault="001C197F" w:rsidP="001C197F">
      <w:pPr>
        <w:tabs>
          <w:tab w:val="left" w:pos="709"/>
        </w:tabs>
        <w:autoSpaceDE w:val="0"/>
        <w:autoSpaceDN w:val="0"/>
        <w:adjustRightInd w:val="0"/>
        <w:ind w:firstLine="709"/>
        <w:jc w:val="both"/>
        <w:rPr>
          <w:rFonts w:ascii="Times New Roman" w:eastAsia="TimesNewRoman" w:hAnsi="Times New Roman" w:cs="Times New Roman"/>
          <w:color w:val="000000"/>
          <w:kern w:val="2"/>
          <w:lang w:eastAsia="en-US"/>
        </w:rPr>
      </w:pPr>
      <w:r w:rsidRPr="00995736">
        <w:rPr>
          <w:rFonts w:ascii="Times New Roman" w:eastAsia="Calibri" w:hAnsi="Times New Roman" w:cs="Times New Roman"/>
          <w:color w:val="000000"/>
          <w:lang w:eastAsia="en-US"/>
        </w:rPr>
        <w:t>11.</w:t>
      </w:r>
      <w:r w:rsidRPr="00995736">
        <w:rPr>
          <w:rFonts w:ascii="Times New Roman" w:eastAsia="Calibri" w:hAnsi="Times New Roman" w:cs="Times New Roman"/>
          <w:color w:val="000000"/>
          <w:lang w:eastAsia="en-US"/>
        </w:rPr>
        <w:tab/>
        <w:t>Администрация Жуковского сельского поселения вправе, а в случае, предусмотренном пунктом 5 части 10 настоящей статьи, обязана предложить инициаторам инициативного проекта совместно доработать инициативный проект, а также рекомендовать представить его на рассмотрение</w:t>
      </w:r>
      <w:r w:rsidRPr="00995736">
        <w:rPr>
          <w:rFonts w:ascii="Times New Roman" w:eastAsia="Calibri" w:hAnsi="Times New Roman" w:cs="Times New Roman"/>
          <w:color w:val="FF0000"/>
          <w:lang w:eastAsia="en-US"/>
        </w:rPr>
        <w:t xml:space="preserve"> </w:t>
      </w:r>
      <w:r w:rsidRPr="00995736">
        <w:rPr>
          <w:rFonts w:ascii="Times New Roman" w:eastAsia="Calibri" w:hAnsi="Times New Roman" w:cs="Times New Roman"/>
          <w:color w:val="000000"/>
          <w:kern w:val="2"/>
          <w:lang w:eastAsia="en-US"/>
        </w:rPr>
        <w:t xml:space="preserve">муниципальной комиссии </w:t>
      </w:r>
      <w:r w:rsidRPr="00995736">
        <w:rPr>
          <w:rFonts w:ascii="Times New Roman" w:eastAsia="TimesNewRoman" w:hAnsi="Times New Roman" w:cs="Times New Roman"/>
          <w:color w:val="000000"/>
          <w:kern w:val="2"/>
          <w:lang w:eastAsia="en-US"/>
        </w:rPr>
        <w:t>по проведению конкурсного отбора инициативных проектов.</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FF0000"/>
          <w:lang w:eastAsia="en-US"/>
        </w:rPr>
      </w:pPr>
    </w:p>
    <w:p w:rsidR="001C197F" w:rsidRPr="00995736" w:rsidRDefault="001C197F" w:rsidP="001C197F">
      <w:pPr>
        <w:autoSpaceDE w:val="0"/>
        <w:autoSpaceDN w:val="0"/>
        <w:adjustRightInd w:val="0"/>
        <w:ind w:firstLine="709"/>
        <w:jc w:val="both"/>
        <w:rPr>
          <w:rFonts w:ascii="Times New Roman" w:eastAsia="TimesNewRoman" w:hAnsi="Times New Roman" w:cs="Times New Roman"/>
          <w:kern w:val="2"/>
          <w:lang w:eastAsia="en-US"/>
        </w:rPr>
      </w:pPr>
      <w:r w:rsidRPr="00995736">
        <w:rPr>
          <w:rFonts w:ascii="Times New Roman" w:eastAsia="Calibri" w:hAnsi="Times New Roman" w:cs="Times New Roman"/>
          <w:color w:val="000000"/>
          <w:lang w:eastAsia="en-US"/>
        </w:rPr>
        <w:t xml:space="preserve">Статья 5. Порядок рассмотрения инициативных проектов </w:t>
      </w:r>
      <w:r w:rsidRPr="00995736">
        <w:rPr>
          <w:rFonts w:ascii="Times New Roman" w:eastAsia="Calibri" w:hAnsi="Times New Roman" w:cs="Times New Roman"/>
          <w:kern w:val="2"/>
          <w:lang w:eastAsia="en-US"/>
        </w:rPr>
        <w:t xml:space="preserve">муниципальной комиссией </w:t>
      </w:r>
      <w:r w:rsidRPr="00995736">
        <w:rPr>
          <w:rFonts w:ascii="Times New Roman" w:eastAsia="TimesNewRoman" w:hAnsi="Times New Roman" w:cs="Times New Roman"/>
          <w:kern w:val="2"/>
          <w:lang w:eastAsia="en-US"/>
        </w:rPr>
        <w:t xml:space="preserve">по проведению конкурсного отбора инициативных проектов и проведения конкурсного отбора   </w:t>
      </w:r>
    </w:p>
    <w:p w:rsidR="001C197F" w:rsidRPr="00995736" w:rsidRDefault="001C197F" w:rsidP="001C197F">
      <w:pPr>
        <w:autoSpaceDE w:val="0"/>
        <w:autoSpaceDN w:val="0"/>
        <w:adjustRightInd w:val="0"/>
        <w:ind w:firstLine="709"/>
        <w:jc w:val="both"/>
        <w:rPr>
          <w:rFonts w:ascii="Times New Roman" w:eastAsia="TimesNewRoman" w:hAnsi="Times New Roman" w:cs="Times New Roman"/>
          <w:kern w:val="2"/>
          <w:lang w:eastAsia="en-US"/>
        </w:rPr>
      </w:pPr>
    </w:p>
    <w:p w:rsidR="001C197F" w:rsidRPr="00995736" w:rsidRDefault="001C197F" w:rsidP="001C197F">
      <w:pPr>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t xml:space="preserve">В случае, установленном частью 7 статьи 4 настоящего Порядка, инициативные проекты подлежат конкурсному отбору, проводимому </w:t>
      </w:r>
      <w:r w:rsidRPr="00995736">
        <w:rPr>
          <w:rFonts w:ascii="Times New Roman" w:eastAsia="Calibri" w:hAnsi="Times New Roman" w:cs="Times New Roman"/>
          <w:kern w:val="2"/>
          <w:lang w:eastAsia="en-US"/>
        </w:rPr>
        <w:t xml:space="preserve">муниципальной комиссией </w:t>
      </w:r>
      <w:r w:rsidRPr="00995736">
        <w:rPr>
          <w:rFonts w:ascii="Times New Roman" w:eastAsia="TimesNewRoman" w:hAnsi="Times New Roman" w:cs="Times New Roman"/>
          <w:kern w:val="2"/>
          <w:lang w:eastAsia="en-US"/>
        </w:rPr>
        <w:t xml:space="preserve">по проведению конкурсного отбора инициативных проектов </w:t>
      </w:r>
      <w:r w:rsidRPr="00995736">
        <w:rPr>
          <w:rFonts w:ascii="Times New Roman" w:eastAsia="TimesNewRoman" w:hAnsi="Times New Roman" w:cs="Times New Roman"/>
          <w:color w:val="000000"/>
          <w:kern w:val="2"/>
          <w:lang w:eastAsia="en-US"/>
        </w:rPr>
        <w:t>(далее – комиссия).</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lastRenderedPageBreak/>
        <w:t>2.</w:t>
      </w:r>
      <w:r w:rsidRPr="00995736">
        <w:rPr>
          <w:rFonts w:ascii="Times New Roman" w:eastAsia="Calibri" w:hAnsi="Times New Roman" w:cs="Times New Roman"/>
          <w:color w:val="000000"/>
          <w:lang w:eastAsia="en-US"/>
        </w:rPr>
        <w:tab/>
        <w:t>Отбор инициативных проектов осуществляется в соответствии с критериями оценки инициативных проектов, установленными статьей 6 настоящего Порядка.</w:t>
      </w:r>
    </w:p>
    <w:p w:rsidR="001C197F" w:rsidRPr="00995736" w:rsidRDefault="001C197F" w:rsidP="001C197F">
      <w:pPr>
        <w:ind w:firstLine="709"/>
        <w:jc w:val="both"/>
        <w:rPr>
          <w:rFonts w:ascii="Times New Roman" w:eastAsia="Calibri" w:hAnsi="Times New Roman" w:cs="Times New Roman"/>
          <w:kern w:val="2"/>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r>
      <w:r w:rsidRPr="00995736">
        <w:rPr>
          <w:rFonts w:ascii="Times New Roman" w:eastAsia="Calibri" w:hAnsi="Times New Roman" w:cs="Times New Roman"/>
          <w:color w:val="000000"/>
          <w:kern w:val="2"/>
          <w:lang w:eastAsia="en-US"/>
        </w:rPr>
        <w:t xml:space="preserve">Комиссия </w:t>
      </w:r>
      <w:r w:rsidRPr="00995736">
        <w:rPr>
          <w:rFonts w:ascii="Times New Roman" w:eastAsia="Calibri" w:hAnsi="Times New Roman" w:cs="Times New Roman"/>
          <w:iCs/>
          <w:color w:val="000000"/>
          <w:lang w:eastAsia="en-US"/>
        </w:rPr>
        <w:t>по результатам рассмотрения инициативного проекта принимает одно из следующих решений:</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 xml:space="preserve">1) признать инициативный проект прошедшим конкурсный отбор; </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 признать инициативный проект не прошедшим конкурсный отбор.</w:t>
      </w:r>
    </w:p>
    <w:p w:rsidR="001C197F" w:rsidRPr="00995736" w:rsidRDefault="001C197F" w:rsidP="001C197F">
      <w:pPr>
        <w:ind w:firstLine="709"/>
        <w:jc w:val="both"/>
        <w:rPr>
          <w:rFonts w:ascii="Times New Roman" w:eastAsia="Calibri" w:hAnsi="Times New Roman" w:cs="Times New Roman"/>
          <w:kern w:val="2"/>
          <w:lang w:eastAsia="en-US"/>
        </w:rPr>
      </w:pPr>
      <w:r w:rsidRPr="00995736">
        <w:rPr>
          <w:rFonts w:ascii="Times New Roman" w:eastAsia="Calibri" w:hAnsi="Times New Roman" w:cs="Times New Roman"/>
          <w:color w:val="000000"/>
          <w:lang w:eastAsia="en-US"/>
        </w:rPr>
        <w:t>4.</w:t>
      </w:r>
      <w:r w:rsidRPr="00995736">
        <w:rPr>
          <w:rFonts w:ascii="Times New Roman" w:eastAsia="Calibri" w:hAnsi="Times New Roman" w:cs="Times New Roman"/>
          <w:color w:val="000000"/>
          <w:lang w:eastAsia="en-US"/>
        </w:rPr>
        <w:tab/>
        <w:t>Решение принимается</w:t>
      </w:r>
      <w:r w:rsidRPr="00995736">
        <w:rPr>
          <w:rFonts w:ascii="Times New Roman" w:eastAsia="Calibri" w:hAnsi="Times New Roman" w:cs="Times New Roman"/>
          <w:kern w:val="2"/>
          <w:lang w:eastAsia="en-US"/>
        </w:rPr>
        <w:t xml:space="preserve"> комиссией </w:t>
      </w:r>
      <w:r w:rsidRPr="00995736">
        <w:rPr>
          <w:rFonts w:ascii="Times New Roman" w:eastAsia="Calibri" w:hAnsi="Times New Roman" w:cs="Times New Roman"/>
          <w:color w:val="000000"/>
          <w:lang w:eastAsia="en-US"/>
        </w:rPr>
        <w:t>по каждому представленному инициативному проекту.</w:t>
      </w:r>
    </w:p>
    <w:p w:rsidR="001C197F" w:rsidRPr="00995736" w:rsidRDefault="001C197F" w:rsidP="001C197F">
      <w:pPr>
        <w:autoSpaceDE w:val="0"/>
        <w:autoSpaceDN w:val="0"/>
        <w:adjustRightInd w:val="0"/>
        <w:ind w:firstLine="709"/>
        <w:jc w:val="both"/>
        <w:rPr>
          <w:rFonts w:ascii="Times New Roman" w:hAnsi="Times New Roman" w:cs="Times New Roman"/>
          <w:color w:val="000000"/>
        </w:rPr>
      </w:pPr>
      <w:r w:rsidRPr="00995736">
        <w:rPr>
          <w:rFonts w:ascii="Times New Roman" w:hAnsi="Times New Roman" w:cs="Times New Roman"/>
          <w:color w:val="000000"/>
        </w:rPr>
        <w:t>5.</w:t>
      </w:r>
      <w:r w:rsidRPr="00995736">
        <w:rPr>
          <w:rFonts w:ascii="Times New Roman" w:hAnsi="Times New Roman" w:cs="Times New Roman"/>
          <w:color w:val="000000"/>
        </w:rPr>
        <w:tab/>
        <w:t>Заседание комиссии проводится не позднее 25 календарных дней со дня их внесения.</w:t>
      </w:r>
    </w:p>
    <w:p w:rsidR="001C197F" w:rsidRPr="00995736" w:rsidRDefault="001C197F" w:rsidP="001C197F">
      <w:pPr>
        <w:autoSpaceDE w:val="0"/>
        <w:autoSpaceDN w:val="0"/>
        <w:adjustRightInd w:val="0"/>
        <w:ind w:firstLine="709"/>
        <w:jc w:val="both"/>
        <w:rPr>
          <w:rFonts w:ascii="Times New Roman" w:hAnsi="Times New Roman" w:cs="Times New Roman"/>
          <w:color w:val="000000"/>
        </w:rPr>
      </w:pPr>
    </w:p>
    <w:p w:rsidR="001C197F" w:rsidRPr="00995736" w:rsidRDefault="001C197F" w:rsidP="001C197F">
      <w:pPr>
        <w:tabs>
          <w:tab w:val="left" w:pos="0"/>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Статья 6. Критерии оценки инициативных проектов</w:t>
      </w:r>
    </w:p>
    <w:p w:rsidR="001C197F" w:rsidRPr="00995736" w:rsidRDefault="001C197F" w:rsidP="001C197F">
      <w:pPr>
        <w:tabs>
          <w:tab w:val="left" w:pos="0"/>
        </w:tabs>
        <w:autoSpaceDE w:val="0"/>
        <w:autoSpaceDN w:val="0"/>
        <w:adjustRightInd w:val="0"/>
        <w:ind w:firstLine="709"/>
        <w:jc w:val="both"/>
        <w:rPr>
          <w:rFonts w:ascii="Times New Roman" w:eastAsia="Calibri" w:hAnsi="Times New Roman" w:cs="Times New Roman"/>
          <w:color w:val="000000"/>
          <w:lang w:eastAsia="en-US"/>
        </w:rPr>
      </w:pP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t>Перечень критериев оценки инициативных проектов и их балльное значение устанавливается приложением 6 к настоящему Порядку.</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Оценка инициативных проектов осуществляется отдельно по каждому инициативному проекту.</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t>Оценка инициативного проекта по каждому критерию определяется в баллах.</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4.</w:t>
      </w:r>
      <w:r w:rsidRPr="00995736">
        <w:rPr>
          <w:rFonts w:ascii="Times New Roman" w:eastAsia="Calibri" w:hAnsi="Times New Roman" w:cs="Times New Roman"/>
          <w:color w:val="000000"/>
          <w:lang w:eastAsia="en-US"/>
        </w:rPr>
        <w:tab/>
        <w:t>Максимальная итоговая оценка инициативного проекта составляет 100 баллов, минимальная – 0.</w:t>
      </w: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i/>
          <w:color w:val="000000"/>
          <w:lang w:eastAsia="en-US"/>
        </w:rPr>
        <w:t>5.</w:t>
      </w:r>
      <w:r w:rsidRPr="00995736">
        <w:rPr>
          <w:rFonts w:ascii="Times New Roman" w:eastAsia="Calibri" w:hAnsi="Times New Roman" w:cs="Times New Roman"/>
          <w:i/>
          <w:color w:val="000000"/>
          <w:lang w:eastAsia="en-US"/>
        </w:rPr>
        <w:tab/>
      </w:r>
      <w:r w:rsidRPr="00995736">
        <w:rPr>
          <w:rStyle w:val="afff9"/>
          <w:rFonts w:ascii="Times New Roman" w:hAnsi="Times New Roman" w:cs="Times New Roman"/>
          <w:i w:val="0"/>
          <w:color w:val="000000"/>
        </w:rPr>
        <w:t>Победителем отбора инициативных проектов признается инициативный проект, набравший наибольшее количество баллов в соответствии с критериями</w:t>
      </w:r>
      <w:r w:rsidRPr="00995736">
        <w:rPr>
          <w:rStyle w:val="afff9"/>
          <w:rFonts w:ascii="Times New Roman" w:hAnsi="Times New Roman" w:cs="Times New Roman"/>
          <w:color w:val="000000"/>
        </w:rPr>
        <w:t xml:space="preserve">, </w:t>
      </w:r>
      <w:r w:rsidRPr="00995736">
        <w:rPr>
          <w:rFonts w:ascii="Times New Roman" w:eastAsia="Calibri" w:hAnsi="Times New Roman" w:cs="Times New Roman"/>
          <w:color w:val="000000"/>
          <w:kern w:val="2"/>
          <w:lang w:eastAsia="en-US"/>
        </w:rPr>
        <w:t xml:space="preserve">установленными </w:t>
      </w:r>
      <w:r w:rsidRPr="00995736">
        <w:rPr>
          <w:rFonts w:ascii="Times New Roman" w:eastAsia="Calibri" w:hAnsi="Times New Roman" w:cs="Times New Roman"/>
          <w:color w:val="000000"/>
          <w:lang w:eastAsia="en-US"/>
        </w:rPr>
        <w:t xml:space="preserve">приложением 6 к настоящему Порядку, реализация которого за счет средств бюджета Жуковского сельского поселения возможна в пределах объемов бюджетных ассигнований, предусмотренных в бюджете Жуковского сельского поселения. </w:t>
      </w:r>
    </w:p>
    <w:p w:rsidR="001C197F" w:rsidRPr="00995736" w:rsidRDefault="001C197F" w:rsidP="001C197F">
      <w:pPr>
        <w:ind w:firstLine="709"/>
        <w:jc w:val="both"/>
        <w:rPr>
          <w:rFonts w:ascii="Times New Roman" w:eastAsia="Calibri" w:hAnsi="Times New Roman" w:cs="Times New Roman"/>
          <w:b/>
          <w:color w:val="000000"/>
          <w:lang w:eastAsia="en-US"/>
        </w:rPr>
      </w:pPr>
    </w:p>
    <w:p w:rsidR="001C197F" w:rsidRPr="00995736" w:rsidRDefault="001C197F" w:rsidP="001C197F">
      <w:pPr>
        <w:ind w:firstLine="709"/>
        <w:jc w:val="both"/>
        <w:rPr>
          <w:rFonts w:ascii="Times New Roman" w:eastAsia="TimesNewRoman" w:hAnsi="Times New Roman" w:cs="Times New Roman"/>
          <w:kern w:val="2"/>
          <w:lang w:eastAsia="en-US"/>
        </w:rPr>
      </w:pPr>
      <w:r w:rsidRPr="00995736">
        <w:rPr>
          <w:rFonts w:ascii="Times New Roman" w:eastAsia="Calibri" w:hAnsi="Times New Roman" w:cs="Times New Roman"/>
          <w:color w:val="000000"/>
          <w:lang w:eastAsia="en-US"/>
        </w:rPr>
        <w:t xml:space="preserve">Статья 7. Порядок формирования и деятельности </w:t>
      </w:r>
      <w:r w:rsidRPr="00995736">
        <w:rPr>
          <w:rFonts w:ascii="Times New Roman" w:eastAsia="Calibri" w:hAnsi="Times New Roman" w:cs="Times New Roman"/>
          <w:kern w:val="2"/>
          <w:lang w:eastAsia="en-US"/>
        </w:rPr>
        <w:t xml:space="preserve">муниципальной комиссии </w:t>
      </w:r>
      <w:r w:rsidRPr="00995736">
        <w:rPr>
          <w:rFonts w:ascii="Times New Roman" w:eastAsia="TimesNewRoman" w:hAnsi="Times New Roman" w:cs="Times New Roman"/>
          <w:kern w:val="2"/>
          <w:lang w:eastAsia="en-US"/>
        </w:rPr>
        <w:t>по проведению конкурсного отбора инициативных проектов</w:t>
      </w:r>
    </w:p>
    <w:p w:rsidR="001C197F" w:rsidRPr="00995736" w:rsidRDefault="001C197F" w:rsidP="001C197F">
      <w:pPr>
        <w:ind w:firstLine="709"/>
        <w:jc w:val="both"/>
        <w:rPr>
          <w:rFonts w:ascii="Times New Roman" w:eastAsia="TimesNewRoman" w:hAnsi="Times New Roman" w:cs="Times New Roman"/>
          <w:kern w:val="2"/>
          <w:lang w:eastAsia="en-US"/>
        </w:rPr>
      </w:pPr>
      <w:r w:rsidRPr="00995736">
        <w:rPr>
          <w:rFonts w:ascii="Times New Roman" w:eastAsia="TimesNewRoman" w:hAnsi="Times New Roman" w:cs="Times New Roman"/>
          <w:kern w:val="2"/>
          <w:lang w:eastAsia="en-US"/>
        </w:rPr>
        <w:t xml:space="preserve"> </w:t>
      </w:r>
    </w:p>
    <w:p w:rsidR="001C197F" w:rsidRPr="00995736" w:rsidRDefault="001C197F" w:rsidP="00B24194">
      <w:pPr>
        <w:pStyle w:val="a0"/>
        <w:numPr>
          <w:ilvl w:val="3"/>
          <w:numId w:val="6"/>
        </w:numPr>
        <w:spacing w:line="276" w:lineRule="auto"/>
        <w:ind w:left="0"/>
        <w:rPr>
          <w:sz w:val="24"/>
          <w:szCs w:val="24"/>
        </w:rPr>
      </w:pPr>
      <w:r w:rsidRPr="00995736">
        <w:rPr>
          <w:sz w:val="24"/>
          <w:szCs w:val="24"/>
        </w:rPr>
        <w:t>Комиссия по рассмотрению инициативных проектов (далее – комиссия) создается в целях объективной оценки социально-экономической значимости инициативных проектов и проведения их конкурсного отбора.</w:t>
      </w:r>
    </w:p>
    <w:p w:rsidR="001C197F" w:rsidRPr="00995736" w:rsidRDefault="001C197F" w:rsidP="001C197F">
      <w:pPr>
        <w:pStyle w:val="a0"/>
        <w:numPr>
          <w:ilvl w:val="0"/>
          <w:numId w:val="0"/>
        </w:numPr>
        <w:spacing w:line="276" w:lineRule="auto"/>
        <w:ind w:firstLine="709"/>
        <w:rPr>
          <w:sz w:val="24"/>
          <w:szCs w:val="24"/>
        </w:rPr>
      </w:pPr>
      <w:r w:rsidRPr="00995736">
        <w:rPr>
          <w:rFonts w:eastAsia="Calibri"/>
          <w:color w:val="000000"/>
          <w:sz w:val="24"/>
          <w:szCs w:val="24"/>
          <w:lang w:eastAsia="en-US"/>
        </w:rPr>
        <w:t xml:space="preserve">Состав </w:t>
      </w:r>
      <w:r w:rsidRPr="00995736">
        <w:rPr>
          <w:rFonts w:eastAsia="Calibri"/>
          <w:color w:val="000000"/>
          <w:kern w:val="2"/>
          <w:sz w:val="24"/>
          <w:szCs w:val="24"/>
          <w:lang w:eastAsia="en-US"/>
        </w:rPr>
        <w:t xml:space="preserve">комиссии </w:t>
      </w:r>
      <w:r w:rsidRPr="00995736">
        <w:rPr>
          <w:rFonts w:eastAsia="Calibri"/>
          <w:color w:val="000000"/>
          <w:sz w:val="24"/>
          <w:szCs w:val="24"/>
          <w:lang w:eastAsia="en-US"/>
        </w:rPr>
        <w:t>формируется Администрацией Жуковского сельского поселения</w:t>
      </w:r>
      <w:r w:rsidRPr="00995736">
        <w:rPr>
          <w:sz w:val="24"/>
          <w:szCs w:val="24"/>
        </w:rPr>
        <w:t xml:space="preserve"> и оформляется постановлением Администрации </w:t>
      </w:r>
      <w:r w:rsidRPr="00995736">
        <w:rPr>
          <w:rFonts w:eastAsia="Calibri"/>
          <w:color w:val="000000"/>
          <w:sz w:val="24"/>
          <w:szCs w:val="24"/>
          <w:lang w:eastAsia="en-US"/>
        </w:rPr>
        <w:t>Жуковского сельского поселения</w:t>
      </w:r>
      <w:r w:rsidRPr="00995736">
        <w:rPr>
          <w:sz w:val="24"/>
          <w:szCs w:val="24"/>
        </w:rPr>
        <w:t>. Состав комиссии формируется таким образом, чтобы была исключена возможность возникновения конфликтов интересов, которые могут повлиять на принимаемые комиссией решения.</w:t>
      </w:r>
    </w:p>
    <w:p w:rsidR="001C197F" w:rsidRPr="00995736" w:rsidRDefault="001C197F" w:rsidP="001C197F">
      <w:pPr>
        <w:ind w:firstLine="709"/>
        <w:jc w:val="both"/>
        <w:rPr>
          <w:rFonts w:ascii="Times New Roman" w:eastAsia="TimesNewRoman" w:hAnsi="Times New Roman" w:cs="Times New Roman"/>
          <w:color w:val="000000"/>
          <w:kern w:val="2"/>
          <w:lang w:eastAsia="en-US"/>
        </w:rPr>
      </w:pPr>
      <w:r w:rsidRPr="00995736">
        <w:rPr>
          <w:rFonts w:ascii="Times New Roman" w:eastAsia="Calibri" w:hAnsi="Times New Roman" w:cs="Times New Roman"/>
          <w:color w:val="000000"/>
          <w:lang w:eastAsia="en-US"/>
        </w:rPr>
        <w:lastRenderedPageBreak/>
        <w:t xml:space="preserve"> При этом половина от общего числа членов комиссии должна быть назначена на основе предложений Собрания депутатов Жуковского сельского поселения.</w:t>
      </w:r>
    </w:p>
    <w:p w:rsidR="001C197F" w:rsidRPr="00995736" w:rsidRDefault="001C197F" w:rsidP="001C197F">
      <w:pPr>
        <w:ind w:firstLine="709"/>
        <w:jc w:val="both"/>
        <w:rPr>
          <w:rFonts w:ascii="Times New Roman" w:hAnsi="Times New Roman" w:cs="Times New Roman"/>
          <w:color w:val="000000"/>
        </w:rPr>
      </w:pPr>
      <w:r w:rsidRPr="00995736">
        <w:rPr>
          <w:rFonts w:ascii="Times New Roman" w:hAnsi="Times New Roman" w:cs="Times New Roman"/>
          <w:color w:val="000000"/>
        </w:rPr>
        <w:t>2.</w:t>
      </w:r>
      <w:r w:rsidRPr="00995736">
        <w:rPr>
          <w:rFonts w:ascii="Times New Roman" w:hAnsi="Times New Roman" w:cs="Times New Roman"/>
          <w:color w:val="000000"/>
        </w:rPr>
        <w:tab/>
        <w:t>В заседаниях комиссии могут участвовать приглашённые лица, не являющиеся членами комиссии.</w:t>
      </w:r>
    </w:p>
    <w:p w:rsidR="001C197F" w:rsidRPr="00995736" w:rsidRDefault="001C197F" w:rsidP="001C197F">
      <w:pPr>
        <w:ind w:firstLine="709"/>
        <w:jc w:val="both"/>
        <w:rPr>
          <w:rFonts w:ascii="Times New Roman" w:hAnsi="Times New Roman" w:cs="Times New Roman"/>
          <w:color w:val="000000"/>
        </w:rPr>
      </w:pPr>
      <w:r w:rsidRPr="00995736">
        <w:rPr>
          <w:rFonts w:ascii="Times New Roman" w:hAnsi="Times New Roman" w:cs="Times New Roman"/>
          <w:color w:val="000000"/>
        </w:rPr>
        <w:t>3.</w:t>
      </w:r>
      <w:r w:rsidRPr="00995736">
        <w:rPr>
          <w:rFonts w:ascii="Times New Roman" w:hAnsi="Times New Roman" w:cs="Times New Roman"/>
          <w:color w:val="000000"/>
        </w:rPr>
        <w:tab/>
        <w:t xml:space="preserve">Инициаторы инициативных проектов и их представители вправе принять участие в заседании комиссии в качестве приглашённых лиц для изложения своей позиции по инициативным проектам, рассматриваемым на заседании. </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hAnsi="Times New Roman" w:cs="Times New Roman"/>
          <w:color w:val="000000"/>
        </w:rPr>
        <w:t>4.</w:t>
      </w:r>
      <w:r w:rsidRPr="00995736">
        <w:rPr>
          <w:rFonts w:ascii="Times New Roman" w:hAnsi="Times New Roman" w:cs="Times New Roman"/>
          <w:color w:val="000000"/>
        </w:rPr>
        <w:tab/>
      </w:r>
      <w:r w:rsidRPr="00995736">
        <w:rPr>
          <w:rFonts w:ascii="Times New Roman" w:eastAsia="Calibri" w:hAnsi="Times New Roman" w:cs="Times New Roman"/>
          <w:color w:val="000000"/>
          <w:lang w:eastAsia="en-US"/>
        </w:rPr>
        <w:t>Комиссия осуществляет следующие функции:</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t>рассматривает, оценивает представленные для участия в конкурсном отборе инициативные проекты в соответствии с критериями оценки инициативных проектов согласно приложению 6 к настоящему Порядку;</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формирует итоговую оценку инициативных проектов;</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t xml:space="preserve">принимает решение о признании инициативного проекта прошедшим или не прошедшим конкурсный отбор. </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hAnsi="Times New Roman" w:cs="Times New Roman"/>
          <w:color w:val="000000"/>
        </w:rPr>
        <w:t>5.</w:t>
      </w:r>
      <w:r w:rsidRPr="00995736">
        <w:rPr>
          <w:rFonts w:ascii="Times New Roman" w:hAnsi="Times New Roman" w:cs="Times New Roman"/>
          <w:color w:val="000000"/>
        </w:rPr>
        <w:tab/>
      </w:r>
      <w:r w:rsidRPr="00995736">
        <w:rPr>
          <w:rFonts w:ascii="Times New Roman" w:eastAsia="Calibri" w:hAnsi="Times New Roman" w:cs="Times New Roman"/>
          <w:color w:val="000000"/>
          <w:lang w:eastAsia="en-US"/>
        </w:rPr>
        <w:t>Комиссия состоит из председателя комиссии, заместителя председателя комиссии, секретаря комиссии и членов комиссии.</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hAnsi="Times New Roman" w:cs="Times New Roman"/>
          <w:color w:val="000000"/>
        </w:rPr>
        <w:t>6.</w:t>
      </w:r>
      <w:r w:rsidRPr="00995736">
        <w:rPr>
          <w:rFonts w:ascii="Times New Roman" w:hAnsi="Times New Roman" w:cs="Times New Roman"/>
          <w:color w:val="000000"/>
        </w:rPr>
        <w:tab/>
      </w:r>
      <w:r w:rsidRPr="00995736">
        <w:rPr>
          <w:rFonts w:ascii="Times New Roman" w:eastAsia="Calibri" w:hAnsi="Times New Roman" w:cs="Times New Roman"/>
          <w:color w:val="000000"/>
          <w:lang w:eastAsia="en-US"/>
        </w:rPr>
        <w:t xml:space="preserve">Председатель комиссии: </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t xml:space="preserve">руководит деятельностью комиссии, организует ее работу; </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 xml:space="preserve">ведет заседания комиссии, подписывает протоколы заседаний комиссии; </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t xml:space="preserve">осуществляет общий контроль за реализацией принятых комиссией решений; </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hAnsi="Times New Roman" w:cs="Times New Roman"/>
          <w:color w:val="000000"/>
        </w:rPr>
        <w:t>7.</w:t>
      </w:r>
      <w:r w:rsidRPr="00995736">
        <w:rPr>
          <w:rFonts w:ascii="Times New Roman" w:hAnsi="Times New Roman" w:cs="Times New Roman"/>
          <w:color w:val="000000"/>
        </w:rPr>
        <w:tab/>
      </w:r>
      <w:r w:rsidRPr="00995736">
        <w:rPr>
          <w:rFonts w:ascii="Times New Roman" w:eastAsia="Calibri" w:hAnsi="Times New Roman" w:cs="Times New Roman"/>
          <w:color w:val="000000"/>
          <w:lang w:eastAsia="en-US"/>
        </w:rPr>
        <w:t xml:space="preserve">Секретарь комиссии: </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t xml:space="preserve">формирует проект повестки очередного заседания комиссии; </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 xml:space="preserve">обеспечивает подготовку материалов к заседанию комиссии; </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t xml:space="preserve">оповещает членов комиссии, </w:t>
      </w:r>
      <w:r w:rsidRPr="00995736">
        <w:rPr>
          <w:rFonts w:ascii="Times New Roman" w:hAnsi="Times New Roman" w:cs="Times New Roman"/>
          <w:color w:val="000000"/>
        </w:rPr>
        <w:t xml:space="preserve">инициаторов инициативных проектов и иных приглашенных лиц </w:t>
      </w:r>
      <w:r w:rsidRPr="00995736">
        <w:rPr>
          <w:rFonts w:ascii="Times New Roman" w:eastAsia="Calibri" w:hAnsi="Times New Roman" w:cs="Times New Roman"/>
          <w:color w:val="000000"/>
          <w:lang w:eastAsia="en-US"/>
        </w:rPr>
        <w:t xml:space="preserve">о заседании комиссии </w:t>
      </w:r>
      <w:r w:rsidRPr="00995736">
        <w:rPr>
          <w:rFonts w:ascii="Times New Roman" w:hAnsi="Times New Roman" w:cs="Times New Roman"/>
          <w:color w:val="000000"/>
        </w:rPr>
        <w:t>не позднее чем за 5 дней до даты проведения заседания комиссии.</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4)</w:t>
      </w:r>
      <w:r w:rsidRPr="00995736">
        <w:rPr>
          <w:rFonts w:ascii="Times New Roman" w:eastAsia="Calibri" w:hAnsi="Times New Roman" w:cs="Times New Roman"/>
          <w:color w:val="000000"/>
          <w:lang w:eastAsia="en-US"/>
        </w:rPr>
        <w:tab/>
        <w:t xml:space="preserve">ведёт и подписывает протоколы заседаний  комиссии; </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hAnsi="Times New Roman" w:cs="Times New Roman"/>
          <w:color w:val="000000"/>
        </w:rPr>
        <w:t>8.</w:t>
      </w:r>
      <w:r w:rsidRPr="00995736">
        <w:rPr>
          <w:rFonts w:ascii="Times New Roman" w:hAnsi="Times New Roman" w:cs="Times New Roman"/>
          <w:color w:val="000000"/>
        </w:rPr>
        <w:tab/>
        <w:t xml:space="preserve">В отсутствие председателя комиссии его полномочия исполняет </w:t>
      </w:r>
      <w:r w:rsidRPr="00995736">
        <w:rPr>
          <w:rFonts w:ascii="Times New Roman" w:eastAsia="Calibri" w:hAnsi="Times New Roman" w:cs="Times New Roman"/>
          <w:color w:val="000000"/>
          <w:lang w:eastAsia="en-US"/>
        </w:rPr>
        <w:t>заместитель председателя комиссии.</w:t>
      </w:r>
    </w:p>
    <w:p w:rsidR="001C197F" w:rsidRPr="00995736" w:rsidRDefault="001C197F" w:rsidP="001C197F">
      <w:pPr>
        <w:autoSpaceDE w:val="0"/>
        <w:autoSpaceDN w:val="0"/>
        <w:adjustRightInd w:val="0"/>
        <w:ind w:firstLine="709"/>
        <w:jc w:val="both"/>
        <w:rPr>
          <w:rFonts w:ascii="Times New Roman" w:eastAsia="Calibri" w:hAnsi="Times New Roman" w:cs="Times New Roman"/>
          <w:kern w:val="2"/>
          <w:lang w:eastAsia="en-US"/>
        </w:rPr>
      </w:pPr>
      <w:r w:rsidRPr="00995736">
        <w:rPr>
          <w:rFonts w:ascii="Times New Roman" w:hAnsi="Times New Roman" w:cs="Times New Roman"/>
          <w:color w:val="000000"/>
        </w:rPr>
        <w:t>9.</w:t>
      </w:r>
      <w:r w:rsidRPr="00995736">
        <w:rPr>
          <w:rFonts w:ascii="Times New Roman" w:hAnsi="Times New Roman" w:cs="Times New Roman"/>
          <w:color w:val="000000"/>
        </w:rPr>
        <w:tab/>
      </w:r>
      <w:r w:rsidRPr="00995736">
        <w:rPr>
          <w:rFonts w:ascii="Times New Roman" w:eastAsia="Calibri" w:hAnsi="Times New Roman" w:cs="Times New Roman"/>
          <w:kern w:val="2"/>
          <w:lang w:eastAsia="en-US"/>
        </w:rPr>
        <w:t>Заседание комиссии является правомочным, если на нем присутствует более половины лиц, входящих в состав комиссии.</w:t>
      </w:r>
    </w:p>
    <w:p w:rsidR="001C197F" w:rsidRPr="00995736" w:rsidRDefault="001C197F" w:rsidP="001C197F">
      <w:pPr>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hAnsi="Times New Roman" w:cs="Times New Roman"/>
          <w:color w:val="000000"/>
        </w:rPr>
        <w:t>10.</w:t>
      </w:r>
      <w:r w:rsidRPr="00995736">
        <w:rPr>
          <w:rFonts w:ascii="Times New Roman" w:hAnsi="Times New Roman" w:cs="Times New Roman"/>
          <w:color w:val="000000"/>
        </w:rPr>
        <w:tab/>
      </w:r>
      <w:r w:rsidRPr="00995736">
        <w:rPr>
          <w:rFonts w:ascii="Times New Roman" w:eastAsia="Calibri" w:hAnsi="Times New Roman" w:cs="Times New Roman"/>
          <w:color w:val="000000"/>
          <w:lang w:eastAsia="en-US"/>
        </w:rPr>
        <w:t>Решение комиссии об инициативных проектах, прошедших конкурсный отбор, принимается открытым голосованием простым большинством голосов присутствующих на заседании лиц, входящих в состав комиссии.</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hAnsi="Times New Roman" w:cs="Times New Roman"/>
          <w:color w:val="000000"/>
        </w:rPr>
        <w:t>11.</w:t>
      </w:r>
      <w:r w:rsidRPr="00995736">
        <w:rPr>
          <w:rFonts w:ascii="Times New Roman" w:hAnsi="Times New Roman" w:cs="Times New Roman"/>
          <w:color w:val="000000"/>
        </w:rPr>
        <w:tab/>
      </w:r>
      <w:r w:rsidRPr="00995736">
        <w:rPr>
          <w:rFonts w:ascii="Times New Roman" w:eastAsia="Calibri" w:hAnsi="Times New Roman" w:cs="Times New Roman"/>
          <w:color w:val="000000"/>
          <w:lang w:eastAsia="en-US"/>
        </w:rPr>
        <w:t>Решение комиссии оформляется протоколом в течение 3 календарных дней со дня заседания комиссии, который подписывается председателем и секретарем комиссии.</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lastRenderedPageBreak/>
        <w:t>В протоколе указывается список участвующих в отборе инициативных проектов, перечень рассмотренных на заседании вопросов и решения по ним.</w:t>
      </w: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lang w:eastAsia="en-US"/>
        </w:rPr>
        <w:t>12.</w:t>
      </w:r>
      <w:r w:rsidRPr="00995736">
        <w:rPr>
          <w:rFonts w:ascii="Times New Roman" w:eastAsia="Calibri" w:hAnsi="Times New Roman" w:cs="Times New Roman"/>
          <w:color w:val="000000"/>
          <w:lang w:eastAsia="en-US"/>
        </w:rPr>
        <w:tab/>
      </w:r>
      <w:r w:rsidRPr="00995736">
        <w:rPr>
          <w:rFonts w:ascii="Times New Roman" w:eastAsia="Calibri" w:hAnsi="Times New Roman" w:cs="Times New Roman"/>
          <w:color w:val="000000"/>
          <w:kern w:val="2"/>
          <w:lang w:eastAsia="en-US"/>
        </w:rPr>
        <w:t xml:space="preserve">Организатор отбора инициативных проектов в течение 2 календарных дней со дня подписания протокола заседания комиссии размещает его текст на официальном сайте Администрации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eastAsia="Calibri" w:hAnsi="Times New Roman" w:cs="Times New Roman"/>
          <w:color w:val="000000"/>
          <w:kern w:val="2"/>
          <w:lang w:eastAsia="en-US"/>
        </w:rPr>
        <w:t xml:space="preserve"> в информационно-телекоммуникационной сети «Интернет», </w:t>
      </w:r>
      <w:r w:rsidRPr="00995736">
        <w:rPr>
          <w:rFonts w:ascii="Times New Roman" w:eastAsia="Calibri" w:hAnsi="Times New Roman" w:cs="Times New Roman"/>
          <w:color w:val="000000"/>
          <w:spacing w:val="-4"/>
          <w:kern w:val="2"/>
          <w:lang w:eastAsia="en-US"/>
        </w:rPr>
        <w:t xml:space="preserve">а также направляет лицам, входящим в состав </w:t>
      </w:r>
      <w:r w:rsidRPr="00995736">
        <w:rPr>
          <w:rFonts w:ascii="Times New Roman" w:eastAsia="Calibri" w:hAnsi="Times New Roman" w:cs="Times New Roman"/>
          <w:color w:val="000000"/>
          <w:kern w:val="2"/>
          <w:lang w:eastAsia="en-US"/>
        </w:rPr>
        <w:t>комиссии, и инициаторам инициативных проектов.</w:t>
      </w: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Статья 8. Порядок реализации инициативных проектов</w:t>
      </w:r>
    </w:p>
    <w:p w:rsidR="001C197F" w:rsidRPr="00995736" w:rsidRDefault="001C197F" w:rsidP="001C197F">
      <w:pPr>
        <w:autoSpaceDE w:val="0"/>
        <w:autoSpaceDN w:val="0"/>
        <w:adjustRightInd w:val="0"/>
        <w:ind w:firstLine="709"/>
        <w:jc w:val="both"/>
        <w:rPr>
          <w:rFonts w:ascii="Times New Roman" w:eastAsia="Calibri" w:hAnsi="Times New Roman" w:cs="Times New Roman"/>
          <w:color w:val="000000"/>
          <w:lang w:eastAsia="en-US"/>
        </w:rPr>
      </w:pP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t>На основании протокола заседания комиссии ответственные исполнители муниципальных программ Жуковского сельского поселения обеспечивают включение мероприятий по реализации инициативных проектов в состав муниципальных программ  Жуковского сельского поселения.</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Реализация инициативных проектов осуществляется на условиях софинансирования за счет средств бюджета Жуковского сельского поселения, инициативных платежей в объеме, предусмотренном инициативными проектами, и (или) добровольного имущественного и (или) трудового участия в реализации инициативных проектов инициаторов проектов собственными и (или) привлечёнными силами в объеме, предусмотренном инициативными проектами.</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t xml:space="preserve">Инициатор инициативного проекта до начала его реализации за счет средств бюджета Жуковского сельского поселения обеспечивает внесение инициативных платежей в доход бюджета Жуковского сельского поселения на основании договора пожертвования, заключенного с главным распорядителем бюджетных средств, и (или) заключает с главным распорядителем бюджетных средств договор добровольного пожертвования имущества и (или) договор на безвозмездное оказание услуг/выполнение работ по реализации инициативного проекта. </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4.</w:t>
      </w:r>
      <w:r w:rsidRPr="00995736">
        <w:rPr>
          <w:rFonts w:ascii="Times New Roman" w:eastAsia="Calibri" w:hAnsi="Times New Roman" w:cs="Times New Roman"/>
          <w:color w:val="000000"/>
          <w:lang w:eastAsia="en-US"/>
        </w:rPr>
        <w:tab/>
        <w:t>Учёт инициативных платежей осуществляется отдельно по каждому инициативному проекту.</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5.</w:t>
      </w:r>
      <w:r w:rsidRPr="00995736">
        <w:rPr>
          <w:rFonts w:ascii="Times New Roman" w:eastAsia="Calibri" w:hAnsi="Times New Roman" w:cs="Times New Roman"/>
          <w:color w:val="000000"/>
          <w:lang w:eastAsia="en-US"/>
        </w:rPr>
        <w:tab/>
        <w:t>Контроль за целевым расходованием аккумулированных инициативных платежей осуществляется в соответствии с бюджетным законодательством Российской Федерации.</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6.</w:t>
      </w:r>
      <w:r w:rsidRPr="00995736">
        <w:rPr>
          <w:rFonts w:ascii="Times New Roman" w:eastAsia="Calibri" w:hAnsi="Times New Roman" w:cs="Times New Roman"/>
          <w:color w:val="000000"/>
          <w:lang w:eastAsia="en-US"/>
        </w:rPr>
        <w:tab/>
        <w:t>Контроль за ходом реализации инициативных проектов осуществляют ответственные исполнители муниципальных программ Жуковского сельского поселения, в рамках которых предусмотрена реализация соответствующих инициативных проектов.</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Инициаторы инициативных проектов, другие граждане, проживающие на территории Жуковского сельского поселения,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инициативных проектов в формах, не противоречащих законодательству Российской Федерации.</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7.</w:t>
      </w:r>
      <w:r w:rsidRPr="00995736">
        <w:rPr>
          <w:rFonts w:ascii="Times New Roman" w:eastAsia="Calibri" w:hAnsi="Times New Roman" w:cs="Times New Roman"/>
          <w:color w:val="000000"/>
          <w:lang w:eastAsia="en-US"/>
        </w:rPr>
        <w:tab/>
        <w:t>Инициаторы инициативных проектов или их представители принимают обязательное участие в приемке результатов поставки товаров, выполнения работ, оказания услуг.</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lastRenderedPageBreak/>
        <w:t>Члены комиссии вправе участвовать в приемке результатов поставки товаров, выполнения работ, оказания услуг.</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8.</w:t>
      </w:r>
      <w:r w:rsidRPr="00995736">
        <w:rPr>
          <w:rFonts w:ascii="Times New Roman" w:eastAsia="Calibri" w:hAnsi="Times New Roman" w:cs="Times New Roman"/>
          <w:color w:val="000000"/>
          <w:lang w:eastAsia="en-US"/>
        </w:rPr>
        <w:tab/>
        <w:t xml:space="preserve">Инициаторы инициативных проектов, члены комиссии имеют право на доступ к информации о ходе принятых к реализации инициативных проектов. </w:t>
      </w:r>
    </w:p>
    <w:p w:rsidR="001C197F" w:rsidRPr="00995736" w:rsidRDefault="001C197F" w:rsidP="001C197F">
      <w:pPr>
        <w:tabs>
          <w:tab w:val="left" w:pos="709"/>
        </w:tabs>
        <w:autoSpaceDE w:val="0"/>
        <w:autoSpaceDN w:val="0"/>
        <w:adjustRightInd w:val="0"/>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9.</w:t>
      </w:r>
      <w:r w:rsidRPr="00995736">
        <w:rPr>
          <w:rFonts w:ascii="Times New Roman" w:eastAsia="Calibri" w:hAnsi="Times New Roman" w:cs="Times New Roman"/>
          <w:color w:val="000000"/>
          <w:lang w:eastAsia="en-US"/>
        </w:rPr>
        <w:tab/>
        <w:t>Ответственные исполнители муниципальных программ Жуковского сельского поселения, в состав которых включены мероприятия по реализации инициативных проектов, ежемесячно в срок не позднее 5 числа месяца, следующего за отчётным, направляют организатору отбора проектов отчёт о ходе реализации инициативного проекта.</w:t>
      </w:r>
    </w:p>
    <w:p w:rsidR="001C197F" w:rsidRPr="00995736" w:rsidRDefault="001C197F" w:rsidP="001C197F">
      <w:pPr>
        <w:ind w:firstLine="709"/>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10.</w:t>
      </w:r>
      <w:r w:rsidRPr="00995736">
        <w:rPr>
          <w:rFonts w:ascii="Times New Roman" w:eastAsia="Calibri" w:hAnsi="Times New Roman" w:cs="Times New Roman"/>
          <w:color w:val="000000"/>
          <w:lang w:eastAsia="en-US"/>
        </w:rPr>
        <w:tab/>
        <w:t>Ответственные исполнители муниципальных программ Жуковского сельского поселения в срок до 1 ноября года, в котором был реализован инициативный проект, обеспечивают направление документов, подтверждающих окончание реализации инициативного проекта (акты приемки, акты выполненных работ, акты оказанных услуг, документы, подтверждающие оплату, протоколы собраний групп в целях проведения общественного контроля за реализацией проекта  и др.) организатору отбора проектов.</w:t>
      </w:r>
      <w:bookmarkStart w:id="1" w:name="sub_1422"/>
    </w:p>
    <w:p w:rsidR="001C197F" w:rsidRPr="00995736" w:rsidRDefault="001C197F" w:rsidP="001C197F">
      <w:pPr>
        <w:ind w:firstLine="709"/>
        <w:jc w:val="both"/>
        <w:rPr>
          <w:rFonts w:ascii="Times New Roman" w:hAnsi="Times New Roman" w:cs="Times New Roman"/>
        </w:rPr>
      </w:pPr>
      <w:r w:rsidRPr="00995736">
        <w:rPr>
          <w:rFonts w:ascii="Times New Roman" w:hAnsi="Times New Roman" w:cs="Times New Roman"/>
        </w:rPr>
        <w:t xml:space="preserve"> Отчет о реализации проекта должен содержать сведения о выполненных работах, оказанных услугах, закупленных товарах, поступлении и расходовании средств областного бюджета, местного бюджета, средств физических и (или) юридических лиц, индивидуальных предпринимателей.</w:t>
      </w:r>
    </w:p>
    <w:bookmarkEnd w:id="1"/>
    <w:p w:rsidR="001C197F" w:rsidRPr="00995736" w:rsidRDefault="001C197F" w:rsidP="001C197F">
      <w:pPr>
        <w:ind w:firstLine="709"/>
        <w:jc w:val="both"/>
        <w:rPr>
          <w:rFonts w:ascii="Times New Roman" w:hAnsi="Times New Roman" w:cs="Times New Roman"/>
        </w:rPr>
      </w:pPr>
      <w:r w:rsidRPr="00995736">
        <w:rPr>
          <w:rFonts w:ascii="Times New Roman" w:hAnsi="Times New Roman" w:cs="Times New Roman"/>
        </w:rPr>
        <w:t>К отчету должны быть приложены фотоматериалы, подтверждающие реализацию проекта.</w:t>
      </w:r>
    </w:p>
    <w:p w:rsidR="001C197F" w:rsidRPr="00995736" w:rsidRDefault="001C197F" w:rsidP="001C197F">
      <w:pPr>
        <w:ind w:firstLine="709"/>
        <w:jc w:val="both"/>
        <w:rPr>
          <w:rFonts w:ascii="Times New Roman" w:hAnsi="Times New Roman" w:cs="Times New Roman"/>
        </w:rPr>
      </w:pPr>
    </w:p>
    <w:p w:rsidR="001C197F" w:rsidRPr="00995736" w:rsidRDefault="001C197F" w:rsidP="001C197F">
      <w:pPr>
        <w:ind w:firstLine="709"/>
        <w:jc w:val="both"/>
        <w:rPr>
          <w:rFonts w:ascii="Times New Roman" w:hAnsi="Times New Roman" w:cs="Times New Roman"/>
          <w:color w:val="000000"/>
        </w:rPr>
      </w:pPr>
      <w:r w:rsidRPr="00995736">
        <w:rPr>
          <w:rFonts w:ascii="Times New Roman" w:hAnsi="Times New Roman" w:cs="Times New Roman"/>
          <w:color w:val="000000"/>
        </w:rPr>
        <w:t>Статья 9. Особенности выдвижения и внесения инициативных проектов в муниципальном образовании «</w:t>
      </w:r>
      <w:r w:rsidRPr="00995736">
        <w:rPr>
          <w:rFonts w:ascii="Times New Roman" w:eastAsia="Calibri" w:hAnsi="Times New Roman" w:cs="Times New Roman"/>
          <w:color w:val="000000"/>
          <w:lang w:eastAsia="en-US"/>
        </w:rPr>
        <w:t>Жуковское сельское поселение</w:t>
      </w:r>
      <w:r w:rsidRPr="00995736">
        <w:rPr>
          <w:rFonts w:ascii="Times New Roman" w:hAnsi="Times New Roman" w:cs="Times New Roman"/>
          <w:color w:val="000000"/>
        </w:rPr>
        <w:t xml:space="preserve">» в целях </w:t>
      </w:r>
      <w:r w:rsidRPr="00995736">
        <w:rPr>
          <w:rFonts w:ascii="Times New Roman" w:hAnsi="Times New Roman" w:cs="Times New Roman"/>
        </w:rPr>
        <w:t>получения финансовой поддержки за счет субсидий из областного бюджета</w:t>
      </w:r>
      <w:r w:rsidRPr="00995736">
        <w:rPr>
          <w:rFonts w:ascii="Times New Roman" w:hAnsi="Times New Roman" w:cs="Times New Roman"/>
          <w:color w:val="000000"/>
        </w:rPr>
        <w:t xml:space="preserve"> на их реализацию</w:t>
      </w:r>
    </w:p>
    <w:p w:rsidR="001C197F" w:rsidRPr="00995736" w:rsidRDefault="001C197F" w:rsidP="001C197F">
      <w:pPr>
        <w:ind w:firstLine="709"/>
        <w:jc w:val="both"/>
        <w:rPr>
          <w:rFonts w:ascii="Times New Roman" w:hAnsi="Times New Roman" w:cs="Times New Roman"/>
        </w:rPr>
      </w:pPr>
    </w:p>
    <w:p w:rsidR="001C197F" w:rsidRPr="00995736" w:rsidRDefault="001C197F" w:rsidP="001C197F">
      <w:pPr>
        <w:autoSpaceDE w:val="0"/>
        <w:autoSpaceDN w:val="0"/>
        <w:adjustRightInd w:val="0"/>
        <w:ind w:firstLine="709"/>
        <w:jc w:val="both"/>
        <w:rPr>
          <w:rFonts w:ascii="Times New Roman" w:hAnsi="Times New Roman" w:cs="Times New Roman"/>
          <w:color w:val="000000"/>
        </w:rPr>
      </w:pPr>
      <w:r w:rsidRPr="00995736">
        <w:rPr>
          <w:rFonts w:ascii="Times New Roman" w:hAnsi="Times New Roman" w:cs="Times New Roman"/>
          <w:color w:val="000000"/>
        </w:rPr>
        <w:t>1.</w:t>
      </w:r>
      <w:r w:rsidRPr="00995736">
        <w:rPr>
          <w:rFonts w:ascii="Times New Roman" w:hAnsi="Times New Roman" w:cs="Times New Roman"/>
          <w:color w:val="000000"/>
        </w:rPr>
        <w:tab/>
        <w:t>Выдвижение, внесение инициативных проектов в муниципальном образовании «</w:t>
      </w:r>
      <w:r w:rsidRPr="00995736">
        <w:rPr>
          <w:rFonts w:ascii="Times New Roman" w:eastAsia="Calibri" w:hAnsi="Times New Roman" w:cs="Times New Roman"/>
          <w:color w:val="000000"/>
          <w:lang w:eastAsia="en-US"/>
        </w:rPr>
        <w:t>Жуковское сельское поселение</w:t>
      </w:r>
      <w:r w:rsidRPr="00995736">
        <w:rPr>
          <w:rFonts w:ascii="Times New Roman" w:hAnsi="Times New Roman" w:cs="Times New Roman"/>
          <w:color w:val="000000"/>
        </w:rPr>
        <w:t xml:space="preserve">» в целях </w:t>
      </w:r>
      <w:r w:rsidRPr="00995736">
        <w:rPr>
          <w:rFonts w:ascii="Times New Roman" w:hAnsi="Times New Roman" w:cs="Times New Roman"/>
        </w:rPr>
        <w:t>получения финансовой поддержки за счет субсидий из областного бюджета</w:t>
      </w:r>
      <w:r w:rsidRPr="00995736">
        <w:rPr>
          <w:rFonts w:ascii="Times New Roman" w:hAnsi="Times New Roman" w:cs="Times New Roman"/>
          <w:color w:val="000000"/>
        </w:rPr>
        <w:t xml:space="preserve"> на их реализацию, опубликование (обнародование) и размещение на официальном сайте </w:t>
      </w:r>
      <w:r w:rsidRPr="00995736">
        <w:rPr>
          <w:rFonts w:ascii="Times New Roman" w:hAnsi="Times New Roman" w:cs="Times New Roman"/>
        </w:rPr>
        <w:t xml:space="preserve"> Администрации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 xml:space="preserve"> в информационно-телекоммуникационной сети «Интернет» необходимой информации, а также рассмотрение замечаний и предложений жителей муниципального образования «</w:t>
      </w:r>
      <w:r w:rsidRPr="00995736">
        <w:rPr>
          <w:rFonts w:ascii="Times New Roman" w:eastAsia="Calibri" w:hAnsi="Times New Roman" w:cs="Times New Roman"/>
          <w:color w:val="000000"/>
          <w:lang w:eastAsia="en-US"/>
        </w:rPr>
        <w:t>Жуковское сельское поселение</w:t>
      </w:r>
      <w:r w:rsidRPr="00995736">
        <w:rPr>
          <w:rFonts w:ascii="Times New Roman" w:hAnsi="Times New Roman" w:cs="Times New Roman"/>
        </w:rPr>
        <w:t xml:space="preserve">» осуществляется </w:t>
      </w:r>
      <w:r w:rsidRPr="00995736">
        <w:rPr>
          <w:rFonts w:ascii="Times New Roman" w:hAnsi="Times New Roman" w:cs="Times New Roman"/>
          <w:color w:val="000000"/>
        </w:rPr>
        <w:t>в порядке и с соблюдением требований, установленных статьями 2 и 3 настоящего Порядка.</w:t>
      </w:r>
    </w:p>
    <w:p w:rsidR="001C197F" w:rsidRPr="00995736" w:rsidRDefault="001C197F" w:rsidP="001C197F">
      <w:pPr>
        <w:pStyle w:val="af2"/>
        <w:spacing w:before="0" w:beforeAutospacing="0" w:after="0" w:line="276" w:lineRule="auto"/>
        <w:ind w:firstLine="709"/>
        <w:jc w:val="both"/>
      </w:pPr>
      <w:r w:rsidRPr="00995736">
        <w:t>2.</w:t>
      </w:r>
      <w:r w:rsidRPr="00995736">
        <w:tab/>
        <w:t>Предлагаемый к реализации инициативный проект, выдвигаемый в целях получения финансовой поддержки за счет субсидий из областного бюджета на их реализацию, должен содержать:</w:t>
      </w:r>
    </w:p>
    <w:p w:rsidR="001C197F" w:rsidRPr="00995736" w:rsidRDefault="001C197F" w:rsidP="001C197F">
      <w:pPr>
        <w:tabs>
          <w:tab w:val="center" w:pos="4677"/>
          <w:tab w:val="left" w:pos="6096"/>
          <w:tab w:val="right" w:pos="9354"/>
        </w:tabs>
        <w:ind w:firstLine="709"/>
        <w:jc w:val="both"/>
        <w:rPr>
          <w:rFonts w:ascii="Times New Roman" w:hAnsi="Times New Roman" w:cs="Times New Roman"/>
          <w:color w:val="000000"/>
        </w:rPr>
      </w:pPr>
      <w:r w:rsidRPr="00995736">
        <w:rPr>
          <w:rFonts w:ascii="Times New Roman" w:hAnsi="Times New Roman" w:cs="Times New Roman"/>
          <w:color w:val="000000"/>
        </w:rPr>
        <w:t>- протокол собрания (конференции) граждан, в том числе проводимого в целях осуществления территориального общественного самоуправления, о выдвижении инициативного проекта;</w:t>
      </w:r>
    </w:p>
    <w:p w:rsidR="001C197F" w:rsidRPr="00995736" w:rsidRDefault="001C197F" w:rsidP="001C197F">
      <w:pPr>
        <w:tabs>
          <w:tab w:val="center" w:pos="4677"/>
          <w:tab w:val="left" w:pos="6096"/>
          <w:tab w:val="right" w:pos="9354"/>
        </w:tabs>
        <w:ind w:firstLine="709"/>
        <w:jc w:val="both"/>
        <w:rPr>
          <w:rFonts w:ascii="Times New Roman" w:hAnsi="Times New Roman" w:cs="Times New Roman"/>
          <w:color w:val="000000"/>
        </w:rPr>
      </w:pPr>
      <w:r w:rsidRPr="00995736">
        <w:rPr>
          <w:rFonts w:ascii="Times New Roman" w:hAnsi="Times New Roman" w:cs="Times New Roman"/>
        </w:rPr>
        <w:t xml:space="preserve">- описание инициативного проекта, </w:t>
      </w:r>
      <w:r w:rsidRPr="00995736">
        <w:rPr>
          <w:rFonts w:ascii="Times New Roman" w:hAnsi="Times New Roman" w:cs="Times New Roman"/>
          <w:color w:val="000000"/>
        </w:rPr>
        <w:t xml:space="preserve">выдвигаемого в целях </w:t>
      </w:r>
      <w:r w:rsidRPr="00995736">
        <w:rPr>
          <w:rFonts w:ascii="Times New Roman" w:hAnsi="Times New Roman" w:cs="Times New Roman"/>
        </w:rPr>
        <w:t>получения финансовой поддержки за счет субсидий из областного бюджета</w:t>
      </w:r>
      <w:r w:rsidRPr="00995736">
        <w:rPr>
          <w:rFonts w:ascii="Times New Roman" w:hAnsi="Times New Roman" w:cs="Times New Roman"/>
          <w:color w:val="000000"/>
        </w:rPr>
        <w:t xml:space="preserve"> на их реализацию,</w:t>
      </w:r>
      <w:r w:rsidRPr="00995736">
        <w:rPr>
          <w:rFonts w:ascii="Times New Roman" w:hAnsi="Times New Roman" w:cs="Times New Roman"/>
        </w:rPr>
        <w:t xml:space="preserve"> с указанием объема товаров, работ, услуг, стоимости его реализации, обоснованием актуальности и социальной значимости инициативного проекта, размера субсидии из областного бюджета, необходимой для </w:t>
      </w:r>
      <w:r w:rsidRPr="00995736">
        <w:rPr>
          <w:rFonts w:ascii="Times New Roman" w:hAnsi="Times New Roman" w:cs="Times New Roman"/>
        </w:rPr>
        <w:lastRenderedPageBreak/>
        <w:t>реализации инициативного проекта, средств местного бюджета, инициативных платежей физических и (или) юридических лиц, индивидуальных предпринимателей, планируемых для направления на реализацию проекта, объема планируемого имущественного и (или) трудового участия в реализации инициативного проекта по типовой форме, установленной Правительством Ростовской области;</w:t>
      </w:r>
    </w:p>
    <w:p w:rsidR="001C197F" w:rsidRPr="00995736" w:rsidRDefault="001C197F" w:rsidP="001C197F">
      <w:pPr>
        <w:autoSpaceDE w:val="0"/>
        <w:autoSpaceDN w:val="0"/>
        <w:adjustRightInd w:val="0"/>
        <w:ind w:firstLine="709"/>
        <w:jc w:val="both"/>
        <w:rPr>
          <w:rFonts w:ascii="Times New Roman" w:hAnsi="Times New Roman" w:cs="Times New Roman"/>
        </w:rPr>
      </w:pPr>
      <w:r w:rsidRPr="00995736">
        <w:rPr>
          <w:rFonts w:ascii="Times New Roman" w:hAnsi="Times New Roman" w:cs="Times New Roman"/>
        </w:rPr>
        <w:t>- локальную смету, расчеты расходов, указанных в описании инициативного проекта,</w:t>
      </w:r>
      <w:r w:rsidRPr="00995736">
        <w:rPr>
          <w:rFonts w:ascii="Times New Roman" w:hAnsi="Times New Roman" w:cs="Times New Roman"/>
          <w:color w:val="000000"/>
        </w:rPr>
        <w:t xml:space="preserve"> выдвигаемого в целях </w:t>
      </w:r>
      <w:r w:rsidRPr="00995736">
        <w:rPr>
          <w:rFonts w:ascii="Times New Roman" w:hAnsi="Times New Roman" w:cs="Times New Roman"/>
        </w:rPr>
        <w:t>получения финансовой поддержки за счет субсидий из областного бюджета</w:t>
      </w:r>
      <w:r w:rsidRPr="00995736">
        <w:rPr>
          <w:rFonts w:ascii="Times New Roman" w:hAnsi="Times New Roman" w:cs="Times New Roman"/>
          <w:color w:val="000000"/>
        </w:rPr>
        <w:t xml:space="preserve"> на их реализацию</w:t>
      </w:r>
      <w:r w:rsidRPr="00995736">
        <w:rPr>
          <w:rFonts w:ascii="Times New Roman" w:hAnsi="Times New Roman" w:cs="Times New Roman"/>
        </w:rPr>
        <w:t>;</w:t>
      </w:r>
    </w:p>
    <w:p w:rsidR="001C197F" w:rsidRPr="00995736" w:rsidRDefault="001C197F" w:rsidP="001C197F">
      <w:pPr>
        <w:autoSpaceDE w:val="0"/>
        <w:autoSpaceDN w:val="0"/>
        <w:adjustRightInd w:val="0"/>
        <w:ind w:firstLine="709"/>
        <w:jc w:val="both"/>
        <w:rPr>
          <w:rFonts w:ascii="Times New Roman" w:hAnsi="Times New Roman" w:cs="Times New Roman"/>
        </w:rPr>
      </w:pPr>
      <w:r w:rsidRPr="00995736">
        <w:rPr>
          <w:rFonts w:ascii="Times New Roman" w:hAnsi="Times New Roman" w:cs="Times New Roman"/>
        </w:rPr>
        <w:t xml:space="preserve">- гарантийные письма юридических лиц, индивидуальных предпринимателей о намерении направить инициативные платежи на реализацию инициативного проекта, </w:t>
      </w:r>
      <w:r w:rsidRPr="00995736">
        <w:rPr>
          <w:rFonts w:ascii="Times New Roman" w:hAnsi="Times New Roman" w:cs="Times New Roman"/>
          <w:color w:val="000000"/>
        </w:rPr>
        <w:t xml:space="preserve">выдвигаемого в целях </w:t>
      </w:r>
      <w:r w:rsidRPr="00995736">
        <w:rPr>
          <w:rFonts w:ascii="Times New Roman" w:hAnsi="Times New Roman" w:cs="Times New Roman"/>
        </w:rPr>
        <w:t>получения финансовой поддержки за счет субсидий из областного бюджета</w:t>
      </w:r>
      <w:r w:rsidRPr="00995736">
        <w:rPr>
          <w:rFonts w:ascii="Times New Roman" w:hAnsi="Times New Roman" w:cs="Times New Roman"/>
          <w:color w:val="000000"/>
        </w:rPr>
        <w:t xml:space="preserve"> на их реализацию,</w:t>
      </w:r>
      <w:r w:rsidRPr="00995736">
        <w:rPr>
          <w:rFonts w:ascii="Times New Roman" w:hAnsi="Times New Roman" w:cs="Times New Roman"/>
        </w:rPr>
        <w:t xml:space="preserve"> либо о планировании имущественного участия (в случае указания в описании проекта планируемого участия юридических лиц, индивидуальных предпринимателей в реализации инициативного проекта в финансовой или имущественной форме).</w:t>
      </w:r>
    </w:p>
    <w:p w:rsidR="001C197F" w:rsidRPr="00995736" w:rsidRDefault="001C197F" w:rsidP="001C197F">
      <w:pPr>
        <w:autoSpaceDE w:val="0"/>
        <w:autoSpaceDN w:val="0"/>
        <w:adjustRightInd w:val="0"/>
        <w:ind w:firstLine="709"/>
        <w:jc w:val="both"/>
        <w:rPr>
          <w:rFonts w:ascii="Times New Roman" w:eastAsia="Calibri" w:hAnsi="Times New Roman" w:cs="Times New Roman"/>
          <w:lang w:eastAsia="en-US"/>
        </w:rPr>
      </w:pPr>
      <w:r w:rsidRPr="00995736">
        <w:rPr>
          <w:rFonts w:ascii="Times New Roman" w:hAnsi="Times New Roman" w:cs="Times New Roman"/>
          <w:color w:val="000000"/>
        </w:rPr>
        <w:t>3.</w:t>
      </w:r>
      <w:r w:rsidRPr="00995736">
        <w:rPr>
          <w:rFonts w:ascii="Times New Roman" w:hAnsi="Times New Roman" w:cs="Times New Roman"/>
          <w:color w:val="000000"/>
        </w:rPr>
        <w:tab/>
        <w:t xml:space="preserve">Указанные в части 2 настоящей статьи документы направляются инициаторами проекта в Администрацию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 xml:space="preserve"> </w:t>
      </w:r>
      <w:r w:rsidRPr="00995736">
        <w:rPr>
          <w:rFonts w:ascii="Times New Roman" w:hAnsi="Times New Roman" w:cs="Times New Roman"/>
          <w:color w:val="000000"/>
        </w:rPr>
        <w:t xml:space="preserve">в течение 40 календарных дней со дня </w:t>
      </w:r>
      <w:r w:rsidRPr="00995736">
        <w:rPr>
          <w:rFonts w:ascii="Times New Roman" w:eastAsia="Calibri" w:hAnsi="Times New Roman" w:cs="Times New Roman"/>
          <w:lang w:eastAsia="en-US"/>
        </w:rPr>
        <w:t xml:space="preserve">опубликования извещения о начале </w:t>
      </w:r>
      <w:r w:rsidRPr="00995736">
        <w:rPr>
          <w:rFonts w:ascii="Times New Roman" w:hAnsi="Times New Roman" w:cs="Times New Roman"/>
        </w:rPr>
        <w:t xml:space="preserve">приема заявок на участие в конкурсном отборе, </w:t>
      </w:r>
      <w:r w:rsidRPr="00995736">
        <w:rPr>
          <w:rFonts w:ascii="Times New Roman" w:eastAsia="Calibri" w:hAnsi="Times New Roman" w:cs="Times New Roman"/>
          <w:lang w:eastAsia="en-US"/>
        </w:rPr>
        <w:t xml:space="preserve">проводимом </w:t>
      </w:r>
      <w:r w:rsidRPr="00995736">
        <w:rPr>
          <w:rFonts w:ascii="Times New Roman" w:hAnsi="Times New Roman" w:cs="Times New Roman"/>
        </w:rPr>
        <w:t xml:space="preserve">областной комиссией по проведению конкурсного отбора инициативных проектов, выдвигаемых для получения финансовой поддержки за счет субсидий из областного бюджета (далее – областная комиссия), </w:t>
      </w:r>
      <w:r w:rsidRPr="00995736">
        <w:rPr>
          <w:rFonts w:ascii="Times New Roman" w:eastAsia="Calibri" w:hAnsi="Times New Roman" w:cs="Times New Roman"/>
          <w:lang w:eastAsia="en-US"/>
        </w:rPr>
        <w:t>размещенного на официальном сайте Правительства Ростовской области в информационно-телекоммуникационной сети «Интернет».</w:t>
      </w:r>
    </w:p>
    <w:p w:rsidR="001C197F" w:rsidRPr="00995736" w:rsidRDefault="001C197F" w:rsidP="001C197F">
      <w:pPr>
        <w:autoSpaceDE w:val="0"/>
        <w:autoSpaceDN w:val="0"/>
        <w:adjustRightInd w:val="0"/>
        <w:ind w:firstLine="709"/>
        <w:jc w:val="both"/>
        <w:rPr>
          <w:rFonts w:ascii="Times New Roman" w:hAnsi="Times New Roman" w:cs="Times New Roman"/>
          <w:color w:val="000000"/>
        </w:rPr>
      </w:pPr>
      <w:r w:rsidRPr="00995736">
        <w:rPr>
          <w:rFonts w:ascii="Times New Roman" w:hAnsi="Times New Roman" w:cs="Times New Roman"/>
          <w:color w:val="000000"/>
        </w:rPr>
        <w:t>4.</w:t>
      </w:r>
      <w:r w:rsidRPr="00995736">
        <w:rPr>
          <w:rFonts w:ascii="Times New Roman" w:hAnsi="Times New Roman" w:cs="Times New Roman"/>
          <w:color w:val="000000"/>
        </w:rPr>
        <w:tab/>
        <w:t xml:space="preserve">Администрация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 xml:space="preserve"> </w:t>
      </w:r>
      <w:r w:rsidRPr="00995736">
        <w:rPr>
          <w:rFonts w:ascii="Times New Roman" w:hAnsi="Times New Roman" w:cs="Times New Roman"/>
          <w:color w:val="000000"/>
        </w:rPr>
        <w:t>в течение 15 календарных дней со дня истечения срока, указанного в части 3 настоящей статьи, направляет документы, указанные в части 2 настоящей статьи, в комиссию.</w:t>
      </w:r>
    </w:p>
    <w:p w:rsidR="001C197F" w:rsidRPr="00995736" w:rsidRDefault="001C197F" w:rsidP="001C197F">
      <w:pPr>
        <w:autoSpaceDE w:val="0"/>
        <w:autoSpaceDN w:val="0"/>
        <w:adjustRightInd w:val="0"/>
        <w:ind w:firstLine="709"/>
        <w:jc w:val="both"/>
        <w:rPr>
          <w:rFonts w:ascii="Times New Roman" w:hAnsi="Times New Roman" w:cs="Times New Roman"/>
        </w:rPr>
      </w:pPr>
      <w:r w:rsidRPr="00995736">
        <w:rPr>
          <w:rFonts w:ascii="Times New Roman" w:hAnsi="Times New Roman" w:cs="Times New Roman"/>
          <w:color w:val="000000"/>
        </w:rPr>
        <w:t>5.</w:t>
      </w:r>
      <w:r w:rsidRPr="00995736">
        <w:rPr>
          <w:rFonts w:ascii="Times New Roman" w:hAnsi="Times New Roman" w:cs="Times New Roman"/>
          <w:color w:val="000000"/>
        </w:rPr>
        <w:tab/>
        <w:t xml:space="preserve">Администрация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color w:val="000000"/>
        </w:rPr>
        <w:t xml:space="preserve"> в течение 10 календарных дней со дня получения </w:t>
      </w:r>
      <w:r w:rsidRPr="00995736">
        <w:rPr>
          <w:rFonts w:ascii="Times New Roman" w:hAnsi="Times New Roman" w:cs="Times New Roman"/>
        </w:rPr>
        <w:t xml:space="preserve">протокола комиссии, содержащего информацию о результатах конкурсного отбора </w:t>
      </w:r>
      <w:r w:rsidRPr="00995736">
        <w:rPr>
          <w:rFonts w:ascii="Times New Roman" w:hAnsi="Times New Roman" w:cs="Times New Roman"/>
          <w:color w:val="000000"/>
        </w:rPr>
        <w:t xml:space="preserve">инициативных проектов, выдвигаемых в целях </w:t>
      </w:r>
      <w:r w:rsidRPr="00995736">
        <w:rPr>
          <w:rFonts w:ascii="Times New Roman" w:hAnsi="Times New Roman" w:cs="Times New Roman"/>
        </w:rPr>
        <w:t>получения финансовой поддержки за счет субсидий из областного бюджета</w:t>
      </w:r>
      <w:r w:rsidRPr="00995736">
        <w:rPr>
          <w:rFonts w:ascii="Times New Roman" w:hAnsi="Times New Roman" w:cs="Times New Roman"/>
          <w:color w:val="000000"/>
        </w:rPr>
        <w:t xml:space="preserve"> на их реализацию</w:t>
      </w:r>
      <w:r w:rsidRPr="00995736">
        <w:rPr>
          <w:rFonts w:ascii="Times New Roman" w:hAnsi="Times New Roman" w:cs="Times New Roman"/>
        </w:rPr>
        <w:t xml:space="preserve">, </w:t>
      </w:r>
      <w:r w:rsidRPr="00995736">
        <w:rPr>
          <w:rFonts w:ascii="Times New Roman" w:hAnsi="Times New Roman" w:cs="Times New Roman"/>
          <w:color w:val="000000"/>
        </w:rPr>
        <w:t xml:space="preserve">направляет в управление </w:t>
      </w:r>
      <w:r w:rsidRPr="00995736">
        <w:rPr>
          <w:rFonts w:ascii="Times New Roman" w:hAnsi="Times New Roman" w:cs="Times New Roman"/>
        </w:rPr>
        <w:t>по взаимодействию с органами местного самоуправления Правительства Ростовской области</w:t>
      </w:r>
      <w:r w:rsidRPr="00995736">
        <w:rPr>
          <w:rFonts w:ascii="Times New Roman" w:hAnsi="Times New Roman" w:cs="Times New Roman"/>
          <w:color w:val="000000"/>
        </w:rPr>
        <w:t xml:space="preserve"> </w:t>
      </w:r>
      <w:r w:rsidRPr="00995736">
        <w:rPr>
          <w:rFonts w:ascii="Times New Roman" w:hAnsi="Times New Roman" w:cs="Times New Roman"/>
        </w:rPr>
        <w:t>заявки на участие в конкурсном отборе, проводимом областной конкурсной комиссией в соответствии с требованиями, установленными Правительством Ростовской области.</w:t>
      </w:r>
    </w:p>
    <w:p w:rsidR="001C197F" w:rsidRPr="00995736" w:rsidRDefault="001C197F" w:rsidP="001C197F">
      <w:pPr>
        <w:autoSpaceDE w:val="0"/>
        <w:autoSpaceDN w:val="0"/>
        <w:adjustRightInd w:val="0"/>
        <w:ind w:firstLine="709"/>
        <w:jc w:val="both"/>
        <w:rPr>
          <w:rFonts w:ascii="Times New Roman" w:hAnsi="Times New Roman" w:cs="Times New Roman"/>
        </w:rPr>
      </w:pPr>
    </w:p>
    <w:p w:rsidR="001C197F" w:rsidRPr="00995736" w:rsidRDefault="001C197F" w:rsidP="001C197F">
      <w:pPr>
        <w:ind w:firstLine="709"/>
        <w:contextualSpacing/>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Статья 10. Порядок расчета и возврата сумм инициативных платежей</w:t>
      </w:r>
    </w:p>
    <w:p w:rsidR="001C197F" w:rsidRPr="00995736" w:rsidRDefault="001C197F" w:rsidP="001C197F">
      <w:pPr>
        <w:ind w:firstLine="709"/>
        <w:contextualSpacing/>
        <w:jc w:val="both"/>
        <w:rPr>
          <w:rFonts w:ascii="Times New Roman" w:eastAsia="Calibri" w:hAnsi="Times New Roman" w:cs="Times New Roman"/>
          <w:color w:val="000000"/>
          <w:lang w:eastAsia="en-US"/>
        </w:rPr>
      </w:pPr>
    </w:p>
    <w:p w:rsidR="001C197F" w:rsidRPr="00995736" w:rsidRDefault="001C197F" w:rsidP="001C197F">
      <w:pPr>
        <w:ind w:firstLine="709"/>
        <w:contextualSpacing/>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t>В случае если инициативный проект не был реализован либо в случае наличия остатка инициативных платежей по итогам реализации инициативного проекта, не использованных в целях реализации инициативного проекта, инициативные платежи подлежат возврату инициаторам инициативного проекта, осуществившим их перечисление в бюджет Жуковского сельского поселения</w:t>
      </w:r>
      <w:r w:rsidRPr="00995736">
        <w:rPr>
          <w:rFonts w:ascii="Times New Roman" w:hAnsi="Times New Roman" w:cs="Times New Roman"/>
        </w:rPr>
        <w:t xml:space="preserve"> </w:t>
      </w:r>
      <w:r w:rsidRPr="00995736">
        <w:rPr>
          <w:rFonts w:ascii="Times New Roman" w:eastAsia="Calibri" w:hAnsi="Times New Roman" w:cs="Times New Roman"/>
          <w:color w:val="000000"/>
          <w:lang w:eastAsia="en-US"/>
        </w:rPr>
        <w:t>(далее – денежные средства, подлежащие возврату).</w:t>
      </w:r>
    </w:p>
    <w:p w:rsidR="001C197F" w:rsidRPr="00995736" w:rsidRDefault="001C197F" w:rsidP="001C197F">
      <w:pPr>
        <w:ind w:firstLine="709"/>
        <w:contextualSpacing/>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2.</w:t>
      </w:r>
      <w:r w:rsidRPr="00995736">
        <w:rPr>
          <w:rFonts w:ascii="Times New Roman" w:eastAsia="Calibri" w:hAnsi="Times New Roman" w:cs="Times New Roman"/>
          <w:color w:val="000000"/>
          <w:lang w:eastAsia="en-US"/>
        </w:rPr>
        <w:tab/>
        <w:t>Размер денежных средств, подлежащих возврату, рассчитывается исходя из процентного соотношения софинансирования инициативного проекта.</w:t>
      </w:r>
    </w:p>
    <w:p w:rsidR="001C197F" w:rsidRPr="00995736" w:rsidRDefault="001C197F" w:rsidP="001C197F">
      <w:pPr>
        <w:ind w:firstLine="709"/>
        <w:contextualSpacing/>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3.</w:t>
      </w:r>
      <w:r w:rsidRPr="00995736">
        <w:rPr>
          <w:rFonts w:ascii="Times New Roman" w:eastAsia="Calibri" w:hAnsi="Times New Roman" w:cs="Times New Roman"/>
          <w:color w:val="000000"/>
          <w:lang w:eastAsia="en-US"/>
        </w:rPr>
        <w:tab/>
        <w:t xml:space="preserve">Инициаторы инициативных проектов представляют заявление на возврат денежных средств с указанием банковских реквизитов </w:t>
      </w:r>
      <w:r w:rsidRPr="00995736">
        <w:rPr>
          <w:rFonts w:ascii="Times New Roman" w:eastAsia="Calibri" w:hAnsi="Times New Roman" w:cs="Times New Roman"/>
          <w:color w:val="000000"/>
          <w:kern w:val="2"/>
          <w:lang w:eastAsia="en-US"/>
        </w:rPr>
        <w:t xml:space="preserve">главным распорядителям средств местного бюджета не позднее 30 ноября </w:t>
      </w:r>
      <w:r w:rsidRPr="00995736">
        <w:rPr>
          <w:rFonts w:ascii="Times New Roman" w:eastAsia="Calibri" w:hAnsi="Times New Roman" w:cs="Times New Roman"/>
          <w:color w:val="000000"/>
          <w:lang w:eastAsia="en-US"/>
        </w:rPr>
        <w:t>года, в котором был реализован проект.</w:t>
      </w:r>
    </w:p>
    <w:p w:rsidR="001C197F" w:rsidRPr="00995736" w:rsidRDefault="001C197F" w:rsidP="001C197F">
      <w:pPr>
        <w:ind w:firstLine="709"/>
        <w:contextualSpacing/>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lastRenderedPageBreak/>
        <w:t>4.</w:t>
      </w:r>
      <w:r w:rsidRPr="00995736">
        <w:rPr>
          <w:rFonts w:ascii="Times New Roman" w:eastAsia="Calibri" w:hAnsi="Times New Roman" w:cs="Times New Roman"/>
          <w:color w:val="000000"/>
          <w:lang w:eastAsia="en-US"/>
        </w:rPr>
        <w:tab/>
      </w:r>
      <w:r w:rsidRPr="00995736">
        <w:rPr>
          <w:rFonts w:ascii="Times New Roman" w:eastAsia="Calibri" w:hAnsi="Times New Roman" w:cs="Times New Roman"/>
          <w:color w:val="000000"/>
          <w:kern w:val="2"/>
          <w:lang w:eastAsia="en-US"/>
        </w:rPr>
        <w:t xml:space="preserve">Главные распорядители средств местного бюджета </w:t>
      </w:r>
      <w:r w:rsidRPr="00995736">
        <w:rPr>
          <w:rFonts w:ascii="Times New Roman" w:eastAsia="Calibri" w:hAnsi="Times New Roman" w:cs="Times New Roman"/>
          <w:color w:val="000000"/>
          <w:lang w:eastAsia="en-US"/>
        </w:rPr>
        <w:t>в течение 10 рабочих дней со дня поступления заявления осуществляют возврат денежных средств.</w:t>
      </w:r>
    </w:p>
    <w:p w:rsidR="001C197F" w:rsidRPr="00995736" w:rsidRDefault="001C197F" w:rsidP="001C197F">
      <w:pPr>
        <w:ind w:firstLine="709"/>
        <w:contextualSpacing/>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5. Реализация инициативных проектов может обеспечиваться в форме добровольного имущественного и (или) трудового участия заинтересованных лиц.</w:t>
      </w:r>
    </w:p>
    <w:p w:rsidR="001C197F" w:rsidRPr="00995736" w:rsidRDefault="001C197F" w:rsidP="001C197F">
      <w:pPr>
        <w:ind w:firstLine="709"/>
        <w:contextualSpacing/>
        <w:jc w:val="both"/>
        <w:rPr>
          <w:rFonts w:ascii="Times New Roman" w:eastAsia="Calibri" w:hAnsi="Times New Roman" w:cs="Times New Roman"/>
          <w:color w:val="000000"/>
          <w:lang w:eastAsia="en-US"/>
        </w:rPr>
      </w:pPr>
    </w:p>
    <w:p w:rsidR="001C197F" w:rsidRPr="00995736" w:rsidRDefault="001C197F" w:rsidP="001C197F">
      <w:pPr>
        <w:autoSpaceDE w:val="0"/>
        <w:autoSpaceDN w:val="0"/>
        <w:adjustRightInd w:val="0"/>
        <w:ind w:firstLine="709"/>
        <w:jc w:val="both"/>
        <w:rPr>
          <w:rFonts w:ascii="Times New Roman" w:hAnsi="Times New Roman" w:cs="Times New Roman"/>
        </w:rPr>
      </w:pPr>
      <w:r w:rsidRPr="00995736">
        <w:rPr>
          <w:rFonts w:ascii="Times New Roman" w:hAnsi="Times New Roman" w:cs="Times New Roman"/>
        </w:rPr>
        <w:t>Статья 11. Порядок расчета и возврата сумм инициативных платежей, подлежащих возврату</w:t>
      </w:r>
    </w:p>
    <w:p w:rsidR="001C197F" w:rsidRPr="00995736" w:rsidRDefault="001C197F" w:rsidP="001C197F">
      <w:pPr>
        <w:autoSpaceDE w:val="0"/>
        <w:autoSpaceDN w:val="0"/>
        <w:adjustRightInd w:val="0"/>
        <w:ind w:firstLine="709"/>
        <w:jc w:val="both"/>
        <w:rPr>
          <w:rFonts w:ascii="Times New Roman" w:hAnsi="Times New Roman" w:cs="Times New Roman"/>
        </w:rPr>
      </w:pPr>
    </w:p>
    <w:p w:rsidR="001C197F" w:rsidRPr="00995736" w:rsidRDefault="001C197F" w:rsidP="00B24194">
      <w:pPr>
        <w:numPr>
          <w:ilvl w:val="0"/>
          <w:numId w:val="8"/>
        </w:numPr>
        <w:spacing w:after="0"/>
        <w:ind w:left="0" w:firstLine="709"/>
        <w:jc w:val="both"/>
        <w:rPr>
          <w:rFonts w:ascii="Times New Roman" w:hAnsi="Times New Roman" w:cs="Times New Roman"/>
        </w:rPr>
      </w:pPr>
      <w:r w:rsidRPr="00995736">
        <w:rPr>
          <w:rFonts w:ascii="Times New Roman" w:hAnsi="Times New Roman" w:cs="Times New Roman"/>
        </w:rPr>
        <w:t xml:space="preserve">В случае если инициативный проект, в том числе </w:t>
      </w:r>
      <w:r w:rsidRPr="00995736">
        <w:rPr>
          <w:rFonts w:ascii="Times New Roman" w:hAnsi="Times New Roman" w:cs="Times New Roman"/>
          <w:color w:val="000000"/>
        </w:rPr>
        <w:t xml:space="preserve">выдвинутый в целях </w:t>
      </w:r>
      <w:r w:rsidRPr="00995736">
        <w:rPr>
          <w:rFonts w:ascii="Times New Roman" w:hAnsi="Times New Roman" w:cs="Times New Roman"/>
        </w:rPr>
        <w:t>получения финансовой поддержки за счет субсидий из областного бюджета</w:t>
      </w:r>
      <w:r w:rsidRPr="00995736">
        <w:rPr>
          <w:rFonts w:ascii="Times New Roman" w:hAnsi="Times New Roman" w:cs="Times New Roman"/>
          <w:color w:val="000000"/>
        </w:rPr>
        <w:t xml:space="preserve"> на их реализацию,</w:t>
      </w:r>
      <w:r w:rsidRPr="00995736">
        <w:rPr>
          <w:rFonts w:ascii="Times New Roman" w:hAnsi="Times New Roman" w:cs="Times New Roman"/>
        </w:rPr>
        <w:t xml:space="preserve"> не был реализован, инициативные платежи подлежат возврату лицам, в том числе организациям, осуществившим их перечисление в бюджет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w:t>
      </w:r>
    </w:p>
    <w:p w:rsidR="001C197F" w:rsidRPr="00995736" w:rsidRDefault="001C197F" w:rsidP="00B24194">
      <w:pPr>
        <w:numPr>
          <w:ilvl w:val="0"/>
          <w:numId w:val="8"/>
        </w:numPr>
        <w:spacing w:after="0"/>
        <w:ind w:left="0" w:firstLine="709"/>
        <w:jc w:val="both"/>
        <w:rPr>
          <w:rFonts w:ascii="Times New Roman" w:hAnsi="Times New Roman" w:cs="Times New Roman"/>
        </w:rPr>
      </w:pPr>
      <w:r w:rsidRPr="00995736">
        <w:rPr>
          <w:rFonts w:ascii="Times New Roman" w:hAnsi="Times New Roman" w:cs="Times New Roman"/>
        </w:rPr>
        <w:t xml:space="preserve">В случае образования экономии средств местного бюджета по итогам реализации инициативного проекта, в том числе </w:t>
      </w:r>
      <w:r w:rsidRPr="00995736">
        <w:rPr>
          <w:rFonts w:ascii="Times New Roman" w:hAnsi="Times New Roman" w:cs="Times New Roman"/>
          <w:color w:val="000000"/>
        </w:rPr>
        <w:t xml:space="preserve">выдвинутого в целях </w:t>
      </w:r>
      <w:r w:rsidRPr="00995736">
        <w:rPr>
          <w:rFonts w:ascii="Times New Roman" w:hAnsi="Times New Roman" w:cs="Times New Roman"/>
        </w:rPr>
        <w:t>получения финансовой поддержки за счет субсидий из областного бюджета</w:t>
      </w:r>
      <w:r w:rsidRPr="00995736">
        <w:rPr>
          <w:rFonts w:ascii="Times New Roman" w:hAnsi="Times New Roman" w:cs="Times New Roman"/>
          <w:color w:val="000000"/>
        </w:rPr>
        <w:t xml:space="preserve"> на их реализацию,</w:t>
      </w:r>
      <w:r w:rsidRPr="00995736">
        <w:rPr>
          <w:rFonts w:ascii="Times New Roman" w:hAnsi="Times New Roman" w:cs="Times New Roman"/>
        </w:rPr>
        <w:t xml:space="preserve"> расчет количества денежных средств, подлежащих возврату лицу, в том числе организаций, осуществившему их перечисление в местный бюджет в качестве инициативного платежа, производится по формуле:</w:t>
      </w:r>
    </w:p>
    <w:p w:rsidR="001C197F" w:rsidRPr="00995736" w:rsidRDefault="001C197F" w:rsidP="001C197F">
      <w:pPr>
        <w:ind w:firstLine="709"/>
        <w:jc w:val="both"/>
        <w:rPr>
          <w:rFonts w:ascii="Times New Roman" w:hAnsi="Times New Roman" w:cs="Times New Roman"/>
        </w:rPr>
      </w:pPr>
    </w:p>
    <w:p w:rsidR="001C197F" w:rsidRPr="00995736" w:rsidRDefault="001C197F" w:rsidP="001C197F">
      <w:pPr>
        <w:ind w:firstLine="709"/>
        <w:jc w:val="both"/>
        <w:rPr>
          <w:rFonts w:ascii="Times New Roman" w:hAnsi="Times New Roman" w:cs="Times New Roman"/>
          <w:lang w:val="en-US"/>
        </w:rPr>
      </w:pPr>
      <w:r w:rsidRPr="00995736">
        <w:rPr>
          <w:rFonts w:ascii="Times New Roman" w:hAnsi="Times New Roman" w:cs="Times New Roman"/>
          <w:lang w:val="en-US"/>
        </w:rPr>
        <w:t>P</w:t>
      </w:r>
      <w:r w:rsidRPr="00995736">
        <w:rPr>
          <w:rFonts w:ascii="Times New Roman" w:hAnsi="Times New Roman" w:cs="Times New Roman"/>
          <w:vertAlign w:val="subscript"/>
          <w:lang w:val="en-US"/>
        </w:rPr>
        <w:t>i</w:t>
      </w:r>
      <w:r w:rsidRPr="00995736">
        <w:rPr>
          <w:rFonts w:ascii="Times New Roman" w:hAnsi="Times New Roman" w:cs="Times New Roman"/>
          <w:lang w:val="en-US"/>
        </w:rPr>
        <w:t xml:space="preserve"> = S1</w:t>
      </w:r>
      <w:r w:rsidRPr="00995736">
        <w:rPr>
          <w:rFonts w:ascii="Times New Roman" w:hAnsi="Times New Roman" w:cs="Times New Roman"/>
          <w:vertAlign w:val="subscript"/>
          <w:lang w:val="en-US"/>
        </w:rPr>
        <w:t>p</w:t>
      </w:r>
      <w:r w:rsidRPr="00995736">
        <w:rPr>
          <w:rFonts w:ascii="Times New Roman" w:hAnsi="Times New Roman" w:cs="Times New Roman"/>
          <w:lang w:val="en-US"/>
        </w:rPr>
        <w:t xml:space="preserve"> x (S</w:t>
      </w:r>
      <w:r w:rsidRPr="00995736">
        <w:rPr>
          <w:rFonts w:ascii="Times New Roman" w:hAnsi="Times New Roman" w:cs="Times New Roman"/>
          <w:vertAlign w:val="subscript"/>
          <w:lang w:val="en-US"/>
        </w:rPr>
        <w:t>p</w:t>
      </w:r>
      <w:r w:rsidRPr="00995736">
        <w:rPr>
          <w:rFonts w:ascii="Times New Roman" w:hAnsi="Times New Roman" w:cs="Times New Roman"/>
          <w:lang w:val="en-US"/>
        </w:rPr>
        <w:t xml:space="preserve"> : S</w:t>
      </w:r>
      <w:r w:rsidRPr="00995736">
        <w:rPr>
          <w:rFonts w:ascii="Times New Roman" w:hAnsi="Times New Roman" w:cs="Times New Roman"/>
          <w:vertAlign w:val="subscript"/>
          <w:lang w:val="en-US"/>
        </w:rPr>
        <w:t>ip</w:t>
      </w:r>
      <w:r w:rsidRPr="00995736">
        <w:rPr>
          <w:rFonts w:ascii="Times New Roman" w:hAnsi="Times New Roman" w:cs="Times New Roman"/>
          <w:lang w:val="en-US"/>
        </w:rPr>
        <w:t>) x (P1</w:t>
      </w:r>
      <w:r w:rsidRPr="00995736">
        <w:rPr>
          <w:rFonts w:ascii="Times New Roman" w:hAnsi="Times New Roman" w:cs="Times New Roman"/>
          <w:vertAlign w:val="subscript"/>
          <w:lang w:val="en-US"/>
        </w:rPr>
        <w:t xml:space="preserve">i </w:t>
      </w:r>
      <w:r w:rsidRPr="00995736">
        <w:rPr>
          <w:rFonts w:ascii="Times New Roman" w:hAnsi="Times New Roman" w:cs="Times New Roman"/>
          <w:lang w:val="en-US"/>
        </w:rPr>
        <w:t>/ S</w:t>
      </w:r>
      <w:r w:rsidRPr="00995736">
        <w:rPr>
          <w:rFonts w:ascii="Times New Roman" w:hAnsi="Times New Roman" w:cs="Times New Roman"/>
          <w:vertAlign w:val="subscript"/>
          <w:lang w:val="en-US"/>
        </w:rPr>
        <w:t>p</w:t>
      </w:r>
      <w:r w:rsidRPr="00995736">
        <w:rPr>
          <w:rFonts w:ascii="Times New Roman" w:hAnsi="Times New Roman" w:cs="Times New Roman"/>
          <w:lang w:val="en-US"/>
        </w:rPr>
        <w:t>);</w:t>
      </w:r>
    </w:p>
    <w:p w:rsidR="001C197F" w:rsidRPr="00995736" w:rsidRDefault="001C197F" w:rsidP="001C197F">
      <w:pPr>
        <w:ind w:firstLine="709"/>
        <w:jc w:val="both"/>
        <w:rPr>
          <w:rFonts w:ascii="Times New Roman" w:hAnsi="Times New Roman" w:cs="Times New Roman"/>
          <w:lang w:val="en-US"/>
        </w:rPr>
      </w:pPr>
    </w:p>
    <w:p w:rsidR="001C197F" w:rsidRPr="00995736" w:rsidRDefault="001C197F" w:rsidP="001C197F">
      <w:pPr>
        <w:ind w:firstLine="709"/>
        <w:jc w:val="both"/>
        <w:rPr>
          <w:rFonts w:ascii="Times New Roman" w:hAnsi="Times New Roman" w:cs="Times New Roman"/>
        </w:rPr>
      </w:pPr>
      <w:r w:rsidRPr="00995736">
        <w:rPr>
          <w:rFonts w:ascii="Times New Roman" w:hAnsi="Times New Roman" w:cs="Times New Roman"/>
        </w:rPr>
        <w:t xml:space="preserve">где </w:t>
      </w:r>
      <w:r w:rsidRPr="00995736">
        <w:rPr>
          <w:rFonts w:ascii="Times New Roman" w:hAnsi="Times New Roman" w:cs="Times New Roman"/>
          <w:lang w:val="en-US"/>
        </w:rPr>
        <w:t>P</w:t>
      </w:r>
      <w:r w:rsidRPr="00995736">
        <w:rPr>
          <w:rFonts w:ascii="Times New Roman" w:hAnsi="Times New Roman" w:cs="Times New Roman"/>
          <w:vertAlign w:val="subscript"/>
          <w:lang w:val="en-US"/>
        </w:rPr>
        <w:t>i</w:t>
      </w:r>
      <w:r w:rsidRPr="00995736">
        <w:rPr>
          <w:rFonts w:ascii="Times New Roman" w:hAnsi="Times New Roman" w:cs="Times New Roman"/>
          <w:vertAlign w:val="subscript"/>
        </w:rPr>
        <w:t xml:space="preserve"> </w:t>
      </w:r>
      <w:r w:rsidRPr="00995736">
        <w:rPr>
          <w:rFonts w:ascii="Times New Roman" w:hAnsi="Times New Roman" w:cs="Times New Roman"/>
        </w:rPr>
        <w:t>– размер инициативного платежа, подлежащего возврату;</w:t>
      </w:r>
    </w:p>
    <w:p w:rsidR="001C197F" w:rsidRPr="00995736" w:rsidRDefault="001C197F" w:rsidP="001C197F">
      <w:pPr>
        <w:ind w:firstLine="709"/>
        <w:jc w:val="both"/>
        <w:rPr>
          <w:rFonts w:ascii="Times New Roman" w:hAnsi="Times New Roman" w:cs="Times New Roman"/>
        </w:rPr>
      </w:pPr>
      <w:r w:rsidRPr="00995736">
        <w:rPr>
          <w:rFonts w:ascii="Times New Roman" w:hAnsi="Times New Roman" w:cs="Times New Roman"/>
          <w:lang w:val="en-US"/>
        </w:rPr>
        <w:t>S</w:t>
      </w:r>
      <w:r w:rsidRPr="00995736">
        <w:rPr>
          <w:rFonts w:ascii="Times New Roman" w:hAnsi="Times New Roman" w:cs="Times New Roman"/>
          <w:vertAlign w:val="subscript"/>
          <w:lang w:val="en-US"/>
        </w:rPr>
        <w:t>ip</w:t>
      </w:r>
      <w:r w:rsidRPr="00995736">
        <w:rPr>
          <w:rFonts w:ascii="Times New Roman" w:hAnsi="Times New Roman" w:cs="Times New Roman"/>
        </w:rPr>
        <w:t xml:space="preserve"> – фактическая стоимость реализации инициативного проекта,</w:t>
      </w:r>
      <w:r w:rsidRPr="00995736">
        <w:rPr>
          <w:rFonts w:ascii="Times New Roman" w:hAnsi="Times New Roman" w:cs="Times New Roman"/>
          <w:color w:val="000000"/>
        </w:rPr>
        <w:t xml:space="preserve"> в том числе выдвинутого в целях </w:t>
      </w:r>
      <w:r w:rsidRPr="00995736">
        <w:rPr>
          <w:rFonts w:ascii="Times New Roman" w:hAnsi="Times New Roman" w:cs="Times New Roman"/>
        </w:rPr>
        <w:t>получения финансовой поддержки за счет субсидий из областного бюджета</w:t>
      </w:r>
      <w:r w:rsidRPr="00995736">
        <w:rPr>
          <w:rFonts w:ascii="Times New Roman" w:hAnsi="Times New Roman" w:cs="Times New Roman"/>
          <w:color w:val="000000"/>
        </w:rPr>
        <w:t xml:space="preserve"> на их реализацию;</w:t>
      </w:r>
    </w:p>
    <w:p w:rsidR="001C197F" w:rsidRPr="00995736" w:rsidRDefault="001C197F" w:rsidP="001C197F">
      <w:pPr>
        <w:ind w:firstLine="709"/>
        <w:jc w:val="both"/>
        <w:rPr>
          <w:rFonts w:ascii="Times New Roman" w:hAnsi="Times New Roman" w:cs="Times New Roman"/>
        </w:rPr>
      </w:pPr>
      <w:r w:rsidRPr="00995736">
        <w:rPr>
          <w:rFonts w:ascii="Times New Roman" w:hAnsi="Times New Roman" w:cs="Times New Roman"/>
          <w:lang w:val="en-US"/>
        </w:rPr>
        <w:t>S</w:t>
      </w:r>
      <w:r w:rsidRPr="00995736">
        <w:rPr>
          <w:rFonts w:ascii="Times New Roman" w:hAnsi="Times New Roman" w:cs="Times New Roman"/>
          <w:vertAlign w:val="subscript"/>
          <w:lang w:val="en-US"/>
        </w:rPr>
        <w:t>p</w:t>
      </w:r>
      <w:r w:rsidRPr="00995736">
        <w:rPr>
          <w:rFonts w:ascii="Times New Roman" w:hAnsi="Times New Roman" w:cs="Times New Roman"/>
        </w:rPr>
        <w:t xml:space="preserve"> – сумма всех инициативных платежей;</w:t>
      </w:r>
    </w:p>
    <w:p w:rsidR="001C197F" w:rsidRPr="00995736" w:rsidRDefault="001C197F" w:rsidP="001C197F">
      <w:pPr>
        <w:ind w:firstLine="709"/>
        <w:jc w:val="both"/>
        <w:rPr>
          <w:rFonts w:ascii="Times New Roman" w:hAnsi="Times New Roman" w:cs="Times New Roman"/>
        </w:rPr>
      </w:pPr>
      <w:r w:rsidRPr="00995736">
        <w:rPr>
          <w:rFonts w:ascii="Times New Roman" w:hAnsi="Times New Roman" w:cs="Times New Roman"/>
          <w:lang w:val="en-US"/>
        </w:rPr>
        <w:t>P</w:t>
      </w:r>
      <w:r w:rsidRPr="00995736">
        <w:rPr>
          <w:rFonts w:ascii="Times New Roman" w:hAnsi="Times New Roman" w:cs="Times New Roman"/>
        </w:rPr>
        <w:t>1</w:t>
      </w:r>
      <w:r w:rsidRPr="00995736">
        <w:rPr>
          <w:rFonts w:ascii="Times New Roman" w:hAnsi="Times New Roman" w:cs="Times New Roman"/>
          <w:vertAlign w:val="subscript"/>
          <w:lang w:val="en-US"/>
        </w:rPr>
        <w:t>i</w:t>
      </w:r>
      <w:r w:rsidRPr="00995736">
        <w:rPr>
          <w:rFonts w:ascii="Times New Roman" w:hAnsi="Times New Roman" w:cs="Times New Roman"/>
        </w:rPr>
        <w:t xml:space="preserve"> – размер перечисленного в местный бюджет инициативного платежа;</w:t>
      </w:r>
    </w:p>
    <w:p w:rsidR="001C197F" w:rsidRPr="00995736" w:rsidRDefault="001C197F" w:rsidP="001C197F">
      <w:pPr>
        <w:ind w:firstLine="709"/>
        <w:jc w:val="both"/>
        <w:rPr>
          <w:rFonts w:ascii="Times New Roman" w:hAnsi="Times New Roman" w:cs="Times New Roman"/>
        </w:rPr>
      </w:pPr>
      <w:r w:rsidRPr="00995736">
        <w:rPr>
          <w:rFonts w:ascii="Times New Roman" w:hAnsi="Times New Roman" w:cs="Times New Roman"/>
          <w:lang w:val="en-US"/>
        </w:rPr>
        <w:t>S</w:t>
      </w:r>
      <w:r w:rsidRPr="00995736">
        <w:rPr>
          <w:rFonts w:ascii="Times New Roman" w:hAnsi="Times New Roman" w:cs="Times New Roman"/>
        </w:rPr>
        <w:t>1</w:t>
      </w:r>
      <w:r w:rsidRPr="00995736">
        <w:rPr>
          <w:rFonts w:ascii="Times New Roman" w:hAnsi="Times New Roman" w:cs="Times New Roman"/>
          <w:vertAlign w:val="subscript"/>
          <w:lang w:val="en-US"/>
        </w:rPr>
        <w:t>p</w:t>
      </w:r>
      <w:r w:rsidRPr="00995736">
        <w:rPr>
          <w:rFonts w:ascii="Times New Roman" w:hAnsi="Times New Roman" w:cs="Times New Roman"/>
        </w:rPr>
        <w:t xml:space="preserve"> – сумма средств, не израсходованных в ходе реализации инициативного проекта, в том числе </w:t>
      </w:r>
      <w:r w:rsidRPr="00995736">
        <w:rPr>
          <w:rFonts w:ascii="Times New Roman" w:hAnsi="Times New Roman" w:cs="Times New Roman"/>
          <w:color w:val="000000"/>
        </w:rPr>
        <w:t xml:space="preserve">выдвинутого в целях </w:t>
      </w:r>
      <w:r w:rsidRPr="00995736">
        <w:rPr>
          <w:rFonts w:ascii="Times New Roman" w:hAnsi="Times New Roman" w:cs="Times New Roman"/>
        </w:rPr>
        <w:t>получения финансовой поддержки за счет субсидий из областного бюджета</w:t>
      </w:r>
      <w:r w:rsidRPr="00995736">
        <w:rPr>
          <w:rFonts w:ascii="Times New Roman" w:hAnsi="Times New Roman" w:cs="Times New Roman"/>
          <w:color w:val="000000"/>
        </w:rPr>
        <w:t xml:space="preserve"> на их реализацию.</w:t>
      </w:r>
    </w:p>
    <w:p w:rsidR="001C197F" w:rsidRPr="00995736" w:rsidRDefault="001C197F" w:rsidP="00B24194">
      <w:pPr>
        <w:numPr>
          <w:ilvl w:val="0"/>
          <w:numId w:val="8"/>
        </w:numPr>
        <w:spacing w:after="0"/>
        <w:ind w:left="0" w:firstLine="709"/>
        <w:jc w:val="both"/>
        <w:rPr>
          <w:rFonts w:ascii="Times New Roman" w:hAnsi="Times New Roman" w:cs="Times New Roman"/>
        </w:rPr>
      </w:pPr>
      <w:r w:rsidRPr="00995736">
        <w:rPr>
          <w:rFonts w:ascii="Times New Roman" w:hAnsi="Times New Roman" w:cs="Times New Roman"/>
        </w:rPr>
        <w:t xml:space="preserve">Возврат инициативных платежей производится на основании заявлений лиц, в том числе организаций, осуществивших их перечисление в бюджет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 xml:space="preserve"> в качестве инициативных платежей, адресованных в Администрацию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 в которых указываются реквизиты счета для поступления денежных средств.</w:t>
      </w:r>
    </w:p>
    <w:p w:rsidR="001C197F" w:rsidRPr="00995736" w:rsidRDefault="001C197F" w:rsidP="001C197F">
      <w:pPr>
        <w:ind w:firstLine="709"/>
        <w:contextualSpacing/>
        <w:jc w:val="both"/>
        <w:rPr>
          <w:rFonts w:ascii="Times New Roman" w:hAnsi="Times New Roman" w:cs="Times New Roman"/>
        </w:rPr>
      </w:pPr>
    </w:p>
    <w:p w:rsidR="001C197F" w:rsidRPr="00995736" w:rsidRDefault="001C197F" w:rsidP="001C197F">
      <w:pPr>
        <w:shd w:val="clear" w:color="auto" w:fill="FFFFFF"/>
        <w:ind w:firstLine="709"/>
        <w:jc w:val="both"/>
        <w:rPr>
          <w:rFonts w:ascii="Times New Roman" w:hAnsi="Times New Roman" w:cs="Times New Roman"/>
          <w:color w:val="000000"/>
        </w:rPr>
      </w:pPr>
    </w:p>
    <w:p w:rsidR="001C197F" w:rsidRPr="00995736" w:rsidRDefault="001C197F" w:rsidP="001C197F">
      <w:pPr>
        <w:shd w:val="clear" w:color="auto" w:fill="FFFFFF"/>
        <w:ind w:left="3969"/>
        <w:jc w:val="both"/>
        <w:rPr>
          <w:rFonts w:ascii="Times New Roman" w:hAnsi="Times New Roman" w:cs="Times New Roman"/>
          <w:color w:val="000000"/>
        </w:rPr>
      </w:pPr>
    </w:p>
    <w:p w:rsidR="001C197F" w:rsidRPr="00995736" w:rsidRDefault="001C197F" w:rsidP="001C197F">
      <w:pPr>
        <w:shd w:val="clear" w:color="auto" w:fill="FFFFFF"/>
        <w:ind w:left="3969"/>
        <w:jc w:val="both"/>
        <w:rPr>
          <w:rFonts w:ascii="Times New Roman" w:hAnsi="Times New Roman" w:cs="Times New Roman"/>
          <w:color w:val="000000"/>
        </w:rPr>
      </w:pPr>
    </w:p>
    <w:p w:rsidR="001C197F" w:rsidRPr="00995736" w:rsidRDefault="001C197F" w:rsidP="001C197F">
      <w:pPr>
        <w:shd w:val="clear" w:color="auto" w:fill="FFFFFF"/>
        <w:ind w:left="3969"/>
        <w:jc w:val="both"/>
        <w:rPr>
          <w:rFonts w:ascii="Times New Roman" w:hAnsi="Times New Roman" w:cs="Times New Roman"/>
          <w:color w:val="000000"/>
        </w:rPr>
      </w:pPr>
    </w:p>
    <w:p w:rsidR="001C197F" w:rsidRPr="00995736" w:rsidRDefault="001C197F" w:rsidP="001C197F">
      <w:pPr>
        <w:shd w:val="clear" w:color="auto" w:fill="FFFFFF"/>
        <w:ind w:left="3969"/>
        <w:jc w:val="both"/>
        <w:rPr>
          <w:rFonts w:ascii="Times New Roman" w:hAnsi="Times New Roman" w:cs="Times New Roman"/>
          <w:color w:val="000000"/>
        </w:rPr>
      </w:pPr>
    </w:p>
    <w:p w:rsidR="001C197F" w:rsidRPr="00995736" w:rsidRDefault="001C197F" w:rsidP="001C197F">
      <w:pPr>
        <w:shd w:val="clear" w:color="auto" w:fill="FFFFFF"/>
        <w:ind w:left="3969"/>
        <w:jc w:val="both"/>
        <w:rPr>
          <w:rFonts w:ascii="Times New Roman" w:hAnsi="Times New Roman" w:cs="Times New Roman"/>
          <w:color w:val="000000"/>
        </w:rPr>
      </w:pPr>
    </w:p>
    <w:p w:rsidR="001C197F" w:rsidRPr="00995736" w:rsidRDefault="001C197F" w:rsidP="001C197F">
      <w:pPr>
        <w:shd w:val="clear" w:color="auto" w:fill="FFFFFF"/>
        <w:ind w:left="3969"/>
        <w:jc w:val="both"/>
        <w:rPr>
          <w:rFonts w:ascii="Times New Roman" w:hAnsi="Times New Roman" w:cs="Times New Roman"/>
          <w:color w:val="000000"/>
        </w:rPr>
      </w:pPr>
    </w:p>
    <w:p w:rsidR="001C197F" w:rsidRPr="00995736" w:rsidRDefault="001C197F" w:rsidP="001C197F">
      <w:pPr>
        <w:shd w:val="clear" w:color="auto" w:fill="FFFFFF"/>
        <w:ind w:left="3969"/>
        <w:jc w:val="both"/>
        <w:rPr>
          <w:rFonts w:ascii="Times New Roman" w:hAnsi="Times New Roman" w:cs="Times New Roman"/>
          <w:color w:val="000000"/>
        </w:rPr>
      </w:pPr>
    </w:p>
    <w:p w:rsidR="001C197F" w:rsidRPr="00995736" w:rsidRDefault="001C197F" w:rsidP="001C197F">
      <w:pPr>
        <w:shd w:val="clear" w:color="auto" w:fill="FFFFFF"/>
        <w:ind w:left="3969"/>
        <w:jc w:val="both"/>
        <w:rPr>
          <w:rFonts w:ascii="Times New Roman" w:hAnsi="Times New Roman" w:cs="Times New Roman"/>
          <w:color w:val="000000"/>
        </w:rPr>
      </w:pPr>
    </w:p>
    <w:p w:rsidR="001C197F" w:rsidRPr="00995736" w:rsidRDefault="001C197F" w:rsidP="001C197F">
      <w:pPr>
        <w:shd w:val="clear" w:color="auto" w:fill="FFFFFF"/>
        <w:ind w:left="3969"/>
        <w:jc w:val="both"/>
        <w:rPr>
          <w:rFonts w:ascii="Times New Roman" w:hAnsi="Times New Roman" w:cs="Times New Roman"/>
          <w:color w:val="000000"/>
        </w:rPr>
      </w:pPr>
    </w:p>
    <w:p w:rsidR="001C197F" w:rsidRPr="00995736" w:rsidRDefault="001C197F" w:rsidP="001C197F">
      <w:pPr>
        <w:shd w:val="clear" w:color="auto" w:fill="FFFFFF"/>
        <w:ind w:left="3969"/>
        <w:jc w:val="both"/>
        <w:rPr>
          <w:rFonts w:ascii="Times New Roman" w:hAnsi="Times New Roman" w:cs="Times New Roman"/>
          <w:color w:val="000000"/>
        </w:rPr>
      </w:pPr>
      <w:r w:rsidRPr="00995736">
        <w:rPr>
          <w:rFonts w:ascii="Times New Roman" w:hAnsi="Times New Roman" w:cs="Times New Roman"/>
          <w:color w:val="000000"/>
        </w:rPr>
        <w:t>Приложение 1 к Порядку</w:t>
      </w:r>
      <w:r w:rsidRPr="00995736">
        <w:rPr>
          <w:rFonts w:ascii="Times New Roman" w:hAnsi="Times New Roman" w:cs="Times New Roman"/>
        </w:rPr>
        <w:t xml:space="preserve"> </w:t>
      </w:r>
      <w:r w:rsidRPr="00995736">
        <w:rPr>
          <w:rFonts w:ascii="Times New Roman" w:hAnsi="Times New Roman" w:cs="Times New Roman"/>
          <w:color w:val="000000"/>
        </w:rPr>
        <w:t>выдвижения, внесения, обсуждения, рассмотрения инициативных проектов, а также проведения их конкурсного отбора в муниципальном образовании «</w:t>
      </w:r>
      <w:r w:rsidRPr="00995736">
        <w:rPr>
          <w:rFonts w:ascii="Times New Roman" w:eastAsia="Calibri" w:hAnsi="Times New Roman" w:cs="Times New Roman"/>
          <w:color w:val="000000"/>
          <w:lang w:eastAsia="en-US"/>
        </w:rPr>
        <w:t>Жуковское сельское поселение</w:t>
      </w:r>
      <w:r w:rsidRPr="00995736">
        <w:rPr>
          <w:rFonts w:ascii="Times New Roman" w:hAnsi="Times New Roman" w:cs="Times New Roman"/>
          <w:color w:val="000000"/>
        </w:rPr>
        <w:t>»</w:t>
      </w:r>
    </w:p>
    <w:p w:rsidR="001C197F" w:rsidRPr="00995736" w:rsidRDefault="001C197F" w:rsidP="001C197F">
      <w:pPr>
        <w:ind w:firstLine="709"/>
        <w:jc w:val="right"/>
        <w:rPr>
          <w:rFonts w:ascii="Times New Roman" w:eastAsia="Calibri" w:hAnsi="Times New Roman" w:cs="Times New Roman"/>
          <w:iCs/>
          <w:color w:val="000000"/>
          <w:lang w:eastAsia="en-US"/>
        </w:rPr>
      </w:pPr>
    </w:p>
    <w:p w:rsidR="001C197F" w:rsidRPr="00995736" w:rsidRDefault="001C197F" w:rsidP="001C197F">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ТИПОВАЯ ФОРМА</w:t>
      </w:r>
    </w:p>
    <w:p w:rsidR="001C197F" w:rsidRPr="00995736" w:rsidRDefault="001C197F" w:rsidP="001C197F">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описания инициативного проекта </w:t>
      </w:r>
    </w:p>
    <w:p w:rsidR="001C197F" w:rsidRPr="00995736" w:rsidRDefault="001C197F" w:rsidP="001C197F">
      <w:pPr>
        <w:jc w:val="center"/>
        <w:rPr>
          <w:rFonts w:ascii="Times New Roman" w:eastAsia="Calibri" w:hAnsi="Times New Roman" w:cs="Times New Roman"/>
          <w:color w:val="000000"/>
          <w:kern w:val="2"/>
          <w:lang w:eastAsia="en-US"/>
        </w:rPr>
      </w:pPr>
    </w:p>
    <w:p w:rsidR="001C197F" w:rsidRPr="00995736" w:rsidRDefault="001C197F" w:rsidP="00B24194">
      <w:pPr>
        <w:pStyle w:val="ab"/>
        <w:numPr>
          <w:ilvl w:val="0"/>
          <w:numId w:val="12"/>
        </w:numPr>
        <w:spacing w:line="276" w:lineRule="auto"/>
        <w:rPr>
          <w:rFonts w:eastAsia="Calibri"/>
          <w:color w:val="000000"/>
          <w:kern w:val="2"/>
          <w:lang w:eastAsia="en-US"/>
        </w:rPr>
      </w:pPr>
      <w:r w:rsidRPr="00995736">
        <w:rPr>
          <w:rFonts w:eastAsia="Calibri"/>
          <w:color w:val="000000"/>
          <w:kern w:val="2"/>
          <w:lang w:eastAsia="en-US"/>
        </w:rPr>
        <w:t xml:space="preserve">Наименование  инициативного проекта (далее – проект): </w:t>
      </w:r>
    </w:p>
    <w:p w:rsidR="001C197F" w:rsidRPr="00995736" w:rsidRDefault="001C197F" w:rsidP="001C197F">
      <w:pPr>
        <w:pStyle w:val="ab"/>
        <w:ind w:left="1069"/>
        <w:rPr>
          <w:rFonts w:eastAsia="Calibri"/>
          <w:color w:val="000000"/>
          <w:kern w:val="2"/>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571"/>
      </w:tblGrid>
      <w:tr w:rsidR="001C197F" w:rsidRPr="00995736" w:rsidTr="00B24194">
        <w:trPr>
          <w:jc w:val="right"/>
        </w:trPr>
        <w:tc>
          <w:tcPr>
            <w:tcW w:w="9853" w:type="dxa"/>
            <w:shd w:val="clear" w:color="auto" w:fill="FFFFFF"/>
          </w:tcPr>
          <w:p w:rsidR="001C197F" w:rsidRPr="00995736" w:rsidRDefault="001C197F" w:rsidP="00B24194">
            <w:pPr>
              <w:contextualSpacing/>
              <w:rPr>
                <w:rFonts w:ascii="Times New Roman" w:hAnsi="Times New Roman" w:cs="Times New Roman"/>
                <w:color w:val="FFFFFF"/>
                <w:kern w:val="2"/>
              </w:rPr>
            </w:pPr>
          </w:p>
        </w:tc>
      </w:tr>
    </w:tbl>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(наименование проекта в соответствии с протоколом собрания (конференции), сметной и технической документацией)</w:t>
      </w: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 Объект общественной инфраструктуры, на развитие (создание) которого направлен проект:</w:t>
      </w:r>
    </w:p>
    <w:p w:rsidR="001C197F" w:rsidRPr="00995736" w:rsidRDefault="001C197F" w:rsidP="001C197F">
      <w:pPr>
        <w:ind w:firstLine="709"/>
        <w:rPr>
          <w:rFonts w:ascii="Times New Roman" w:eastAsia="Calibri" w:hAnsi="Times New Roman" w:cs="Times New Roman"/>
          <w:color w:val="000000"/>
          <w:kern w:val="2"/>
          <w:lang w:eastAsia="en-US"/>
        </w:rPr>
      </w:pPr>
    </w:p>
    <w:p w:rsidR="001C197F" w:rsidRPr="00995736" w:rsidRDefault="001C197F" w:rsidP="00B24194">
      <w:pPr>
        <w:pStyle w:val="ab"/>
        <w:numPr>
          <w:ilvl w:val="1"/>
          <w:numId w:val="12"/>
        </w:numPr>
        <w:spacing w:line="276" w:lineRule="auto"/>
        <w:rPr>
          <w:rFonts w:eastAsia="Calibri"/>
          <w:color w:val="000000"/>
          <w:kern w:val="2"/>
          <w:lang w:eastAsia="en-US"/>
        </w:rPr>
      </w:pPr>
      <w:r w:rsidRPr="00995736">
        <w:rPr>
          <w:rFonts w:eastAsia="Calibri"/>
          <w:color w:val="000000"/>
          <w:kern w:val="2"/>
          <w:lang w:eastAsia="en-US"/>
        </w:rPr>
        <w:t>Тип объекта:</w:t>
      </w:r>
    </w:p>
    <w:p w:rsidR="001C197F" w:rsidRPr="00995736" w:rsidRDefault="001C197F" w:rsidP="001C197F">
      <w:pPr>
        <w:pStyle w:val="ab"/>
        <w:ind w:left="1429"/>
        <w:rPr>
          <w:rFonts w:eastAsia="Calibri"/>
          <w:color w:val="000000"/>
          <w:kern w:val="2"/>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571"/>
      </w:tblGrid>
      <w:tr w:rsidR="001C197F" w:rsidRPr="00995736" w:rsidTr="00B24194">
        <w:trPr>
          <w:jc w:val="right"/>
        </w:trPr>
        <w:tc>
          <w:tcPr>
            <w:tcW w:w="9853" w:type="dxa"/>
            <w:shd w:val="clear" w:color="auto" w:fill="FFFFFF"/>
          </w:tcPr>
          <w:p w:rsidR="001C197F" w:rsidRPr="00995736" w:rsidRDefault="001C197F" w:rsidP="00B24194">
            <w:pPr>
              <w:contextualSpacing/>
              <w:rPr>
                <w:rFonts w:ascii="Times New Roman" w:hAnsi="Times New Roman" w:cs="Times New Roman"/>
                <w:color w:val="000000"/>
                <w:kern w:val="2"/>
              </w:rPr>
            </w:pPr>
          </w:p>
        </w:tc>
      </w:tr>
    </w:tbl>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(типы объектов: 1) объект культуры; 2) объект библиотечного обслуживания; 3) объект физкультуры и спорта; 4) объект образования; 5) объект здравоохранения; 6) объект благоустройства; 7) объект туризма; 8) объект электро-, тепло-, газоснабжения; 9) объект водоснабжения, водоотведения; 10) объект для обеспечения первичных мер безопасности; 11) объект накопления и сбора твердых коммунальных отходов; 12) автомобильная дорога и сооружения на ней; 13) место массового отдыха населения; 14) место захоронения; 15) иной объект)</w:t>
      </w:r>
    </w:p>
    <w:p w:rsidR="001C197F" w:rsidRPr="00995736" w:rsidRDefault="001C197F" w:rsidP="001C197F">
      <w:pPr>
        <w:ind w:firstLine="709"/>
        <w:rPr>
          <w:rFonts w:ascii="Times New Roman" w:eastAsia="Calibri" w:hAnsi="Times New Roman" w:cs="Times New Roman"/>
          <w:color w:val="000000"/>
          <w:kern w:val="2"/>
          <w:lang w:eastAsia="en-US"/>
        </w:rPr>
      </w:pPr>
    </w:p>
    <w:p w:rsidR="001C197F" w:rsidRPr="00995736" w:rsidRDefault="001C197F" w:rsidP="001C197F">
      <w:pPr>
        <w:ind w:firstLine="709"/>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2.2. Адрес объекта (при наличии):</w:t>
      </w:r>
    </w:p>
    <w:p w:rsidR="001C197F" w:rsidRPr="00995736" w:rsidRDefault="001C197F" w:rsidP="001C197F">
      <w:pPr>
        <w:ind w:firstLine="709"/>
        <w:rPr>
          <w:rFonts w:ascii="Times New Roman" w:eastAsia="Calibri" w:hAnsi="Times New Roman" w:cs="Times New Roman"/>
          <w:color w:val="000000"/>
          <w:kern w:val="2"/>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tblPr>
      <w:tblGrid>
        <w:gridCol w:w="9571"/>
      </w:tblGrid>
      <w:tr w:rsidR="001C197F" w:rsidRPr="00995736" w:rsidTr="00B24194">
        <w:trPr>
          <w:jc w:val="right"/>
        </w:trPr>
        <w:tc>
          <w:tcPr>
            <w:tcW w:w="9853" w:type="dxa"/>
            <w:shd w:val="clear" w:color="auto" w:fill="FFFFFF"/>
          </w:tcPr>
          <w:p w:rsidR="001C197F" w:rsidRPr="00995736" w:rsidRDefault="001C197F" w:rsidP="00B24194">
            <w:pPr>
              <w:contextualSpacing/>
              <w:rPr>
                <w:rFonts w:ascii="Times New Roman" w:hAnsi="Times New Roman" w:cs="Times New Roman"/>
                <w:color w:val="000000"/>
                <w:kern w:val="2"/>
              </w:rPr>
            </w:pPr>
          </w:p>
        </w:tc>
      </w:tr>
    </w:tbl>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(название населенного пункта, улицы, номер дома, при наличии – наименование организации)</w:t>
      </w:r>
    </w:p>
    <w:p w:rsidR="001C197F" w:rsidRPr="00995736" w:rsidRDefault="001C197F" w:rsidP="001C197F">
      <w:pPr>
        <w:ind w:firstLine="709"/>
        <w:rPr>
          <w:rFonts w:ascii="Times New Roman" w:eastAsia="Calibri" w:hAnsi="Times New Roman" w:cs="Times New Roman"/>
          <w:color w:val="000000"/>
          <w:kern w:val="2"/>
          <w:lang w:eastAsia="en-US"/>
        </w:rPr>
      </w:pPr>
    </w:p>
    <w:p w:rsidR="001C197F" w:rsidRPr="00995736" w:rsidRDefault="001C197F" w:rsidP="001C197F">
      <w:pPr>
        <w:ind w:firstLine="709"/>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3. Описание проекта:</w:t>
      </w:r>
    </w:p>
    <w:p w:rsidR="001C197F" w:rsidRPr="00995736" w:rsidRDefault="001C197F" w:rsidP="001C197F">
      <w:pPr>
        <w:ind w:firstLine="709"/>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lastRenderedPageBreak/>
        <w:t>3.1. Описание проблемы, на решение которой направлен проект:</w:t>
      </w:r>
    </w:p>
    <w:p w:rsidR="001C197F" w:rsidRPr="00995736" w:rsidRDefault="001C197F" w:rsidP="001C197F">
      <w:pPr>
        <w:ind w:firstLine="709"/>
        <w:rPr>
          <w:rFonts w:ascii="Times New Roman" w:eastAsia="Calibri" w:hAnsi="Times New Roman" w:cs="Times New Roman"/>
          <w:color w:val="000000"/>
          <w:kern w:val="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571"/>
      </w:tblGrid>
      <w:tr w:rsidR="001C197F" w:rsidRPr="00995736" w:rsidTr="00B24194">
        <w:tc>
          <w:tcPr>
            <w:tcW w:w="9853" w:type="dxa"/>
            <w:shd w:val="clear" w:color="auto" w:fill="FFFFFF"/>
          </w:tcPr>
          <w:p w:rsidR="001C197F" w:rsidRPr="00995736" w:rsidRDefault="001C197F" w:rsidP="00B24194">
            <w:pPr>
              <w:contextualSpacing/>
              <w:rPr>
                <w:rFonts w:ascii="Times New Roman" w:hAnsi="Times New Roman" w:cs="Times New Roman"/>
                <w:color w:val="000000"/>
                <w:kern w:val="2"/>
              </w:rPr>
            </w:pPr>
          </w:p>
        </w:tc>
      </w:tr>
    </w:tbl>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 xml:space="preserve">(коротко суть проблемы, ее негативные социально-экономические последствия, </w:t>
      </w:r>
    </w:p>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степень неотложности решения и так далее)</w:t>
      </w: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3.2. Ссылка на файловый обменник или облачное хранилище с фотографиями, отражающими текущее состояние объекта: </w:t>
      </w:r>
    </w:p>
    <w:p w:rsidR="001C197F" w:rsidRPr="00995736" w:rsidRDefault="001C197F" w:rsidP="001C197F">
      <w:pPr>
        <w:ind w:firstLine="709"/>
        <w:jc w:val="both"/>
        <w:rPr>
          <w:rFonts w:ascii="Times New Roman" w:eastAsia="Calibri" w:hAnsi="Times New Roman" w:cs="Times New Roman"/>
          <w:color w:val="000000"/>
          <w:kern w:val="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571"/>
      </w:tblGrid>
      <w:tr w:rsidR="001C197F" w:rsidRPr="00995736" w:rsidTr="00B24194">
        <w:tc>
          <w:tcPr>
            <w:tcW w:w="9853" w:type="dxa"/>
            <w:shd w:val="clear" w:color="auto" w:fill="FFFFFF"/>
          </w:tcPr>
          <w:p w:rsidR="001C197F" w:rsidRPr="00995736" w:rsidRDefault="001C197F" w:rsidP="00B24194">
            <w:pPr>
              <w:contextualSpacing/>
              <w:rPr>
                <w:rFonts w:ascii="Times New Roman" w:hAnsi="Times New Roman" w:cs="Times New Roman"/>
                <w:color w:val="000000"/>
                <w:kern w:val="2"/>
              </w:rPr>
            </w:pPr>
          </w:p>
        </w:tc>
      </w:tr>
    </w:tbl>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(от трех до пяти фотографий с разных ракурсов)</w:t>
      </w:r>
    </w:p>
    <w:p w:rsidR="001C197F" w:rsidRPr="00995736" w:rsidRDefault="001C197F" w:rsidP="001C197F">
      <w:pPr>
        <w:ind w:firstLine="709"/>
        <w:rPr>
          <w:rFonts w:ascii="Times New Roman" w:eastAsia="Calibri" w:hAnsi="Times New Roman" w:cs="Times New Roman"/>
          <w:color w:val="000000"/>
          <w:kern w:val="2"/>
          <w:lang w:eastAsia="en-US"/>
        </w:rPr>
      </w:pPr>
    </w:p>
    <w:p w:rsidR="001C197F" w:rsidRPr="00995736" w:rsidRDefault="001C197F" w:rsidP="001C197F">
      <w:pPr>
        <w:ind w:firstLine="709"/>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3.3. Ожидаемые результаты:</w:t>
      </w:r>
    </w:p>
    <w:p w:rsidR="001C197F" w:rsidRPr="00995736" w:rsidRDefault="001C197F" w:rsidP="001C197F">
      <w:pPr>
        <w:ind w:firstLine="709"/>
        <w:rPr>
          <w:rFonts w:ascii="Times New Roman" w:eastAsia="Calibri" w:hAnsi="Times New Roman" w:cs="Times New Roman"/>
          <w:color w:val="000000"/>
          <w:kern w:val="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571"/>
      </w:tblGrid>
      <w:tr w:rsidR="001C197F" w:rsidRPr="00995736" w:rsidTr="00B24194">
        <w:tc>
          <w:tcPr>
            <w:tcW w:w="9853" w:type="dxa"/>
            <w:shd w:val="clear" w:color="auto" w:fill="FFFFFF"/>
          </w:tcPr>
          <w:p w:rsidR="001C197F" w:rsidRPr="00995736" w:rsidRDefault="001C197F" w:rsidP="00B24194">
            <w:pPr>
              <w:contextualSpacing/>
              <w:rPr>
                <w:rFonts w:ascii="Times New Roman" w:hAnsi="Times New Roman" w:cs="Times New Roman"/>
                <w:color w:val="000000"/>
                <w:kern w:val="2"/>
              </w:rPr>
            </w:pPr>
          </w:p>
        </w:tc>
      </w:tr>
    </w:tbl>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(указывается прогноз влияния реализации проекта на ситуацию в населенном пункте, ожидаемый социальный или экономический эффект для муниципального образования)</w:t>
      </w:r>
    </w:p>
    <w:p w:rsidR="001C197F" w:rsidRPr="00995736" w:rsidRDefault="001C197F" w:rsidP="001C197F">
      <w:pPr>
        <w:ind w:firstLine="709"/>
        <w:rPr>
          <w:rFonts w:ascii="Times New Roman" w:eastAsia="Calibri" w:hAnsi="Times New Roman" w:cs="Times New Roman"/>
          <w:color w:val="000000"/>
          <w:kern w:val="2"/>
          <w:lang w:eastAsia="en-US"/>
        </w:rPr>
      </w:pPr>
    </w:p>
    <w:p w:rsidR="001C197F" w:rsidRPr="00995736" w:rsidRDefault="001C197F" w:rsidP="001C197F">
      <w:pPr>
        <w:ind w:firstLine="567"/>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3.4. Наличие технической, проектной и сметной документации:</w:t>
      </w:r>
    </w:p>
    <w:p w:rsidR="001C197F" w:rsidRPr="00995736" w:rsidRDefault="001C197F" w:rsidP="00B24194">
      <w:pPr>
        <w:numPr>
          <w:ilvl w:val="0"/>
          <w:numId w:val="9"/>
        </w:numPr>
        <w:shd w:val="clear" w:color="auto" w:fill="FFFFFF"/>
        <w:spacing w:after="0"/>
        <w:ind w:left="0" w:firstLine="567"/>
        <w:contextualSpacing/>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локальные сметы (сводный сметный расчет) на работы (услуги) в рамках проекта, с отметкой об ознакомлении и согласии представителя инициативной группы граждан; </w:t>
      </w:r>
    </w:p>
    <w:p w:rsidR="001C197F" w:rsidRPr="00995736" w:rsidRDefault="001C197F" w:rsidP="00B24194">
      <w:pPr>
        <w:numPr>
          <w:ilvl w:val="0"/>
          <w:numId w:val="9"/>
        </w:numPr>
        <w:spacing w:after="0"/>
        <w:ind w:left="0" w:firstLine="567"/>
        <w:contextualSpacing/>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проектная документация на работы (услуги) в рамках проекта;</w:t>
      </w:r>
    </w:p>
    <w:p w:rsidR="001C197F" w:rsidRPr="00995736" w:rsidRDefault="001C197F" w:rsidP="00B24194">
      <w:pPr>
        <w:numPr>
          <w:ilvl w:val="0"/>
          <w:numId w:val="9"/>
        </w:numPr>
        <w:spacing w:after="0"/>
        <w:ind w:left="0" w:firstLine="567"/>
        <w:contextualSpacing/>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прайс-листы и другая информация, подтверждающая стоимость материалов, оборудования, являющегося неотъемлемой частью выполняемого проекта, работ (услуг) (указать) ____________________.</w:t>
      </w: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4. Информация для оценки заявки на участие в конкурсном отборе:</w:t>
      </w: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4.1. Количество граждан, принявших участие в выдвижении инициативного проекта (согласно протоколу собрания (конференции) граждан о выдвижении инициативы):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571"/>
      </w:tblGrid>
      <w:tr w:rsidR="001C197F" w:rsidRPr="00995736" w:rsidTr="00B24194">
        <w:tc>
          <w:tcPr>
            <w:tcW w:w="9853" w:type="dxa"/>
            <w:shd w:val="clear" w:color="auto" w:fill="FFFFFF"/>
          </w:tcPr>
          <w:p w:rsidR="001C197F" w:rsidRPr="00995736" w:rsidRDefault="001C197F" w:rsidP="00B24194">
            <w:pPr>
              <w:contextualSpacing/>
              <w:rPr>
                <w:rFonts w:ascii="Times New Roman" w:hAnsi="Times New Roman" w:cs="Times New Roman"/>
                <w:color w:val="000000"/>
                <w:kern w:val="2"/>
              </w:rPr>
            </w:pPr>
          </w:p>
        </w:tc>
      </w:tr>
    </w:tbl>
    <w:p w:rsidR="001C197F" w:rsidRPr="00995736" w:rsidRDefault="001C197F" w:rsidP="001C197F">
      <w:pPr>
        <w:ind w:firstLine="709"/>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4.2. Количество благополучателей*, которые будут пользоваться результатами реализованного проекта регулярно (не реже одного раза в месяц):</w:t>
      </w:r>
    </w:p>
    <w:p w:rsidR="001C197F" w:rsidRPr="00995736" w:rsidRDefault="001C197F" w:rsidP="001C197F">
      <w:pPr>
        <w:ind w:firstLine="709"/>
        <w:jc w:val="both"/>
        <w:rPr>
          <w:rFonts w:ascii="Times New Roman" w:eastAsia="Calibri" w:hAnsi="Times New Roman" w:cs="Times New Roman"/>
          <w:color w:val="000000"/>
          <w:kern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651"/>
        <w:gridCol w:w="6675"/>
        <w:gridCol w:w="2143"/>
      </w:tblGrid>
      <w:tr w:rsidR="001C197F" w:rsidRPr="00995736" w:rsidTr="00B24194">
        <w:tc>
          <w:tcPr>
            <w:tcW w:w="668"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lastRenderedPageBreak/>
              <w:t>№ п/п</w:t>
            </w:r>
          </w:p>
        </w:tc>
        <w:tc>
          <w:tcPr>
            <w:tcW w:w="6878"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Наименование групп населения </w:t>
            </w:r>
          </w:p>
        </w:tc>
        <w:tc>
          <w:tcPr>
            <w:tcW w:w="2205"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Количество (человек)</w:t>
            </w:r>
          </w:p>
        </w:tc>
      </w:tr>
    </w:tbl>
    <w:p w:rsidR="001C197F" w:rsidRPr="00995736" w:rsidRDefault="001C197F" w:rsidP="001C197F">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653"/>
        <w:gridCol w:w="6674"/>
        <w:gridCol w:w="2142"/>
      </w:tblGrid>
      <w:tr w:rsidR="001C197F" w:rsidRPr="00995736" w:rsidTr="00B24194">
        <w:tc>
          <w:tcPr>
            <w:tcW w:w="669"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p>
        </w:tc>
        <w:tc>
          <w:tcPr>
            <w:tcW w:w="6879"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w:t>
            </w:r>
          </w:p>
        </w:tc>
        <w:tc>
          <w:tcPr>
            <w:tcW w:w="2205"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3</w:t>
            </w:r>
          </w:p>
        </w:tc>
      </w:tr>
      <w:tr w:rsidR="001C197F" w:rsidRPr="00995736" w:rsidTr="00B24194">
        <w:tc>
          <w:tcPr>
            <w:tcW w:w="669"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p>
        </w:tc>
        <w:tc>
          <w:tcPr>
            <w:tcW w:w="6879" w:type="dxa"/>
          </w:tcPr>
          <w:p w:rsidR="001C197F" w:rsidRPr="00995736" w:rsidRDefault="001C197F" w:rsidP="00B24194">
            <w:pPr>
              <w:rPr>
                <w:rFonts w:ascii="Times New Roman" w:eastAsia="Calibri" w:hAnsi="Times New Roman" w:cs="Times New Roman"/>
                <w:color w:val="000000"/>
                <w:kern w:val="2"/>
                <w:lang w:eastAsia="en-US"/>
              </w:rPr>
            </w:pPr>
          </w:p>
        </w:tc>
        <w:tc>
          <w:tcPr>
            <w:tcW w:w="2205" w:type="dxa"/>
          </w:tcPr>
          <w:p w:rsidR="001C197F" w:rsidRPr="00995736" w:rsidRDefault="001C197F" w:rsidP="00B24194">
            <w:pPr>
              <w:jc w:val="center"/>
              <w:rPr>
                <w:rFonts w:ascii="Times New Roman" w:eastAsia="Calibri" w:hAnsi="Times New Roman" w:cs="Times New Roman"/>
                <w:color w:val="000000"/>
                <w:kern w:val="2"/>
                <w:lang w:eastAsia="en-US"/>
              </w:rPr>
            </w:pPr>
          </w:p>
        </w:tc>
      </w:tr>
      <w:tr w:rsidR="001C197F" w:rsidRPr="00995736" w:rsidTr="00B24194">
        <w:tc>
          <w:tcPr>
            <w:tcW w:w="669"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w:t>
            </w:r>
          </w:p>
        </w:tc>
        <w:tc>
          <w:tcPr>
            <w:tcW w:w="6879" w:type="dxa"/>
          </w:tcPr>
          <w:p w:rsidR="001C197F" w:rsidRPr="00995736" w:rsidRDefault="001C197F" w:rsidP="00B24194">
            <w:pPr>
              <w:rPr>
                <w:rFonts w:ascii="Times New Roman" w:eastAsia="Calibri" w:hAnsi="Times New Roman" w:cs="Times New Roman"/>
                <w:color w:val="000000"/>
                <w:kern w:val="2"/>
                <w:lang w:eastAsia="en-US"/>
              </w:rPr>
            </w:pPr>
          </w:p>
        </w:tc>
        <w:tc>
          <w:tcPr>
            <w:tcW w:w="2205" w:type="dxa"/>
          </w:tcPr>
          <w:p w:rsidR="001C197F" w:rsidRPr="00995736" w:rsidRDefault="001C197F" w:rsidP="00B24194">
            <w:pPr>
              <w:jc w:val="center"/>
              <w:rPr>
                <w:rFonts w:ascii="Times New Roman" w:eastAsia="Calibri" w:hAnsi="Times New Roman" w:cs="Times New Roman"/>
                <w:color w:val="000000"/>
                <w:kern w:val="2"/>
                <w:lang w:eastAsia="en-US"/>
              </w:rPr>
            </w:pPr>
          </w:p>
        </w:tc>
      </w:tr>
      <w:tr w:rsidR="001C197F" w:rsidRPr="00995736" w:rsidTr="00B24194">
        <w:tc>
          <w:tcPr>
            <w:tcW w:w="669" w:type="dxa"/>
          </w:tcPr>
          <w:p w:rsidR="001C197F" w:rsidRPr="00995736" w:rsidRDefault="001C197F" w:rsidP="00B24194">
            <w:pPr>
              <w:rPr>
                <w:rFonts w:ascii="Times New Roman" w:eastAsia="Calibri" w:hAnsi="Times New Roman" w:cs="Times New Roman"/>
                <w:color w:val="000000"/>
                <w:kern w:val="2"/>
                <w:lang w:eastAsia="en-US"/>
              </w:rPr>
            </w:pPr>
          </w:p>
        </w:tc>
        <w:tc>
          <w:tcPr>
            <w:tcW w:w="6879" w:type="dxa"/>
          </w:tcPr>
          <w:p w:rsidR="001C197F" w:rsidRPr="00995736" w:rsidRDefault="001C197F" w:rsidP="00B24194">
            <w:pPr>
              <w:jc w:val="right"/>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Всего:</w:t>
            </w:r>
          </w:p>
        </w:tc>
        <w:tc>
          <w:tcPr>
            <w:tcW w:w="2205" w:type="dxa"/>
          </w:tcPr>
          <w:p w:rsidR="001C197F" w:rsidRPr="00995736" w:rsidRDefault="001C197F" w:rsidP="00B24194">
            <w:pPr>
              <w:jc w:val="center"/>
              <w:rPr>
                <w:rFonts w:ascii="Times New Roman" w:eastAsia="Calibri" w:hAnsi="Times New Roman" w:cs="Times New Roman"/>
                <w:color w:val="000000"/>
                <w:kern w:val="2"/>
                <w:lang w:eastAsia="en-US"/>
              </w:rPr>
            </w:pPr>
          </w:p>
        </w:tc>
      </w:tr>
    </w:tbl>
    <w:p w:rsidR="001C197F" w:rsidRPr="00995736" w:rsidRDefault="001C197F" w:rsidP="001C197F">
      <w:pPr>
        <w:widowControl w:val="0"/>
        <w:ind w:firstLine="709"/>
        <w:rPr>
          <w:rFonts w:ascii="Times New Roman" w:eastAsia="Calibri" w:hAnsi="Times New Roman" w:cs="Times New Roman"/>
          <w:color w:val="000000"/>
          <w:kern w:val="2"/>
          <w:lang w:eastAsia="en-US"/>
        </w:rPr>
      </w:pPr>
    </w:p>
    <w:p w:rsidR="001C197F" w:rsidRPr="00995736" w:rsidRDefault="001C197F" w:rsidP="001C197F">
      <w:pPr>
        <w:widowControl w:val="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*Примеры благополучателей: 1) благополучатели ремонта библиотеки – зарегистрированные пользователи библиотеки </w:t>
      </w:r>
      <w:r w:rsidRPr="00995736">
        <w:rPr>
          <w:rFonts w:ascii="Times New Roman" w:eastAsia="Calibri" w:hAnsi="Times New Roman" w:cs="Times New Roman"/>
          <w:color w:val="000000"/>
          <w:spacing w:val="-4"/>
          <w:kern w:val="2"/>
          <w:lang w:eastAsia="en-US"/>
        </w:rPr>
        <w:t>и трудовой коллектив; 2) благополучатели ремонта школы – обучающиеся и трудовой коллектив; 3) благополучатели установки</w:t>
      </w:r>
      <w:r w:rsidRPr="00995736">
        <w:rPr>
          <w:rFonts w:ascii="Times New Roman" w:eastAsia="Calibri" w:hAnsi="Times New Roman" w:cs="Times New Roman"/>
          <w:color w:val="000000"/>
          <w:kern w:val="2"/>
          <w:lang w:eastAsia="en-US"/>
        </w:rPr>
        <w:t xml:space="preserve"> детской или спортивной площадки – все жители в зоне пешеходной доступности (радиус – 420 метров); 4) благополучатели приобретения диагностического медицинского оборудования – обследуемые пациенты (средняя нагрузка на аппарат в месяц).</w:t>
      </w:r>
    </w:p>
    <w:p w:rsidR="001C197F" w:rsidRPr="00995736" w:rsidRDefault="001C197F" w:rsidP="001C197F">
      <w:pPr>
        <w:widowControl w:val="0"/>
        <w:ind w:firstLine="709"/>
        <w:rPr>
          <w:rFonts w:ascii="Times New Roman" w:eastAsia="Calibri" w:hAnsi="Times New Roman" w:cs="Times New Roman"/>
          <w:color w:val="000000"/>
          <w:kern w:val="2"/>
          <w:lang w:eastAsia="en-US"/>
        </w:rPr>
      </w:pPr>
    </w:p>
    <w:p w:rsidR="001C197F" w:rsidRPr="00995736" w:rsidRDefault="001C197F" w:rsidP="001C197F">
      <w:pPr>
        <w:widowControl w:val="0"/>
        <w:ind w:firstLine="709"/>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4.3. Использованные каналы информирования о проекте: </w:t>
      </w:r>
    </w:p>
    <w:p w:rsidR="001C197F" w:rsidRPr="00995736" w:rsidRDefault="001C197F" w:rsidP="00B24194">
      <w:pPr>
        <w:widowControl w:val="0"/>
        <w:numPr>
          <w:ilvl w:val="0"/>
          <w:numId w:val="10"/>
        </w:numPr>
        <w:spacing w:after="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телеканалы;</w:t>
      </w:r>
    </w:p>
    <w:p w:rsidR="001C197F" w:rsidRPr="00995736" w:rsidRDefault="001C197F" w:rsidP="00B24194">
      <w:pPr>
        <w:widowControl w:val="0"/>
        <w:numPr>
          <w:ilvl w:val="0"/>
          <w:numId w:val="10"/>
        </w:numPr>
        <w:spacing w:after="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радиостанции; </w:t>
      </w:r>
    </w:p>
    <w:p w:rsidR="001C197F" w:rsidRPr="00995736" w:rsidRDefault="001C197F" w:rsidP="00B24194">
      <w:pPr>
        <w:widowControl w:val="0"/>
        <w:numPr>
          <w:ilvl w:val="0"/>
          <w:numId w:val="10"/>
        </w:numPr>
        <w:spacing w:after="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печатные средства массовой информации (далее – СМИ); </w:t>
      </w:r>
    </w:p>
    <w:p w:rsidR="001C197F" w:rsidRPr="00995736" w:rsidRDefault="001C197F" w:rsidP="00B24194">
      <w:pPr>
        <w:widowControl w:val="0"/>
        <w:numPr>
          <w:ilvl w:val="0"/>
          <w:numId w:val="10"/>
        </w:numPr>
        <w:spacing w:after="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интернет - СМИ; </w:t>
      </w:r>
    </w:p>
    <w:p w:rsidR="001C197F" w:rsidRPr="00995736" w:rsidRDefault="001C197F" w:rsidP="00B24194">
      <w:pPr>
        <w:widowControl w:val="0"/>
        <w:numPr>
          <w:ilvl w:val="0"/>
          <w:numId w:val="10"/>
        </w:numPr>
        <w:spacing w:after="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социальные сети; </w:t>
      </w:r>
    </w:p>
    <w:p w:rsidR="001C197F" w:rsidRPr="00995736" w:rsidRDefault="001C197F" w:rsidP="00B24194">
      <w:pPr>
        <w:widowControl w:val="0"/>
        <w:numPr>
          <w:ilvl w:val="0"/>
          <w:numId w:val="10"/>
        </w:numPr>
        <w:spacing w:after="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наружная реклама; </w:t>
      </w:r>
    </w:p>
    <w:p w:rsidR="001C197F" w:rsidRPr="00995736" w:rsidRDefault="001C197F" w:rsidP="00B24194">
      <w:pPr>
        <w:widowControl w:val="0"/>
        <w:numPr>
          <w:ilvl w:val="0"/>
          <w:numId w:val="10"/>
        </w:numPr>
        <w:spacing w:after="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полиграфическая продукция;</w:t>
      </w:r>
    </w:p>
    <w:p w:rsidR="001C197F" w:rsidRPr="00995736" w:rsidRDefault="001C197F" w:rsidP="00B24194">
      <w:pPr>
        <w:widowControl w:val="0"/>
        <w:numPr>
          <w:ilvl w:val="0"/>
          <w:numId w:val="10"/>
        </w:numPr>
        <w:spacing w:after="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иное: ________________________________________________________</w:t>
      </w:r>
    </w:p>
    <w:p w:rsidR="001C197F" w:rsidRPr="00995736" w:rsidRDefault="001C197F" w:rsidP="001C197F">
      <w:pPr>
        <w:widowControl w:val="0"/>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(указать)</w:t>
      </w:r>
    </w:p>
    <w:p w:rsidR="001C197F" w:rsidRPr="00995736" w:rsidRDefault="001C197F" w:rsidP="001C197F">
      <w:pPr>
        <w:widowControl w:val="0"/>
        <w:ind w:firstLine="709"/>
        <w:rPr>
          <w:rFonts w:ascii="Times New Roman" w:eastAsia="Calibri" w:hAnsi="Times New Roman" w:cs="Times New Roman"/>
          <w:color w:val="000000"/>
          <w:spacing w:val="-4"/>
          <w:kern w:val="2"/>
          <w:lang w:eastAsia="en-US"/>
        </w:rPr>
      </w:pPr>
    </w:p>
    <w:p w:rsidR="001C197F" w:rsidRPr="00995736" w:rsidRDefault="001C197F" w:rsidP="001C197F">
      <w:pPr>
        <w:widowControl w:val="0"/>
        <w:ind w:firstLine="709"/>
        <w:jc w:val="both"/>
        <w:rPr>
          <w:rFonts w:ascii="Times New Roman" w:eastAsia="Calibri" w:hAnsi="Times New Roman" w:cs="Times New Roman"/>
          <w:color w:val="000000"/>
          <w:spacing w:val="-4"/>
          <w:kern w:val="2"/>
          <w:lang w:eastAsia="en-US"/>
        </w:rPr>
      </w:pPr>
      <w:r w:rsidRPr="00995736">
        <w:rPr>
          <w:rFonts w:ascii="Times New Roman" w:eastAsia="Calibri" w:hAnsi="Times New Roman" w:cs="Times New Roman"/>
          <w:color w:val="000000"/>
          <w:spacing w:val="-4"/>
          <w:kern w:val="2"/>
          <w:lang w:eastAsia="en-US"/>
        </w:rPr>
        <w:t xml:space="preserve">Ссылка на файловый обменник или облачное хранилище с файлами, подтверждающими использование указанных каналов информирования о проекте: </w:t>
      </w:r>
    </w:p>
    <w:p w:rsidR="001C197F" w:rsidRPr="00995736" w:rsidRDefault="001C197F" w:rsidP="001C197F">
      <w:pPr>
        <w:widowControl w:val="0"/>
        <w:ind w:firstLine="709"/>
        <w:jc w:val="both"/>
        <w:rPr>
          <w:rFonts w:ascii="Times New Roman" w:eastAsia="Calibri" w:hAnsi="Times New Roman" w:cs="Times New Roman"/>
          <w:color w:val="000000"/>
          <w:spacing w:val="-4"/>
          <w:kern w:val="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571"/>
      </w:tblGrid>
      <w:tr w:rsidR="001C197F" w:rsidRPr="00995736" w:rsidTr="00B24194">
        <w:tc>
          <w:tcPr>
            <w:tcW w:w="9853" w:type="dxa"/>
            <w:shd w:val="clear" w:color="auto" w:fill="FFFFFF"/>
          </w:tcPr>
          <w:p w:rsidR="001C197F" w:rsidRPr="00995736" w:rsidRDefault="001C197F" w:rsidP="00B24194">
            <w:pPr>
              <w:widowControl w:val="0"/>
              <w:rPr>
                <w:rFonts w:ascii="Times New Roman" w:hAnsi="Times New Roman" w:cs="Times New Roman"/>
                <w:color w:val="000000"/>
                <w:kern w:val="2"/>
              </w:rPr>
            </w:pPr>
          </w:p>
        </w:tc>
      </w:tr>
    </w:tbl>
    <w:p w:rsidR="001C197F" w:rsidRPr="00995736" w:rsidRDefault="001C197F" w:rsidP="001C197F">
      <w:pPr>
        <w:widowControl w:val="0"/>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(скан-копии, видеофайлы, аудиофайлы, фотографии и тому подобное)</w:t>
      </w:r>
    </w:p>
    <w:p w:rsidR="001C197F" w:rsidRPr="00995736" w:rsidRDefault="001C197F" w:rsidP="001C197F">
      <w:pPr>
        <w:widowControl w:val="0"/>
        <w:rPr>
          <w:rFonts w:ascii="Times New Roman" w:eastAsia="Calibri" w:hAnsi="Times New Roman" w:cs="Times New Roman"/>
          <w:color w:val="000000"/>
          <w:kern w:val="2"/>
          <w:lang w:eastAsia="en-US"/>
        </w:rPr>
      </w:pPr>
    </w:p>
    <w:p w:rsidR="001C197F" w:rsidRPr="00995736" w:rsidRDefault="001C197F" w:rsidP="001C197F">
      <w:pPr>
        <w:widowControl w:val="0"/>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Ссылки на материалы о проекте в интернет-СМИ и социальных сетях: </w:t>
      </w:r>
    </w:p>
    <w:p w:rsidR="001C197F" w:rsidRPr="00995736" w:rsidRDefault="001C197F" w:rsidP="001C197F">
      <w:pPr>
        <w:widowControl w:val="0"/>
        <w:ind w:firstLine="709"/>
        <w:jc w:val="both"/>
        <w:rPr>
          <w:rFonts w:ascii="Times New Roman" w:eastAsia="Calibri" w:hAnsi="Times New Roman" w:cs="Times New Roman"/>
          <w:color w:val="000000"/>
          <w:kern w:val="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571"/>
      </w:tblGrid>
      <w:tr w:rsidR="001C197F" w:rsidRPr="00995736" w:rsidTr="00B24194">
        <w:tc>
          <w:tcPr>
            <w:tcW w:w="9853" w:type="dxa"/>
            <w:shd w:val="clear" w:color="auto" w:fill="FFFFFF"/>
          </w:tcPr>
          <w:p w:rsidR="001C197F" w:rsidRPr="00995736" w:rsidRDefault="001C197F" w:rsidP="00B24194">
            <w:pPr>
              <w:widowControl w:val="0"/>
              <w:rPr>
                <w:rFonts w:ascii="Times New Roman" w:hAnsi="Times New Roman" w:cs="Times New Roman"/>
                <w:color w:val="000000"/>
                <w:kern w:val="2"/>
              </w:rPr>
            </w:pPr>
          </w:p>
        </w:tc>
      </w:tr>
    </w:tbl>
    <w:p w:rsidR="001C197F" w:rsidRPr="00995736" w:rsidRDefault="001C197F" w:rsidP="001C197F">
      <w:pPr>
        <w:widowControl w:val="0"/>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(адреса соответствующих страниц в информационно-телекоммуникационной сети «Интернет»)</w:t>
      </w:r>
    </w:p>
    <w:p w:rsidR="001C197F" w:rsidRPr="00995736" w:rsidRDefault="001C197F" w:rsidP="001C197F">
      <w:pPr>
        <w:widowControl w:val="0"/>
        <w:jc w:val="center"/>
        <w:rPr>
          <w:rFonts w:ascii="Times New Roman" w:eastAsia="Calibri" w:hAnsi="Times New Roman" w:cs="Times New Roman"/>
          <w:color w:val="000000"/>
          <w:kern w:val="2"/>
          <w:lang w:eastAsia="en-US"/>
        </w:rPr>
      </w:pPr>
    </w:p>
    <w:p w:rsidR="001C197F" w:rsidRPr="00995736" w:rsidRDefault="001C197F" w:rsidP="001C197F">
      <w:pPr>
        <w:widowControl w:val="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4.4. Планируемые источники финансирования проекта:</w:t>
      </w:r>
    </w:p>
    <w:p w:rsidR="001C197F" w:rsidRPr="00995736" w:rsidRDefault="001C197F" w:rsidP="001C197F">
      <w:pPr>
        <w:widowControl w:val="0"/>
        <w:rPr>
          <w:rFonts w:ascii="Times New Roman" w:eastAsia="Calibri" w:hAnsi="Times New Roman" w:cs="Times New Roman"/>
          <w:color w:val="000000"/>
          <w:kern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627"/>
        <w:gridCol w:w="4923"/>
        <w:gridCol w:w="1959"/>
        <w:gridCol w:w="1960"/>
      </w:tblGrid>
      <w:tr w:rsidR="001C197F" w:rsidRPr="00995736" w:rsidTr="00B24194">
        <w:tc>
          <w:tcPr>
            <w:tcW w:w="642"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п/п</w:t>
            </w:r>
          </w:p>
        </w:tc>
        <w:tc>
          <w:tcPr>
            <w:tcW w:w="5074"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Вид источника*</w:t>
            </w:r>
          </w:p>
        </w:tc>
        <w:tc>
          <w:tcPr>
            <w:tcW w:w="2017"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Сумма</w:t>
            </w:r>
          </w:p>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(тыс. рублей)</w:t>
            </w:r>
          </w:p>
        </w:tc>
        <w:tc>
          <w:tcPr>
            <w:tcW w:w="2018"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Доля в общей сумме проекта (процентов)</w:t>
            </w:r>
          </w:p>
        </w:tc>
      </w:tr>
      <w:tr w:rsidR="001C197F" w:rsidRPr="00995736" w:rsidTr="00B24194">
        <w:tc>
          <w:tcPr>
            <w:tcW w:w="642"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p>
        </w:tc>
        <w:tc>
          <w:tcPr>
            <w:tcW w:w="5074"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w:t>
            </w:r>
          </w:p>
        </w:tc>
        <w:tc>
          <w:tcPr>
            <w:tcW w:w="2017"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3</w:t>
            </w:r>
          </w:p>
        </w:tc>
        <w:tc>
          <w:tcPr>
            <w:tcW w:w="2018"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4</w:t>
            </w:r>
          </w:p>
        </w:tc>
      </w:tr>
      <w:tr w:rsidR="001C197F" w:rsidRPr="00995736" w:rsidTr="00B24194">
        <w:tc>
          <w:tcPr>
            <w:tcW w:w="642"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p>
        </w:tc>
        <w:tc>
          <w:tcPr>
            <w:tcW w:w="5074" w:type="dxa"/>
          </w:tcPr>
          <w:p w:rsidR="001C197F" w:rsidRPr="00995736" w:rsidRDefault="001C197F" w:rsidP="00B24194">
            <w:pPr>
              <w:widowControl w:val="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Средства местного бюджета, в том числе: </w:t>
            </w:r>
          </w:p>
        </w:tc>
        <w:tc>
          <w:tcPr>
            <w:tcW w:w="2017" w:type="dxa"/>
          </w:tcPr>
          <w:p w:rsidR="001C197F" w:rsidRPr="00995736" w:rsidRDefault="001C197F" w:rsidP="00B24194">
            <w:pPr>
              <w:widowControl w:val="0"/>
              <w:rPr>
                <w:rFonts w:ascii="Times New Roman" w:eastAsia="Calibri" w:hAnsi="Times New Roman" w:cs="Times New Roman"/>
                <w:color w:val="000000"/>
                <w:kern w:val="2"/>
                <w:lang w:eastAsia="en-US"/>
              </w:rPr>
            </w:pPr>
          </w:p>
        </w:tc>
        <w:tc>
          <w:tcPr>
            <w:tcW w:w="2018" w:type="dxa"/>
          </w:tcPr>
          <w:p w:rsidR="001C197F" w:rsidRPr="00995736" w:rsidRDefault="001C197F" w:rsidP="00B24194">
            <w:pPr>
              <w:widowControl w:val="0"/>
              <w:rPr>
                <w:rFonts w:ascii="Times New Roman" w:eastAsia="Calibri" w:hAnsi="Times New Roman" w:cs="Times New Roman"/>
                <w:color w:val="000000"/>
                <w:kern w:val="2"/>
                <w:lang w:eastAsia="en-US"/>
              </w:rPr>
            </w:pPr>
          </w:p>
        </w:tc>
      </w:tr>
      <w:tr w:rsidR="001C197F" w:rsidRPr="00995736" w:rsidTr="00B24194">
        <w:tc>
          <w:tcPr>
            <w:tcW w:w="642"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1.1.</w:t>
            </w:r>
          </w:p>
        </w:tc>
        <w:tc>
          <w:tcPr>
            <w:tcW w:w="5074" w:type="dxa"/>
          </w:tcPr>
          <w:p w:rsidR="001C197F" w:rsidRPr="00995736" w:rsidRDefault="001C197F" w:rsidP="00B24194">
            <w:pPr>
              <w:widowControl w:val="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Собственные средства местного бюджета</w:t>
            </w:r>
          </w:p>
        </w:tc>
        <w:tc>
          <w:tcPr>
            <w:tcW w:w="2017" w:type="dxa"/>
          </w:tcPr>
          <w:p w:rsidR="001C197F" w:rsidRPr="00995736" w:rsidRDefault="001C197F" w:rsidP="00B24194">
            <w:pPr>
              <w:widowControl w:val="0"/>
              <w:rPr>
                <w:rFonts w:ascii="Times New Roman" w:eastAsia="Calibri" w:hAnsi="Times New Roman" w:cs="Times New Roman"/>
                <w:color w:val="000000"/>
                <w:kern w:val="2"/>
                <w:lang w:eastAsia="en-US"/>
              </w:rPr>
            </w:pPr>
          </w:p>
        </w:tc>
        <w:tc>
          <w:tcPr>
            <w:tcW w:w="2018" w:type="dxa"/>
          </w:tcPr>
          <w:p w:rsidR="001C197F" w:rsidRPr="00995736" w:rsidRDefault="001C197F" w:rsidP="00B24194">
            <w:pPr>
              <w:widowControl w:val="0"/>
              <w:rPr>
                <w:rFonts w:ascii="Times New Roman" w:eastAsia="Calibri" w:hAnsi="Times New Roman" w:cs="Times New Roman"/>
                <w:color w:val="000000"/>
                <w:kern w:val="2"/>
                <w:lang w:eastAsia="en-US"/>
              </w:rPr>
            </w:pPr>
          </w:p>
        </w:tc>
      </w:tr>
      <w:tr w:rsidR="001C197F" w:rsidRPr="00995736" w:rsidTr="00B24194">
        <w:tc>
          <w:tcPr>
            <w:tcW w:w="642"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1.2.</w:t>
            </w:r>
          </w:p>
        </w:tc>
        <w:tc>
          <w:tcPr>
            <w:tcW w:w="5074" w:type="dxa"/>
          </w:tcPr>
          <w:p w:rsidR="001C197F" w:rsidRPr="00995736" w:rsidRDefault="001C197F" w:rsidP="00B24194">
            <w:pPr>
              <w:widowControl w:val="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Средства физических лиц, поступившие в местный бюджет</w:t>
            </w:r>
          </w:p>
        </w:tc>
        <w:tc>
          <w:tcPr>
            <w:tcW w:w="2017" w:type="dxa"/>
          </w:tcPr>
          <w:p w:rsidR="001C197F" w:rsidRPr="00995736" w:rsidRDefault="001C197F" w:rsidP="00B24194">
            <w:pPr>
              <w:widowControl w:val="0"/>
              <w:rPr>
                <w:rFonts w:ascii="Times New Roman" w:eastAsia="Calibri" w:hAnsi="Times New Roman" w:cs="Times New Roman"/>
                <w:color w:val="000000"/>
                <w:kern w:val="2"/>
                <w:lang w:eastAsia="en-US"/>
              </w:rPr>
            </w:pPr>
          </w:p>
        </w:tc>
        <w:tc>
          <w:tcPr>
            <w:tcW w:w="2018" w:type="dxa"/>
          </w:tcPr>
          <w:p w:rsidR="001C197F" w:rsidRPr="00995736" w:rsidRDefault="001C197F" w:rsidP="00B24194">
            <w:pPr>
              <w:widowControl w:val="0"/>
              <w:rPr>
                <w:rFonts w:ascii="Times New Roman" w:eastAsia="Calibri" w:hAnsi="Times New Roman" w:cs="Times New Roman"/>
                <w:color w:val="000000"/>
                <w:kern w:val="2"/>
                <w:lang w:eastAsia="en-US"/>
              </w:rPr>
            </w:pPr>
          </w:p>
        </w:tc>
      </w:tr>
      <w:tr w:rsidR="001C197F" w:rsidRPr="00995736" w:rsidTr="00B24194">
        <w:tc>
          <w:tcPr>
            <w:tcW w:w="642"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1.3.</w:t>
            </w:r>
          </w:p>
        </w:tc>
        <w:tc>
          <w:tcPr>
            <w:tcW w:w="5074" w:type="dxa"/>
          </w:tcPr>
          <w:p w:rsidR="001C197F" w:rsidRPr="00995736" w:rsidRDefault="001C197F" w:rsidP="00B24194">
            <w:pPr>
              <w:widowControl w:val="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Средства юридических лиц и индивидуальных предпринимателей, поступившие в местный бюджет</w:t>
            </w:r>
          </w:p>
        </w:tc>
        <w:tc>
          <w:tcPr>
            <w:tcW w:w="2017" w:type="dxa"/>
          </w:tcPr>
          <w:p w:rsidR="001C197F" w:rsidRPr="00995736" w:rsidRDefault="001C197F" w:rsidP="00B24194">
            <w:pPr>
              <w:widowControl w:val="0"/>
              <w:rPr>
                <w:rFonts w:ascii="Times New Roman" w:eastAsia="Calibri" w:hAnsi="Times New Roman" w:cs="Times New Roman"/>
                <w:color w:val="000000"/>
                <w:kern w:val="2"/>
                <w:lang w:eastAsia="en-US"/>
              </w:rPr>
            </w:pPr>
          </w:p>
        </w:tc>
        <w:tc>
          <w:tcPr>
            <w:tcW w:w="2018" w:type="dxa"/>
          </w:tcPr>
          <w:p w:rsidR="001C197F" w:rsidRPr="00995736" w:rsidRDefault="001C197F" w:rsidP="00B24194">
            <w:pPr>
              <w:widowControl w:val="0"/>
              <w:rPr>
                <w:rFonts w:ascii="Times New Roman" w:eastAsia="Calibri" w:hAnsi="Times New Roman" w:cs="Times New Roman"/>
                <w:color w:val="000000"/>
                <w:kern w:val="2"/>
                <w:lang w:eastAsia="en-US"/>
              </w:rPr>
            </w:pPr>
          </w:p>
        </w:tc>
      </w:tr>
      <w:tr w:rsidR="001C197F" w:rsidRPr="00995736" w:rsidTr="00B24194">
        <w:tc>
          <w:tcPr>
            <w:tcW w:w="5716" w:type="dxa"/>
            <w:gridSpan w:val="2"/>
          </w:tcPr>
          <w:p w:rsidR="001C197F" w:rsidRPr="00995736" w:rsidRDefault="001C197F" w:rsidP="00B24194">
            <w:pPr>
              <w:widowControl w:val="0"/>
              <w:ind w:firstLine="624"/>
              <w:jc w:val="right"/>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Всего:</w:t>
            </w:r>
          </w:p>
        </w:tc>
        <w:tc>
          <w:tcPr>
            <w:tcW w:w="2017"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p>
        </w:tc>
        <w:tc>
          <w:tcPr>
            <w:tcW w:w="2018" w:type="dxa"/>
          </w:tcPr>
          <w:p w:rsidR="001C197F" w:rsidRPr="00995736" w:rsidRDefault="001C197F" w:rsidP="00B24194">
            <w:pPr>
              <w:widowControl w:val="0"/>
              <w:jc w:val="center"/>
              <w:rPr>
                <w:rFonts w:ascii="Times New Roman" w:eastAsia="Calibri" w:hAnsi="Times New Roman" w:cs="Times New Roman"/>
                <w:color w:val="000000"/>
                <w:kern w:val="2"/>
                <w:lang w:eastAsia="en-US"/>
              </w:rPr>
            </w:pPr>
          </w:p>
        </w:tc>
      </w:tr>
    </w:tbl>
    <w:p w:rsidR="001C197F" w:rsidRPr="00995736" w:rsidRDefault="001C197F" w:rsidP="001C197F">
      <w:pPr>
        <w:ind w:firstLine="709"/>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Совокупная доля инициативных платежей </w:t>
      </w:r>
      <w:r w:rsidRPr="00995736">
        <w:rPr>
          <w:rFonts w:ascii="Times New Roman" w:eastAsia="Calibri" w:hAnsi="Times New Roman" w:cs="Times New Roman"/>
          <w:color w:val="000000"/>
          <w:lang w:eastAsia="en-US"/>
        </w:rPr>
        <w:t>граждан, индивидуальных предпринимателей и образованных в соответствии с законодательством Российской Федерации юридических лиц</w:t>
      </w:r>
      <w:r w:rsidRPr="00995736">
        <w:rPr>
          <w:rFonts w:ascii="Times New Roman" w:eastAsia="Calibri" w:hAnsi="Times New Roman" w:cs="Times New Roman"/>
          <w:kern w:val="2"/>
          <w:lang w:eastAsia="en-US"/>
        </w:rPr>
        <w:t xml:space="preserve"> должна составлять не менее 5% процентов от общей суммы инициативного проекта.</w:t>
      </w: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lang w:eastAsia="en-US"/>
        </w:rPr>
        <w:t>4.5. Вклад юридических лиц, индивидуальных предпринимателей (при наличии):*</w:t>
      </w:r>
    </w:p>
    <w:p w:rsidR="001C197F" w:rsidRPr="00995736" w:rsidRDefault="001C197F" w:rsidP="001C197F">
      <w:pPr>
        <w:jc w:val="both"/>
        <w:rPr>
          <w:rFonts w:ascii="Times New Roman" w:eastAsia="Calibri" w:hAnsi="Times New Roman" w:cs="Times New Roman"/>
          <w:color w:val="000000"/>
          <w:kern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628"/>
        <w:gridCol w:w="6804"/>
        <w:gridCol w:w="2037"/>
      </w:tblGrid>
      <w:tr w:rsidR="001C197F" w:rsidRPr="00995736" w:rsidTr="00B24194">
        <w:tc>
          <w:tcPr>
            <w:tcW w:w="643"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п/п</w:t>
            </w:r>
          </w:p>
        </w:tc>
        <w:tc>
          <w:tcPr>
            <w:tcW w:w="7013"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Наименование </w:t>
            </w:r>
          </w:p>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юридического лица, фамилия, имя, отчество индивидуального предпринимателя </w:t>
            </w:r>
          </w:p>
        </w:tc>
        <w:tc>
          <w:tcPr>
            <w:tcW w:w="2097"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Сумма</w:t>
            </w:r>
          </w:p>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(тыс. рублей)</w:t>
            </w:r>
          </w:p>
        </w:tc>
      </w:tr>
      <w:tr w:rsidR="001C197F" w:rsidRPr="00995736" w:rsidTr="00B24194">
        <w:tc>
          <w:tcPr>
            <w:tcW w:w="643"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p>
        </w:tc>
        <w:tc>
          <w:tcPr>
            <w:tcW w:w="7013"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w:t>
            </w:r>
          </w:p>
        </w:tc>
        <w:tc>
          <w:tcPr>
            <w:tcW w:w="2097"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3</w:t>
            </w:r>
          </w:p>
        </w:tc>
      </w:tr>
      <w:tr w:rsidR="001C197F" w:rsidRPr="00995736" w:rsidTr="00B24194">
        <w:tc>
          <w:tcPr>
            <w:tcW w:w="643"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p>
        </w:tc>
        <w:tc>
          <w:tcPr>
            <w:tcW w:w="7013" w:type="dxa"/>
          </w:tcPr>
          <w:p w:rsidR="001C197F" w:rsidRPr="00995736" w:rsidRDefault="001C197F" w:rsidP="00B24194">
            <w:pPr>
              <w:jc w:val="both"/>
              <w:rPr>
                <w:rFonts w:ascii="Times New Roman" w:eastAsia="Calibri" w:hAnsi="Times New Roman" w:cs="Times New Roman"/>
                <w:color w:val="000000"/>
                <w:kern w:val="2"/>
                <w:lang w:eastAsia="en-US"/>
              </w:rPr>
            </w:pPr>
          </w:p>
        </w:tc>
        <w:tc>
          <w:tcPr>
            <w:tcW w:w="2097" w:type="dxa"/>
          </w:tcPr>
          <w:p w:rsidR="001C197F" w:rsidRPr="00995736" w:rsidRDefault="001C197F" w:rsidP="00B24194">
            <w:pPr>
              <w:rPr>
                <w:rFonts w:ascii="Times New Roman" w:eastAsia="Calibri" w:hAnsi="Times New Roman" w:cs="Times New Roman"/>
                <w:color w:val="000000"/>
                <w:kern w:val="2"/>
                <w:lang w:eastAsia="en-US"/>
              </w:rPr>
            </w:pPr>
          </w:p>
        </w:tc>
      </w:tr>
      <w:tr w:rsidR="001C197F" w:rsidRPr="00995736" w:rsidTr="00B24194">
        <w:tc>
          <w:tcPr>
            <w:tcW w:w="643"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w:t>
            </w:r>
          </w:p>
        </w:tc>
        <w:tc>
          <w:tcPr>
            <w:tcW w:w="7013" w:type="dxa"/>
          </w:tcPr>
          <w:p w:rsidR="001C197F" w:rsidRPr="00995736" w:rsidRDefault="001C197F" w:rsidP="00B24194">
            <w:pPr>
              <w:jc w:val="both"/>
              <w:rPr>
                <w:rFonts w:ascii="Times New Roman" w:eastAsia="Calibri" w:hAnsi="Times New Roman" w:cs="Times New Roman"/>
                <w:color w:val="000000"/>
                <w:kern w:val="2"/>
                <w:lang w:eastAsia="en-US"/>
              </w:rPr>
            </w:pPr>
          </w:p>
        </w:tc>
        <w:tc>
          <w:tcPr>
            <w:tcW w:w="2097" w:type="dxa"/>
          </w:tcPr>
          <w:p w:rsidR="001C197F" w:rsidRPr="00995736" w:rsidRDefault="001C197F" w:rsidP="00B24194">
            <w:pPr>
              <w:jc w:val="center"/>
              <w:rPr>
                <w:rFonts w:ascii="Times New Roman" w:eastAsia="Calibri" w:hAnsi="Times New Roman" w:cs="Times New Roman"/>
                <w:color w:val="000000"/>
                <w:kern w:val="2"/>
                <w:lang w:eastAsia="en-US"/>
              </w:rPr>
            </w:pPr>
          </w:p>
        </w:tc>
      </w:tr>
      <w:tr w:rsidR="001C197F" w:rsidRPr="00995736" w:rsidTr="00B24194">
        <w:tc>
          <w:tcPr>
            <w:tcW w:w="643" w:type="dxa"/>
          </w:tcPr>
          <w:p w:rsidR="001C197F" w:rsidRPr="00995736" w:rsidRDefault="001C197F" w:rsidP="00B24194">
            <w:pPr>
              <w:rPr>
                <w:rFonts w:ascii="Times New Roman" w:eastAsia="Calibri" w:hAnsi="Times New Roman" w:cs="Times New Roman"/>
                <w:color w:val="000000"/>
                <w:kern w:val="2"/>
                <w:lang w:eastAsia="en-US"/>
              </w:rPr>
            </w:pPr>
          </w:p>
        </w:tc>
        <w:tc>
          <w:tcPr>
            <w:tcW w:w="7013" w:type="dxa"/>
          </w:tcPr>
          <w:p w:rsidR="001C197F" w:rsidRPr="00995736" w:rsidRDefault="001C197F" w:rsidP="00B24194">
            <w:pPr>
              <w:jc w:val="right"/>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Всего:</w:t>
            </w:r>
          </w:p>
        </w:tc>
        <w:tc>
          <w:tcPr>
            <w:tcW w:w="2097" w:type="dxa"/>
          </w:tcPr>
          <w:p w:rsidR="001C197F" w:rsidRPr="00995736" w:rsidRDefault="001C197F" w:rsidP="00B24194">
            <w:pPr>
              <w:jc w:val="center"/>
              <w:rPr>
                <w:rFonts w:ascii="Times New Roman" w:eastAsia="Calibri" w:hAnsi="Times New Roman" w:cs="Times New Roman"/>
                <w:color w:val="000000"/>
                <w:kern w:val="2"/>
                <w:lang w:eastAsia="en-US"/>
              </w:rPr>
            </w:pPr>
          </w:p>
        </w:tc>
      </w:tr>
    </w:tbl>
    <w:p w:rsidR="001C197F" w:rsidRPr="00995736" w:rsidRDefault="001C197F" w:rsidP="001C197F">
      <w:pPr>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*Детализируется сумма строки 1.2 таблицы подпункта 4.4 пункта 4. Объем средств юридических лиц и индивидуальных предпринимателей (безвозмездных поступлений от юридических лиц и индивидуальных предпринимателей) подтверждается гарантийными письмами, копии которых прикладываются к заявке).</w:t>
      </w: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lastRenderedPageBreak/>
        <w:t>4.6. Количество граждан, изъявивших желание принять трудовое участие в реализации проекта (согласно протоколу собрания (конференции) граждан о выдвижении инициативы):</w:t>
      </w:r>
    </w:p>
    <w:p w:rsidR="001C197F" w:rsidRPr="00995736" w:rsidRDefault="001C197F" w:rsidP="001C197F">
      <w:pPr>
        <w:ind w:firstLine="709"/>
        <w:jc w:val="both"/>
        <w:rPr>
          <w:rFonts w:ascii="Times New Roman" w:eastAsia="Calibri" w:hAnsi="Times New Roman" w:cs="Times New Roman"/>
          <w:color w:val="000000"/>
          <w:kern w:val="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571"/>
      </w:tblGrid>
      <w:tr w:rsidR="001C197F" w:rsidRPr="00995736" w:rsidTr="00B24194">
        <w:tc>
          <w:tcPr>
            <w:tcW w:w="9853" w:type="dxa"/>
            <w:shd w:val="clear" w:color="auto" w:fill="FFFFFF"/>
          </w:tcPr>
          <w:p w:rsidR="001C197F" w:rsidRPr="00995736" w:rsidRDefault="001C197F" w:rsidP="00B24194">
            <w:pPr>
              <w:contextualSpacing/>
              <w:rPr>
                <w:rFonts w:ascii="Times New Roman" w:hAnsi="Times New Roman" w:cs="Times New Roman"/>
                <w:color w:val="000000"/>
                <w:kern w:val="2"/>
              </w:rPr>
            </w:pPr>
          </w:p>
        </w:tc>
      </w:tr>
    </w:tbl>
    <w:p w:rsidR="001C197F" w:rsidRPr="00995736" w:rsidRDefault="001C197F" w:rsidP="001C197F">
      <w:pPr>
        <w:ind w:firstLine="709"/>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4.7. Нефинансовые формы участия в реализации проекта (кроме трудового участия, предусмотренного пунктом 4.6 таблицы):</w:t>
      </w:r>
    </w:p>
    <w:p w:rsidR="001C197F" w:rsidRPr="00995736" w:rsidRDefault="001C197F" w:rsidP="001C197F">
      <w:pPr>
        <w:ind w:firstLine="709"/>
        <w:rPr>
          <w:rFonts w:ascii="Times New Roman" w:eastAsia="Calibri" w:hAnsi="Times New Roman" w:cs="Times New Roman"/>
          <w:color w:val="000000"/>
          <w:kern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678"/>
        <w:gridCol w:w="2914"/>
        <w:gridCol w:w="2913"/>
        <w:gridCol w:w="1482"/>
        <w:gridCol w:w="1482"/>
      </w:tblGrid>
      <w:tr w:rsidR="001C197F" w:rsidRPr="00995736" w:rsidTr="00B24194">
        <w:tc>
          <w:tcPr>
            <w:tcW w:w="695"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п/п</w:t>
            </w:r>
          </w:p>
        </w:tc>
        <w:tc>
          <w:tcPr>
            <w:tcW w:w="3003"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Наименование юридического лица, фамилия, имя, отчество физического лица, индивидуального предпринимателя</w:t>
            </w:r>
          </w:p>
        </w:tc>
        <w:tc>
          <w:tcPr>
            <w:tcW w:w="3003"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Наименование</w:t>
            </w:r>
          </w:p>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формы нефинансового участия*</w:t>
            </w:r>
          </w:p>
        </w:tc>
        <w:tc>
          <w:tcPr>
            <w:tcW w:w="1526"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Единица измерения</w:t>
            </w:r>
          </w:p>
        </w:tc>
        <w:tc>
          <w:tcPr>
            <w:tcW w:w="1526"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Количество</w:t>
            </w:r>
          </w:p>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(единиц)</w:t>
            </w:r>
          </w:p>
        </w:tc>
      </w:tr>
      <w:tr w:rsidR="001C197F" w:rsidRPr="00995736" w:rsidTr="00B24194">
        <w:tc>
          <w:tcPr>
            <w:tcW w:w="695"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p>
        </w:tc>
        <w:tc>
          <w:tcPr>
            <w:tcW w:w="3003"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w:t>
            </w:r>
          </w:p>
        </w:tc>
        <w:tc>
          <w:tcPr>
            <w:tcW w:w="3003"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3</w:t>
            </w:r>
          </w:p>
        </w:tc>
        <w:tc>
          <w:tcPr>
            <w:tcW w:w="1526"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4</w:t>
            </w:r>
          </w:p>
        </w:tc>
        <w:tc>
          <w:tcPr>
            <w:tcW w:w="1526"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5</w:t>
            </w:r>
          </w:p>
        </w:tc>
      </w:tr>
      <w:tr w:rsidR="001C197F" w:rsidRPr="00995736" w:rsidTr="00B24194">
        <w:tc>
          <w:tcPr>
            <w:tcW w:w="695"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p>
        </w:tc>
        <w:tc>
          <w:tcPr>
            <w:tcW w:w="3003" w:type="dxa"/>
          </w:tcPr>
          <w:p w:rsidR="001C197F" w:rsidRPr="00995736" w:rsidRDefault="001C197F" w:rsidP="00B24194">
            <w:pPr>
              <w:rPr>
                <w:rFonts w:ascii="Times New Roman" w:eastAsia="Calibri" w:hAnsi="Times New Roman" w:cs="Times New Roman"/>
                <w:color w:val="000000"/>
                <w:kern w:val="2"/>
                <w:lang w:eastAsia="en-US"/>
              </w:rPr>
            </w:pPr>
          </w:p>
        </w:tc>
        <w:tc>
          <w:tcPr>
            <w:tcW w:w="3003" w:type="dxa"/>
          </w:tcPr>
          <w:p w:rsidR="001C197F" w:rsidRPr="00995736" w:rsidRDefault="001C197F" w:rsidP="00B24194">
            <w:pPr>
              <w:rPr>
                <w:rFonts w:ascii="Times New Roman" w:eastAsia="Calibri" w:hAnsi="Times New Roman" w:cs="Times New Roman"/>
                <w:color w:val="000000"/>
                <w:kern w:val="2"/>
                <w:lang w:eastAsia="en-US"/>
              </w:rPr>
            </w:pPr>
          </w:p>
        </w:tc>
        <w:tc>
          <w:tcPr>
            <w:tcW w:w="1526" w:type="dxa"/>
          </w:tcPr>
          <w:p w:rsidR="001C197F" w:rsidRPr="00995736" w:rsidRDefault="001C197F" w:rsidP="00B24194">
            <w:pPr>
              <w:jc w:val="center"/>
              <w:rPr>
                <w:rFonts w:ascii="Times New Roman" w:eastAsia="Calibri" w:hAnsi="Times New Roman" w:cs="Times New Roman"/>
                <w:color w:val="000000"/>
                <w:kern w:val="2"/>
                <w:lang w:eastAsia="en-US"/>
              </w:rPr>
            </w:pPr>
          </w:p>
        </w:tc>
        <w:tc>
          <w:tcPr>
            <w:tcW w:w="1526" w:type="dxa"/>
          </w:tcPr>
          <w:p w:rsidR="001C197F" w:rsidRPr="00995736" w:rsidRDefault="001C197F" w:rsidP="00B24194">
            <w:pPr>
              <w:jc w:val="center"/>
              <w:rPr>
                <w:rFonts w:ascii="Times New Roman" w:eastAsia="Calibri" w:hAnsi="Times New Roman" w:cs="Times New Roman"/>
                <w:color w:val="000000"/>
                <w:kern w:val="2"/>
                <w:lang w:eastAsia="en-US"/>
              </w:rPr>
            </w:pPr>
          </w:p>
        </w:tc>
      </w:tr>
      <w:tr w:rsidR="001C197F" w:rsidRPr="00995736" w:rsidTr="00B24194">
        <w:tc>
          <w:tcPr>
            <w:tcW w:w="695" w:type="dxa"/>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w:t>
            </w:r>
          </w:p>
        </w:tc>
        <w:tc>
          <w:tcPr>
            <w:tcW w:w="3003" w:type="dxa"/>
          </w:tcPr>
          <w:p w:rsidR="001C197F" w:rsidRPr="00995736" w:rsidRDefault="001C197F" w:rsidP="00B24194">
            <w:pPr>
              <w:rPr>
                <w:rFonts w:ascii="Times New Roman" w:eastAsia="Calibri" w:hAnsi="Times New Roman" w:cs="Times New Roman"/>
                <w:color w:val="000000"/>
                <w:kern w:val="2"/>
                <w:lang w:eastAsia="en-US"/>
              </w:rPr>
            </w:pPr>
          </w:p>
        </w:tc>
        <w:tc>
          <w:tcPr>
            <w:tcW w:w="3003" w:type="dxa"/>
          </w:tcPr>
          <w:p w:rsidR="001C197F" w:rsidRPr="00995736" w:rsidRDefault="001C197F" w:rsidP="00B24194">
            <w:pPr>
              <w:rPr>
                <w:rFonts w:ascii="Times New Roman" w:eastAsia="Calibri" w:hAnsi="Times New Roman" w:cs="Times New Roman"/>
                <w:color w:val="000000"/>
                <w:kern w:val="2"/>
                <w:lang w:eastAsia="en-US"/>
              </w:rPr>
            </w:pPr>
          </w:p>
        </w:tc>
        <w:tc>
          <w:tcPr>
            <w:tcW w:w="1526" w:type="dxa"/>
          </w:tcPr>
          <w:p w:rsidR="001C197F" w:rsidRPr="00995736" w:rsidRDefault="001C197F" w:rsidP="00B24194">
            <w:pPr>
              <w:jc w:val="center"/>
              <w:rPr>
                <w:rFonts w:ascii="Times New Roman" w:eastAsia="Calibri" w:hAnsi="Times New Roman" w:cs="Times New Roman"/>
                <w:color w:val="000000"/>
                <w:kern w:val="2"/>
                <w:lang w:eastAsia="en-US"/>
              </w:rPr>
            </w:pPr>
          </w:p>
        </w:tc>
        <w:tc>
          <w:tcPr>
            <w:tcW w:w="1526" w:type="dxa"/>
          </w:tcPr>
          <w:p w:rsidR="001C197F" w:rsidRPr="00995736" w:rsidRDefault="001C197F" w:rsidP="00B24194">
            <w:pPr>
              <w:jc w:val="center"/>
              <w:rPr>
                <w:rFonts w:ascii="Times New Roman" w:eastAsia="Calibri" w:hAnsi="Times New Roman" w:cs="Times New Roman"/>
                <w:color w:val="000000"/>
                <w:kern w:val="2"/>
                <w:lang w:eastAsia="en-US"/>
              </w:rPr>
            </w:pPr>
          </w:p>
        </w:tc>
      </w:tr>
      <w:tr w:rsidR="001C197F" w:rsidRPr="00995736" w:rsidTr="00B24194">
        <w:tc>
          <w:tcPr>
            <w:tcW w:w="695" w:type="dxa"/>
          </w:tcPr>
          <w:p w:rsidR="001C197F" w:rsidRPr="00995736" w:rsidRDefault="001C197F" w:rsidP="00B24194">
            <w:pPr>
              <w:jc w:val="center"/>
              <w:rPr>
                <w:rFonts w:ascii="Times New Roman" w:eastAsia="Calibri" w:hAnsi="Times New Roman" w:cs="Times New Roman"/>
                <w:color w:val="000000"/>
                <w:kern w:val="2"/>
                <w:lang w:eastAsia="en-US"/>
              </w:rPr>
            </w:pPr>
          </w:p>
        </w:tc>
        <w:tc>
          <w:tcPr>
            <w:tcW w:w="3003" w:type="dxa"/>
          </w:tcPr>
          <w:p w:rsidR="001C197F" w:rsidRPr="00995736" w:rsidRDefault="001C197F" w:rsidP="00B24194">
            <w:pPr>
              <w:jc w:val="right"/>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Всего:</w:t>
            </w:r>
          </w:p>
        </w:tc>
        <w:tc>
          <w:tcPr>
            <w:tcW w:w="3003" w:type="dxa"/>
          </w:tcPr>
          <w:p w:rsidR="001C197F" w:rsidRPr="00995736" w:rsidRDefault="001C197F" w:rsidP="00B24194">
            <w:pPr>
              <w:rPr>
                <w:rFonts w:ascii="Times New Roman" w:eastAsia="Calibri" w:hAnsi="Times New Roman" w:cs="Times New Roman"/>
                <w:color w:val="000000"/>
                <w:kern w:val="2"/>
                <w:lang w:eastAsia="en-US"/>
              </w:rPr>
            </w:pPr>
          </w:p>
        </w:tc>
        <w:tc>
          <w:tcPr>
            <w:tcW w:w="1526" w:type="dxa"/>
          </w:tcPr>
          <w:p w:rsidR="001C197F" w:rsidRPr="00995736" w:rsidRDefault="001C197F" w:rsidP="00B24194">
            <w:pPr>
              <w:jc w:val="center"/>
              <w:rPr>
                <w:rFonts w:ascii="Times New Roman" w:eastAsia="Calibri" w:hAnsi="Times New Roman" w:cs="Times New Roman"/>
                <w:color w:val="000000"/>
                <w:kern w:val="2"/>
                <w:lang w:eastAsia="en-US"/>
              </w:rPr>
            </w:pPr>
          </w:p>
        </w:tc>
        <w:tc>
          <w:tcPr>
            <w:tcW w:w="1526" w:type="dxa"/>
          </w:tcPr>
          <w:p w:rsidR="001C197F" w:rsidRPr="00995736" w:rsidRDefault="001C197F" w:rsidP="00B24194">
            <w:pPr>
              <w:jc w:val="center"/>
              <w:rPr>
                <w:rFonts w:ascii="Times New Roman" w:eastAsia="Calibri" w:hAnsi="Times New Roman" w:cs="Times New Roman"/>
                <w:color w:val="000000"/>
                <w:kern w:val="2"/>
                <w:lang w:eastAsia="en-US"/>
              </w:rPr>
            </w:pPr>
          </w:p>
        </w:tc>
      </w:tr>
    </w:tbl>
    <w:p w:rsidR="001C197F" w:rsidRPr="00995736" w:rsidRDefault="001C197F" w:rsidP="001C197F">
      <w:pPr>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*Примеры нефинансовых форм участия: 1) предоставление материалов; 2) предоставление техники и оборудования; 3) вывоз мусора и тому подобное.</w:t>
      </w: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lang w:eastAsia="en-US"/>
        </w:rPr>
        <w:t>5. Плановая дата окончания реализации проекта: ________________ г.*</w:t>
      </w: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*Не позднее 1 октября года реализации проекта.</w:t>
      </w: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p>
    <w:p w:rsidR="001C197F" w:rsidRPr="00995736" w:rsidRDefault="001C197F" w:rsidP="001C197F">
      <w:pPr>
        <w:ind w:firstLine="709"/>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6. Сведения о представителях инициативной группы граждан:</w:t>
      </w:r>
    </w:p>
    <w:p w:rsidR="001C197F" w:rsidRPr="00995736" w:rsidRDefault="001C197F" w:rsidP="001C197F">
      <w:pPr>
        <w:ind w:firstLine="709"/>
        <w:jc w:val="both"/>
        <w:rPr>
          <w:rFonts w:ascii="Times New Roman" w:eastAsia="Calibri" w:hAnsi="Times New Roman" w:cs="Times New Roman"/>
          <w:color w:val="000000"/>
          <w:kern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09"/>
        <w:gridCol w:w="4434"/>
        <w:gridCol w:w="2316"/>
        <w:gridCol w:w="2010"/>
      </w:tblGrid>
      <w:tr w:rsidR="001C197F" w:rsidRPr="00995736" w:rsidTr="00B24194">
        <w:tc>
          <w:tcPr>
            <w:tcW w:w="727" w:type="dxa"/>
          </w:tcPr>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 п/п</w:t>
            </w:r>
          </w:p>
        </w:tc>
        <w:tc>
          <w:tcPr>
            <w:tcW w:w="4570" w:type="dxa"/>
          </w:tcPr>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Ф.И.О. представителей инициативной группы</w:t>
            </w:r>
          </w:p>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(полностью)</w:t>
            </w:r>
          </w:p>
        </w:tc>
        <w:tc>
          <w:tcPr>
            <w:tcW w:w="2385" w:type="dxa"/>
          </w:tcPr>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Контактный телефон</w:t>
            </w:r>
          </w:p>
        </w:tc>
        <w:tc>
          <w:tcPr>
            <w:tcW w:w="2069" w:type="dxa"/>
          </w:tcPr>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Адрес электронной почты</w:t>
            </w:r>
          </w:p>
        </w:tc>
      </w:tr>
      <w:tr w:rsidR="001C197F" w:rsidRPr="00995736" w:rsidTr="00B24194">
        <w:tc>
          <w:tcPr>
            <w:tcW w:w="727" w:type="dxa"/>
          </w:tcPr>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1</w:t>
            </w:r>
          </w:p>
        </w:tc>
        <w:tc>
          <w:tcPr>
            <w:tcW w:w="4570" w:type="dxa"/>
          </w:tcPr>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2</w:t>
            </w:r>
          </w:p>
        </w:tc>
        <w:tc>
          <w:tcPr>
            <w:tcW w:w="2385" w:type="dxa"/>
          </w:tcPr>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3</w:t>
            </w:r>
          </w:p>
        </w:tc>
        <w:tc>
          <w:tcPr>
            <w:tcW w:w="2069" w:type="dxa"/>
          </w:tcPr>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4</w:t>
            </w:r>
          </w:p>
        </w:tc>
      </w:tr>
      <w:tr w:rsidR="001C197F" w:rsidRPr="00995736" w:rsidTr="00B24194">
        <w:tc>
          <w:tcPr>
            <w:tcW w:w="727" w:type="dxa"/>
          </w:tcPr>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1.</w:t>
            </w:r>
          </w:p>
        </w:tc>
        <w:tc>
          <w:tcPr>
            <w:tcW w:w="4570" w:type="dxa"/>
          </w:tcPr>
          <w:p w:rsidR="001C197F" w:rsidRPr="00995736" w:rsidRDefault="001C197F" w:rsidP="00B24194">
            <w:pPr>
              <w:contextualSpacing/>
              <w:rPr>
                <w:rFonts w:ascii="Times New Roman" w:hAnsi="Times New Roman" w:cs="Times New Roman"/>
                <w:color w:val="000000"/>
                <w:kern w:val="2"/>
              </w:rPr>
            </w:pPr>
          </w:p>
        </w:tc>
        <w:tc>
          <w:tcPr>
            <w:tcW w:w="2385" w:type="dxa"/>
          </w:tcPr>
          <w:p w:rsidR="001C197F" w:rsidRPr="00995736" w:rsidRDefault="001C197F" w:rsidP="00B24194">
            <w:pPr>
              <w:contextualSpacing/>
              <w:rPr>
                <w:rFonts w:ascii="Times New Roman" w:hAnsi="Times New Roman" w:cs="Times New Roman"/>
                <w:color w:val="000000"/>
                <w:kern w:val="2"/>
              </w:rPr>
            </w:pPr>
          </w:p>
        </w:tc>
        <w:tc>
          <w:tcPr>
            <w:tcW w:w="2069" w:type="dxa"/>
          </w:tcPr>
          <w:p w:rsidR="001C197F" w:rsidRPr="00995736" w:rsidRDefault="001C197F" w:rsidP="00B24194">
            <w:pPr>
              <w:contextualSpacing/>
              <w:rPr>
                <w:rFonts w:ascii="Times New Roman" w:hAnsi="Times New Roman" w:cs="Times New Roman"/>
                <w:color w:val="000000"/>
                <w:kern w:val="2"/>
              </w:rPr>
            </w:pPr>
          </w:p>
        </w:tc>
      </w:tr>
      <w:tr w:rsidR="001C197F" w:rsidRPr="00995736" w:rsidTr="00B24194">
        <w:tc>
          <w:tcPr>
            <w:tcW w:w="727" w:type="dxa"/>
          </w:tcPr>
          <w:p w:rsidR="001C197F" w:rsidRPr="00995736" w:rsidRDefault="001C197F" w:rsidP="00B24194">
            <w:pPr>
              <w:contextualSpacing/>
              <w:jc w:val="center"/>
              <w:rPr>
                <w:rFonts w:ascii="Times New Roman" w:hAnsi="Times New Roman" w:cs="Times New Roman"/>
                <w:color w:val="000000"/>
                <w:kern w:val="2"/>
              </w:rPr>
            </w:pPr>
            <w:r w:rsidRPr="00995736">
              <w:rPr>
                <w:rFonts w:ascii="Times New Roman" w:hAnsi="Times New Roman" w:cs="Times New Roman"/>
                <w:color w:val="000000"/>
                <w:kern w:val="2"/>
              </w:rPr>
              <w:t>2.</w:t>
            </w:r>
          </w:p>
        </w:tc>
        <w:tc>
          <w:tcPr>
            <w:tcW w:w="4570" w:type="dxa"/>
          </w:tcPr>
          <w:p w:rsidR="001C197F" w:rsidRPr="00995736" w:rsidRDefault="001C197F" w:rsidP="00B24194">
            <w:pPr>
              <w:contextualSpacing/>
              <w:rPr>
                <w:rFonts w:ascii="Times New Roman" w:hAnsi="Times New Roman" w:cs="Times New Roman"/>
                <w:color w:val="000000"/>
                <w:kern w:val="2"/>
              </w:rPr>
            </w:pPr>
          </w:p>
        </w:tc>
        <w:tc>
          <w:tcPr>
            <w:tcW w:w="2385" w:type="dxa"/>
          </w:tcPr>
          <w:p w:rsidR="001C197F" w:rsidRPr="00995736" w:rsidRDefault="001C197F" w:rsidP="00B24194">
            <w:pPr>
              <w:contextualSpacing/>
              <w:rPr>
                <w:rFonts w:ascii="Times New Roman" w:hAnsi="Times New Roman" w:cs="Times New Roman"/>
                <w:color w:val="000000"/>
                <w:kern w:val="2"/>
              </w:rPr>
            </w:pPr>
          </w:p>
        </w:tc>
        <w:tc>
          <w:tcPr>
            <w:tcW w:w="2069" w:type="dxa"/>
          </w:tcPr>
          <w:p w:rsidR="001C197F" w:rsidRPr="00995736" w:rsidRDefault="001C197F" w:rsidP="00B24194">
            <w:pPr>
              <w:contextualSpacing/>
              <w:rPr>
                <w:rFonts w:ascii="Times New Roman" w:hAnsi="Times New Roman" w:cs="Times New Roman"/>
                <w:color w:val="000000"/>
                <w:kern w:val="2"/>
              </w:rPr>
            </w:pPr>
          </w:p>
        </w:tc>
      </w:tr>
      <w:tr w:rsidR="001C197F" w:rsidRPr="00995736" w:rsidTr="00B24194">
        <w:tc>
          <w:tcPr>
            <w:tcW w:w="727" w:type="dxa"/>
          </w:tcPr>
          <w:p w:rsidR="001C197F" w:rsidRPr="00995736" w:rsidRDefault="001C197F" w:rsidP="00B24194">
            <w:pPr>
              <w:contextualSpacing/>
              <w:rPr>
                <w:rFonts w:ascii="Times New Roman" w:hAnsi="Times New Roman" w:cs="Times New Roman"/>
                <w:color w:val="000000"/>
                <w:kern w:val="2"/>
              </w:rPr>
            </w:pPr>
          </w:p>
        </w:tc>
        <w:tc>
          <w:tcPr>
            <w:tcW w:w="4570" w:type="dxa"/>
          </w:tcPr>
          <w:p w:rsidR="001C197F" w:rsidRPr="00995736" w:rsidRDefault="001C197F" w:rsidP="00B24194">
            <w:pPr>
              <w:contextualSpacing/>
              <w:rPr>
                <w:rFonts w:ascii="Times New Roman" w:hAnsi="Times New Roman" w:cs="Times New Roman"/>
                <w:color w:val="000000"/>
                <w:kern w:val="2"/>
              </w:rPr>
            </w:pPr>
            <w:r w:rsidRPr="00995736">
              <w:rPr>
                <w:rFonts w:ascii="Times New Roman" w:hAnsi="Times New Roman" w:cs="Times New Roman"/>
                <w:color w:val="000000"/>
                <w:kern w:val="2"/>
              </w:rPr>
              <w:t>Всего:</w:t>
            </w:r>
          </w:p>
        </w:tc>
        <w:tc>
          <w:tcPr>
            <w:tcW w:w="2385" w:type="dxa"/>
          </w:tcPr>
          <w:p w:rsidR="001C197F" w:rsidRPr="00995736" w:rsidRDefault="001C197F" w:rsidP="00B24194">
            <w:pPr>
              <w:contextualSpacing/>
              <w:rPr>
                <w:rFonts w:ascii="Times New Roman" w:hAnsi="Times New Roman" w:cs="Times New Roman"/>
                <w:color w:val="000000"/>
                <w:kern w:val="2"/>
              </w:rPr>
            </w:pPr>
          </w:p>
        </w:tc>
        <w:tc>
          <w:tcPr>
            <w:tcW w:w="2069" w:type="dxa"/>
          </w:tcPr>
          <w:p w:rsidR="001C197F" w:rsidRPr="00995736" w:rsidRDefault="001C197F" w:rsidP="00B24194">
            <w:pPr>
              <w:contextualSpacing/>
              <w:rPr>
                <w:rFonts w:ascii="Times New Roman" w:hAnsi="Times New Roman" w:cs="Times New Roman"/>
                <w:color w:val="000000"/>
                <w:kern w:val="2"/>
              </w:rPr>
            </w:pPr>
          </w:p>
        </w:tc>
      </w:tr>
    </w:tbl>
    <w:p w:rsidR="001C197F" w:rsidRPr="00995736" w:rsidRDefault="001C197F" w:rsidP="001C197F">
      <w:pPr>
        <w:ind w:firstLine="709"/>
        <w:rPr>
          <w:rFonts w:ascii="Times New Roman" w:eastAsia="Calibri" w:hAnsi="Times New Roman" w:cs="Times New Roman"/>
          <w:color w:val="000000"/>
          <w:kern w:val="2"/>
          <w:lang w:eastAsia="en-US"/>
        </w:rPr>
      </w:pPr>
    </w:p>
    <w:p w:rsidR="001C197F" w:rsidRPr="00995736" w:rsidRDefault="001C197F" w:rsidP="001C197F">
      <w:pPr>
        <w:ind w:firstLine="709"/>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lastRenderedPageBreak/>
        <w:t>7. Дополнительная информация и комментарии (при необходимости).</w:t>
      </w:r>
    </w:p>
    <w:p w:rsidR="001C197F" w:rsidRPr="00995736" w:rsidRDefault="001C197F" w:rsidP="001C197F">
      <w:pPr>
        <w:ind w:firstLine="709"/>
        <w:rPr>
          <w:rFonts w:ascii="Times New Roman" w:eastAsia="Calibri" w:hAnsi="Times New Roman" w:cs="Times New Roman"/>
          <w:color w:val="000000"/>
          <w:kern w:val="2"/>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571"/>
      </w:tblGrid>
      <w:tr w:rsidR="001C197F" w:rsidRPr="00995736" w:rsidTr="00B24194">
        <w:trPr>
          <w:jc w:val="right"/>
        </w:trPr>
        <w:tc>
          <w:tcPr>
            <w:tcW w:w="9853" w:type="dxa"/>
            <w:shd w:val="clear" w:color="auto" w:fill="FFFFFF"/>
          </w:tcPr>
          <w:p w:rsidR="001C197F" w:rsidRPr="00995736" w:rsidRDefault="001C197F" w:rsidP="00B24194">
            <w:pPr>
              <w:contextualSpacing/>
              <w:rPr>
                <w:rFonts w:ascii="Times New Roman" w:hAnsi="Times New Roman" w:cs="Times New Roman"/>
                <w:color w:val="000000"/>
                <w:kern w:val="2"/>
              </w:rPr>
            </w:pPr>
          </w:p>
        </w:tc>
      </w:tr>
    </w:tbl>
    <w:p w:rsidR="001C197F" w:rsidRPr="00995736" w:rsidRDefault="001C197F" w:rsidP="001C197F">
      <w:pPr>
        <w:rPr>
          <w:rFonts w:ascii="Times New Roman" w:eastAsia="Calibri" w:hAnsi="Times New Roman" w:cs="Times New Roman"/>
          <w:color w:val="000000"/>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Председатель инициативной группы: _____________   ____________________</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(подпись)                                                  (Ф.И.О.)</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Секретарь инициативной группы:   __________</w:t>
      </w:r>
      <w:r w:rsidRPr="00995736">
        <w:rPr>
          <w:rFonts w:ascii="Times New Roman" w:eastAsia="Calibri" w:hAnsi="Times New Roman" w:cs="Times New Roman"/>
          <w:kern w:val="2"/>
          <w:lang w:eastAsia="en-US"/>
        </w:rPr>
        <w:tab/>
        <w:t>____      __________________</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(подпись)                                                    (Ф.И.О.)</w:t>
      </w:r>
    </w:p>
    <w:p w:rsidR="001C197F" w:rsidRPr="00995736" w:rsidRDefault="001C197F" w:rsidP="001C197F">
      <w:pPr>
        <w:jc w:val="center"/>
        <w:rPr>
          <w:rFonts w:ascii="Times New Roman" w:eastAsia="Calibri" w:hAnsi="Times New Roman" w:cs="Times New Roman"/>
          <w:kern w:val="2"/>
          <w:vertAlign w:val="superscript"/>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                                                                                               ______________ г</w:t>
      </w:r>
    </w:p>
    <w:p w:rsidR="001C197F" w:rsidRPr="00995736" w:rsidRDefault="001C197F" w:rsidP="001C197F">
      <w:pP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(дата) </w:t>
      </w:r>
    </w:p>
    <w:p w:rsidR="001C197F" w:rsidRPr="00995736" w:rsidRDefault="001C197F" w:rsidP="001C197F">
      <w:pPr>
        <w:widowControl w:val="0"/>
        <w:autoSpaceDE w:val="0"/>
        <w:autoSpaceDN w:val="0"/>
        <w:adjustRightInd w:val="0"/>
        <w:ind w:firstLine="567"/>
        <w:jc w:val="both"/>
        <w:rPr>
          <w:rFonts w:ascii="Times New Roman" w:eastAsia="Calibri" w:hAnsi="Times New Roman" w:cs="Times New Roman"/>
          <w:kern w:val="2"/>
          <w:lang w:eastAsia="en-US"/>
        </w:rPr>
      </w:pPr>
    </w:p>
    <w:p w:rsidR="001C197F" w:rsidRPr="00995736" w:rsidRDefault="001C197F" w:rsidP="001C197F">
      <w:pPr>
        <w:widowControl w:val="0"/>
        <w:autoSpaceDE w:val="0"/>
        <w:autoSpaceDN w:val="0"/>
        <w:adjustRightInd w:val="0"/>
        <w:ind w:firstLine="567"/>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Приложения:</w:t>
      </w:r>
    </w:p>
    <w:p w:rsidR="001C197F" w:rsidRPr="00995736" w:rsidRDefault="001C197F" w:rsidP="001C197F">
      <w:pPr>
        <w:widowControl w:val="0"/>
        <w:autoSpaceDE w:val="0"/>
        <w:autoSpaceDN w:val="0"/>
        <w:adjustRightInd w:val="0"/>
        <w:ind w:firstLine="567"/>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lang w:eastAsia="en-US"/>
        </w:rPr>
        <w:t>1.</w:t>
      </w:r>
      <w:r w:rsidRPr="00995736">
        <w:rPr>
          <w:rFonts w:ascii="Times New Roman" w:eastAsia="Calibri" w:hAnsi="Times New Roman" w:cs="Times New Roman"/>
          <w:color w:val="000000"/>
          <w:lang w:eastAsia="en-US"/>
        </w:rPr>
        <w:tab/>
      </w:r>
      <w:r w:rsidRPr="00995736">
        <w:rPr>
          <w:rFonts w:ascii="Times New Roman" w:eastAsia="Calibri" w:hAnsi="Times New Roman" w:cs="Times New Roman"/>
          <w:color w:val="000000"/>
          <w:kern w:val="2"/>
          <w:lang w:eastAsia="en-US"/>
        </w:rPr>
        <w:t xml:space="preserve">Протокол собрания (конференции) граждан, в том числе проводимого в целях осуществления территориального общественного самоуправления, о выдвижении инициативы, направленной на решение вопроса местного значения, или </w:t>
      </w:r>
      <w:r w:rsidRPr="00995736">
        <w:rPr>
          <w:rFonts w:ascii="Times New Roman" w:hAnsi="Times New Roman" w:cs="Times New Roman"/>
          <w:color w:val="000000"/>
        </w:rPr>
        <w:t xml:space="preserve">протокол собрания (конференции) граждан о выдвижении проекта, проведенного в заочной форме </w:t>
      </w:r>
      <w:r w:rsidRPr="00995736">
        <w:rPr>
          <w:rFonts w:ascii="Times New Roman" w:eastAsia="Calibri" w:hAnsi="Times New Roman" w:cs="Times New Roman"/>
          <w:color w:val="000000"/>
          <w:kern w:val="2"/>
          <w:lang w:eastAsia="en-US"/>
        </w:rPr>
        <w:t xml:space="preserve">по типовым формам согласно приложениям 2 и 3 к настоящему Порядку. </w:t>
      </w:r>
    </w:p>
    <w:p w:rsidR="001C197F" w:rsidRPr="00995736" w:rsidRDefault="001C197F" w:rsidP="001C197F">
      <w:pPr>
        <w:autoSpaceDE w:val="0"/>
        <w:autoSpaceDN w:val="0"/>
        <w:adjustRightInd w:val="0"/>
        <w:ind w:firstLine="567"/>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2.</w:t>
      </w:r>
      <w:r w:rsidRPr="00995736">
        <w:rPr>
          <w:rFonts w:ascii="Times New Roman" w:eastAsia="Calibri" w:hAnsi="Times New Roman" w:cs="Times New Roman"/>
          <w:kern w:val="2"/>
          <w:lang w:eastAsia="en-US"/>
        </w:rPr>
        <w:tab/>
        <w:t>Локальная смета, расчеты расходов, указанных в описании проекта.</w:t>
      </w:r>
    </w:p>
    <w:p w:rsidR="001C197F" w:rsidRPr="00995736" w:rsidRDefault="001C197F" w:rsidP="001C197F">
      <w:pPr>
        <w:ind w:firstLine="567"/>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kern w:val="2"/>
          <w:lang w:eastAsia="en-US"/>
        </w:rPr>
        <w:t>3.</w:t>
      </w:r>
      <w:r w:rsidRPr="00995736">
        <w:rPr>
          <w:rFonts w:ascii="Times New Roman" w:eastAsia="Calibri" w:hAnsi="Times New Roman" w:cs="Times New Roman"/>
          <w:color w:val="000000"/>
          <w:kern w:val="2"/>
          <w:lang w:eastAsia="en-US"/>
        </w:rPr>
        <w:tab/>
        <w:t>Гарантийные письма</w:t>
      </w:r>
      <w:r w:rsidRPr="00995736">
        <w:rPr>
          <w:rFonts w:ascii="Times New Roman" w:eastAsia="Calibri" w:hAnsi="Times New Roman" w:cs="Times New Roman"/>
          <w:color w:val="000000"/>
          <w:lang w:eastAsia="en-US"/>
        </w:rPr>
        <w:t xml:space="preserve"> </w:t>
      </w:r>
      <w:r w:rsidRPr="00995736">
        <w:rPr>
          <w:rFonts w:ascii="Times New Roman" w:eastAsia="Calibri" w:hAnsi="Times New Roman" w:cs="Times New Roman"/>
          <w:color w:val="000000"/>
          <w:kern w:val="2"/>
          <w:lang w:eastAsia="en-US"/>
        </w:rPr>
        <w:t>юридических лиц, индивидуальных предпринимателей, граждан</w:t>
      </w:r>
      <w:r w:rsidRPr="00995736">
        <w:rPr>
          <w:rFonts w:ascii="Times New Roman" w:eastAsia="Calibri" w:hAnsi="Times New Roman" w:cs="Times New Roman"/>
          <w:color w:val="000000"/>
          <w:lang w:eastAsia="en-US"/>
        </w:rPr>
        <w:t>, содержащие обязательства по обеспечению инициативных платежей и (или) добровольному имущественному участию и (или) по трудовому участию в реализации проекта инициаторами проекта.</w:t>
      </w:r>
    </w:p>
    <w:p w:rsidR="001C197F" w:rsidRPr="00995736" w:rsidRDefault="001C197F" w:rsidP="001C197F">
      <w:pPr>
        <w:autoSpaceDE w:val="0"/>
        <w:autoSpaceDN w:val="0"/>
        <w:adjustRightInd w:val="0"/>
        <w:ind w:firstLine="567"/>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4.</w:t>
      </w:r>
      <w:r w:rsidRPr="00995736">
        <w:rPr>
          <w:rFonts w:ascii="Times New Roman" w:eastAsia="Calibri" w:hAnsi="Times New Roman" w:cs="Times New Roman"/>
          <w:kern w:val="2"/>
          <w:lang w:eastAsia="en-US"/>
        </w:rPr>
        <w:tab/>
        <w:t>В случае если проектом предусматривается выполнение работ по строительству, реконструкции, капитальному ремонту объектов – документы, предусмотренные постановлением Правительства Ростовской области от 04.10.2012 № 945 «Об утверждении Порядка организации и финансирования из областного бюджета работ по строительству, реконструкции, капитальному ремонту объектов, выполнению мероприятий по благоустройству территории, а также ремонту автомобильных дорог».</w:t>
      </w:r>
    </w:p>
    <w:p w:rsidR="001C197F" w:rsidRPr="00995736" w:rsidRDefault="001C197F" w:rsidP="001C197F">
      <w:pPr>
        <w:widowControl w:val="0"/>
        <w:autoSpaceDE w:val="0"/>
        <w:autoSpaceDN w:val="0"/>
        <w:adjustRightInd w:val="0"/>
        <w:ind w:firstLine="567"/>
        <w:jc w:val="both"/>
        <w:rPr>
          <w:rFonts w:ascii="Times New Roman" w:eastAsia="Calibri" w:hAnsi="Times New Roman" w:cs="Times New Roman"/>
          <w:kern w:val="2"/>
          <w:lang w:eastAsia="en-US"/>
        </w:rPr>
      </w:pPr>
      <w:r w:rsidRPr="00995736">
        <w:rPr>
          <w:rFonts w:ascii="Times New Roman" w:eastAsia="Calibri" w:hAnsi="Times New Roman" w:cs="Times New Roman"/>
          <w:color w:val="000000"/>
          <w:lang w:eastAsia="en-US"/>
        </w:rPr>
        <w:t>5.</w:t>
      </w:r>
      <w:r w:rsidRPr="00995736">
        <w:rPr>
          <w:rFonts w:ascii="Times New Roman" w:eastAsia="Calibri" w:hAnsi="Times New Roman" w:cs="Times New Roman"/>
          <w:color w:val="000000"/>
          <w:lang w:eastAsia="en-US"/>
        </w:rPr>
        <w:tab/>
        <w:t>Документы, подтверждающие полномочия инициатора проекта: копия паспорта, копия доверенности (в случае необходимости), решение о назначении руководителя, копия устава и другие документы, подтверждающие полномочия.</w:t>
      </w:r>
    </w:p>
    <w:p w:rsidR="001C197F" w:rsidRPr="00995736" w:rsidRDefault="001C197F" w:rsidP="001C197F">
      <w:pPr>
        <w:ind w:firstLine="567"/>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6.</w:t>
      </w:r>
      <w:r w:rsidRPr="00995736">
        <w:rPr>
          <w:rFonts w:ascii="Times New Roman" w:eastAsia="Calibri" w:hAnsi="Times New Roman" w:cs="Times New Roman"/>
          <w:color w:val="000000"/>
          <w:lang w:eastAsia="en-US"/>
        </w:rPr>
        <w:tab/>
        <w:t>Презентационные материалы к проекту (с использованием средств визуализации инициативного проекта).</w:t>
      </w:r>
    </w:p>
    <w:p w:rsidR="001C197F" w:rsidRPr="00995736" w:rsidRDefault="001C197F" w:rsidP="001C197F">
      <w:pPr>
        <w:ind w:firstLine="567"/>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lastRenderedPageBreak/>
        <w:t>7.</w:t>
      </w:r>
      <w:r w:rsidRPr="00995736">
        <w:rPr>
          <w:rFonts w:ascii="Times New Roman" w:eastAsia="Calibri" w:hAnsi="Times New Roman" w:cs="Times New Roman"/>
          <w:color w:val="000000"/>
          <w:lang w:eastAsia="en-US"/>
        </w:rPr>
        <w:tab/>
        <w:t>Дополнительные материалы (чертежи, макеты, графические материалы и другие) при необходимости.</w:t>
      </w:r>
    </w:p>
    <w:p w:rsidR="001C197F" w:rsidRPr="00995736" w:rsidRDefault="001C197F" w:rsidP="001C197F">
      <w:pPr>
        <w:ind w:firstLine="567"/>
        <w:jc w:val="both"/>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8.</w:t>
      </w:r>
      <w:r w:rsidRPr="00995736">
        <w:rPr>
          <w:rFonts w:ascii="Times New Roman" w:eastAsia="Calibri" w:hAnsi="Times New Roman" w:cs="Times New Roman"/>
          <w:color w:val="000000"/>
          <w:lang w:eastAsia="en-US"/>
        </w:rPr>
        <w:tab/>
        <w:t xml:space="preserve">Согласие на обработку персональных данных инициатора проекта (представителя инициативной группы)  </w:t>
      </w:r>
      <w:r w:rsidRPr="00995736">
        <w:rPr>
          <w:rFonts w:ascii="Times New Roman" w:eastAsia="Calibri" w:hAnsi="Times New Roman" w:cs="Times New Roman"/>
          <w:color w:val="000000"/>
          <w:kern w:val="2"/>
          <w:lang w:eastAsia="en-US"/>
        </w:rPr>
        <w:t>согласно приложению 4 к настоящему Порядку</w:t>
      </w:r>
      <w:r w:rsidRPr="00995736">
        <w:rPr>
          <w:rFonts w:ascii="Times New Roman" w:eastAsia="Calibri" w:hAnsi="Times New Roman" w:cs="Times New Roman"/>
          <w:color w:val="000000"/>
          <w:lang w:eastAsia="en-US"/>
        </w:rPr>
        <w:t>.</w:t>
      </w:r>
    </w:p>
    <w:p w:rsidR="001C197F" w:rsidRPr="00995736" w:rsidRDefault="001C197F" w:rsidP="001C197F">
      <w:pPr>
        <w:ind w:firstLine="709"/>
        <w:jc w:val="both"/>
        <w:rPr>
          <w:rFonts w:ascii="Times New Roman" w:eastAsia="Calibri" w:hAnsi="Times New Roman" w:cs="Times New Roman"/>
          <w:color w:val="000000"/>
          <w:lang w:eastAsia="en-US"/>
        </w:rPr>
      </w:pPr>
    </w:p>
    <w:p w:rsidR="001C197F" w:rsidRPr="00995736" w:rsidRDefault="001C197F" w:rsidP="001C197F">
      <w:pPr>
        <w:jc w:val="both"/>
        <w:rPr>
          <w:rFonts w:ascii="Times New Roman" w:eastAsia="Calibri" w:hAnsi="Times New Roman" w:cs="Times New Roman"/>
          <w:color w:val="000000"/>
          <w:lang w:eastAsia="en-US"/>
        </w:rPr>
        <w:sectPr w:rsidR="001C197F" w:rsidRPr="00995736" w:rsidSect="00B24194">
          <w:pgSz w:w="11906" w:h="16838"/>
          <w:pgMar w:top="1134" w:right="850" w:bottom="1134" w:left="1701" w:header="709" w:footer="709" w:gutter="0"/>
          <w:cols w:space="708"/>
          <w:docGrid w:linePitch="381"/>
        </w:sectPr>
      </w:pPr>
    </w:p>
    <w:p w:rsidR="001C197F" w:rsidRPr="00995736" w:rsidRDefault="001C197F" w:rsidP="001C197F">
      <w:pPr>
        <w:shd w:val="clear" w:color="auto" w:fill="FFFFFF"/>
        <w:ind w:left="4678"/>
        <w:jc w:val="both"/>
        <w:rPr>
          <w:rFonts w:ascii="Times New Roman" w:hAnsi="Times New Roman" w:cs="Times New Roman"/>
          <w:color w:val="000000"/>
        </w:rPr>
      </w:pPr>
      <w:r w:rsidRPr="00995736">
        <w:rPr>
          <w:rFonts w:ascii="Times New Roman" w:hAnsi="Times New Roman" w:cs="Times New Roman"/>
          <w:color w:val="000000"/>
        </w:rPr>
        <w:lastRenderedPageBreak/>
        <w:t>Приложение 2 к Порядку</w:t>
      </w:r>
      <w:r w:rsidRPr="00995736">
        <w:rPr>
          <w:rFonts w:ascii="Times New Roman" w:hAnsi="Times New Roman" w:cs="Times New Roman"/>
        </w:rPr>
        <w:t xml:space="preserve"> </w:t>
      </w:r>
      <w:r w:rsidRPr="00995736">
        <w:rPr>
          <w:rFonts w:ascii="Times New Roman" w:hAnsi="Times New Roman" w:cs="Times New Roman"/>
          <w:color w:val="000000"/>
        </w:rPr>
        <w:t>выдвижения, внесения, обсуждения, рассмотрения инициативных проектов, а также проведения их конкурсного отбора в муниципальном образовании «</w:t>
      </w:r>
      <w:r w:rsidRPr="00995736">
        <w:rPr>
          <w:rFonts w:ascii="Times New Roman" w:eastAsia="Calibri" w:hAnsi="Times New Roman" w:cs="Times New Roman"/>
          <w:color w:val="000000"/>
          <w:lang w:eastAsia="en-US"/>
        </w:rPr>
        <w:t>Жуковское сельское поселение</w:t>
      </w:r>
      <w:r w:rsidRPr="00995736">
        <w:rPr>
          <w:rFonts w:ascii="Times New Roman" w:hAnsi="Times New Roman" w:cs="Times New Roman"/>
          <w:color w:val="000000"/>
        </w:rPr>
        <w:t>»</w:t>
      </w:r>
    </w:p>
    <w:p w:rsidR="001C197F" w:rsidRPr="00995736" w:rsidRDefault="001C197F" w:rsidP="001C197F">
      <w:pPr>
        <w:shd w:val="clear" w:color="auto" w:fill="FFFFFF"/>
        <w:rPr>
          <w:rFonts w:ascii="Times New Roman" w:hAnsi="Times New Roman" w:cs="Times New Roman"/>
          <w:color w:val="000000"/>
        </w:rPr>
      </w:pP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ТИПОВАЯ ФОРМА</w:t>
      </w: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протокола собрания (конференции) граждан о выдвижении </w:t>
      </w: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инициативы, направленной на решение вопроса местного значения</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Протокол № ______</w:t>
      </w: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собрания (конференции) граждан </w:t>
      </w: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_________________________________________________________________</w:t>
      </w:r>
    </w:p>
    <w:p w:rsidR="001C197F" w:rsidRPr="00995736" w:rsidRDefault="001C197F" w:rsidP="001C197F">
      <w:pPr>
        <w:jc w:val="cente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(наименование инициатора проекта (в случае, если проводится собрание (конференция) граждан)</w:t>
      </w: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__________________________________________________________________</w:t>
      </w:r>
    </w:p>
    <w:p w:rsidR="001C197F" w:rsidRPr="00995736" w:rsidRDefault="001C197F" w:rsidP="001C197F">
      <w:pPr>
        <w:jc w:val="center"/>
        <w:rPr>
          <w:rFonts w:ascii="Times New Roman" w:eastAsia="Calibri" w:hAnsi="Times New Roman" w:cs="Times New Roman"/>
          <w:kern w:val="2"/>
          <w:vertAlign w:val="superscript"/>
          <w:lang w:eastAsia="en-US"/>
        </w:rPr>
      </w:pP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о выдвижении инициативы, направленной </w:t>
      </w: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на решение вопроса местного значения</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Дата проведения собрания (конференции) граждан: ______________ г.</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Место проведения собрания (конференции) граждан: __________________________.</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Время начала собрания (конференции) граждан: _______ часов _______ минут.</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Время окончания собрания (конференции) граждан: </w:t>
      </w:r>
      <w:r w:rsidRPr="00995736">
        <w:rPr>
          <w:rFonts w:ascii="Times New Roman" w:eastAsia="Calibri" w:hAnsi="Times New Roman" w:cs="Times New Roman"/>
          <w:kern w:val="2"/>
          <w:lang w:eastAsia="en-US"/>
        </w:rPr>
        <w:tab/>
        <w:t>_______ часов _______ минут.</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Присутствовало ________ человек (по списку согласно приложению 1).</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Председатель собрания (конференции): ______________________________________.</w:t>
      </w:r>
    </w:p>
    <w:p w:rsidR="001C197F" w:rsidRPr="00995736" w:rsidRDefault="001C197F" w:rsidP="001C197F">
      <w:pPr>
        <w:jc w:val="center"/>
        <w:rPr>
          <w:rFonts w:ascii="Times New Roman" w:eastAsia="Calibri" w:hAnsi="Times New Roman" w:cs="Times New Roman"/>
          <w:kern w:val="2"/>
          <w:lang w:eastAsia="en-US"/>
        </w:rPr>
      </w:pPr>
    </w:p>
    <w:p w:rsidR="001C197F" w:rsidRPr="00995736" w:rsidRDefault="001C197F" w:rsidP="001C197F">
      <w:pPr>
        <w:jc w:val="cente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(Ф.И.О.)</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Секретарь собрания (конференции): _________________________________________.</w:t>
      </w:r>
    </w:p>
    <w:p w:rsidR="001C197F" w:rsidRPr="00995736" w:rsidRDefault="001C197F" w:rsidP="001C197F">
      <w:pPr>
        <w:jc w:val="center"/>
        <w:rPr>
          <w:rFonts w:ascii="Times New Roman" w:eastAsia="Calibri" w:hAnsi="Times New Roman" w:cs="Times New Roman"/>
          <w:kern w:val="2"/>
          <w:lang w:eastAsia="en-US"/>
        </w:rPr>
      </w:pPr>
    </w:p>
    <w:p w:rsidR="001C197F" w:rsidRPr="00995736" w:rsidRDefault="001C197F" w:rsidP="001C197F">
      <w:pPr>
        <w:jc w:val="cente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lastRenderedPageBreak/>
        <w:t xml:space="preserve">                                                                                        (Ф.И.О.)</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1. Об избрании председателя собрания (конференции) граждан о выдвижении инициативы, направленной на решение вопроса местного значения (далее – собрание (конференции) граждан.</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СЛУШАЛИ: ______________________________________________________.</w:t>
      </w:r>
    </w:p>
    <w:p w:rsidR="001C197F" w:rsidRPr="00995736" w:rsidRDefault="001C197F" w:rsidP="001C197F">
      <w:pPr>
        <w:jc w:val="center"/>
        <w:rPr>
          <w:rFonts w:ascii="Times New Roman" w:eastAsia="Calibri" w:hAnsi="Times New Roman" w:cs="Times New Roman"/>
          <w:kern w:val="2"/>
          <w:lang w:eastAsia="en-US"/>
        </w:rPr>
      </w:pPr>
    </w:p>
    <w:p w:rsidR="001C197F" w:rsidRPr="00995736" w:rsidRDefault="001C197F" w:rsidP="001C197F">
      <w:pPr>
        <w:jc w:val="cente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(Ф.И.О.)</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ГОЛОСОВАЛИ:</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«за» – _______;</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«против» – _______;</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«воздержались» – _______.</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РЕШИЛИ:</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Избрать председателем собрания (конференции) граждан ______________________.</w:t>
      </w:r>
    </w:p>
    <w:p w:rsidR="001C197F" w:rsidRPr="00995736" w:rsidRDefault="001C197F" w:rsidP="001C197F">
      <w:pPr>
        <w:keepNext/>
        <w:keepLines/>
        <w:jc w:val="cente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(Ф.И.О.)</w:t>
      </w:r>
    </w:p>
    <w:p w:rsidR="001C197F" w:rsidRPr="00995736" w:rsidRDefault="001C197F" w:rsidP="001C197F">
      <w:pPr>
        <w:keepNext/>
        <w:keepLines/>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2. О формировании повестки дня собрания (конференции) граждан.</w:t>
      </w:r>
    </w:p>
    <w:p w:rsidR="001C197F" w:rsidRPr="00995736" w:rsidRDefault="001C197F" w:rsidP="001C197F">
      <w:pPr>
        <w:keepNext/>
        <w:keepLines/>
        <w:rPr>
          <w:rFonts w:ascii="Times New Roman" w:eastAsia="Calibri" w:hAnsi="Times New Roman" w:cs="Times New Roman"/>
          <w:kern w:val="2"/>
          <w:lang w:eastAsia="en-US"/>
        </w:rPr>
      </w:pPr>
    </w:p>
    <w:p w:rsidR="001C197F" w:rsidRPr="00995736" w:rsidRDefault="001C197F" w:rsidP="001C197F">
      <w:pPr>
        <w:keepNext/>
        <w:keepLines/>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СЛУШАЛИ:</w:t>
      </w:r>
    </w:p>
    <w:p w:rsidR="001C197F" w:rsidRPr="00995736" w:rsidRDefault="001C197F" w:rsidP="001C197F">
      <w:pPr>
        <w:keepNext/>
        <w:keepLines/>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Председателя собрания (конференции) граждан________________________________</w:t>
      </w:r>
    </w:p>
    <w:p w:rsidR="001C197F" w:rsidRPr="00995736" w:rsidRDefault="001C197F" w:rsidP="001C197F">
      <w:pPr>
        <w:keepNext/>
        <w:keepLines/>
        <w:jc w:val="cente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(Ф.И.О.)</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 предложением утвердить следующую повестку дня собрания (конференции) граждан:</w:t>
      </w:r>
    </w:p>
    <w:p w:rsidR="001C197F" w:rsidRPr="00995736" w:rsidRDefault="001C197F" w:rsidP="001C197F">
      <w:pPr>
        <w:jc w:val="both"/>
        <w:rPr>
          <w:rFonts w:ascii="Times New Roman" w:eastAsia="Calibri" w:hAnsi="Times New Roman" w:cs="Times New Roman"/>
          <w:kern w:val="2"/>
          <w:lang w:eastAsia="en-US"/>
        </w:rPr>
      </w:pP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1. Об избрании секретаря собрания (конференции) граждан.</w:t>
      </w:r>
    </w:p>
    <w:p w:rsidR="001C197F" w:rsidRPr="00995736" w:rsidRDefault="001C197F" w:rsidP="001C197F">
      <w:pPr>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kern w:val="2"/>
          <w:lang w:eastAsia="en-US"/>
        </w:rPr>
        <w:t xml:space="preserve">2. О выдвижении </w:t>
      </w:r>
      <w:r w:rsidRPr="00995736">
        <w:rPr>
          <w:rFonts w:ascii="Times New Roman" w:eastAsia="Calibri" w:hAnsi="Times New Roman" w:cs="Times New Roman"/>
          <w:color w:val="000000"/>
          <w:kern w:val="2"/>
          <w:lang w:eastAsia="en-US"/>
        </w:rPr>
        <w:t>инициативы, направленной на решение вопроса местного значения.</w:t>
      </w:r>
    </w:p>
    <w:p w:rsidR="001C197F" w:rsidRPr="00995736" w:rsidRDefault="001C197F" w:rsidP="001C197F">
      <w:pPr>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3. Об определении форм и размеров участия населения в реализации инициативного проекта.</w:t>
      </w:r>
    </w:p>
    <w:p w:rsidR="001C197F" w:rsidRPr="00995736" w:rsidRDefault="001C197F" w:rsidP="001C197F">
      <w:pPr>
        <w:tabs>
          <w:tab w:val="left" w:pos="0"/>
          <w:tab w:val="left" w:pos="1134"/>
        </w:tabs>
        <w:autoSpaceDE w:val="0"/>
        <w:autoSpaceDN w:val="0"/>
        <w:adjustRightInd w:val="0"/>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xml:space="preserve">4. Об определении представителей инициатора проекта, ответственных за направление инициативного проекта в Администрацию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eastAsia="Calibri" w:hAnsi="Times New Roman" w:cs="Times New Roman"/>
          <w:color w:val="000000"/>
          <w:kern w:val="2"/>
          <w:lang w:eastAsia="en-US"/>
        </w:rPr>
        <w:t>, а также осуществление иных действий в рамках участия в отборе инициативных проектов на конкурсной основе, в том числе сбор и подготовку необходимых документов от имени жителей, выдвинувших инициативу, направленную на решение вопроса местного значения.</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ГОЛОСОВАЛИ:</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«за» – _______;</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«против» – _______;</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«воздержались» – _______.</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РЕШИЛИ:</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Утвердить предложенную повестку дня собрания (конференции) граждан.</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2. По первому вопросу повестки дня собрания (конференции) граждан:</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СЛУШАЛИ: ______________________________________________________.</w:t>
      </w:r>
    </w:p>
    <w:p w:rsidR="001C197F" w:rsidRPr="00995736" w:rsidRDefault="001C197F" w:rsidP="001C197F">
      <w:pP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lang w:eastAsia="en-US"/>
        </w:rPr>
        <w:t xml:space="preserve">                     </w:t>
      </w:r>
      <w:r w:rsidRPr="00995736">
        <w:rPr>
          <w:rFonts w:ascii="Times New Roman" w:eastAsia="Calibri" w:hAnsi="Times New Roman" w:cs="Times New Roman"/>
          <w:kern w:val="2"/>
          <w:vertAlign w:val="superscript"/>
          <w:lang w:eastAsia="en-US"/>
        </w:rPr>
        <w:t xml:space="preserve">                                          (Ф.И.О. председателя собрания (конференции) граждан)</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ГОЛОСОВАЛИ:</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«за» – _______; </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«против» – _______;</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«воздержались» – _______</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РЕШИЛИ:</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Избрать секретарем собрания (конференции) граждан__________________________.</w:t>
      </w:r>
    </w:p>
    <w:p w:rsidR="001C197F" w:rsidRPr="00995736" w:rsidRDefault="001C197F" w:rsidP="001C197F">
      <w:pPr>
        <w:keepNext/>
        <w:keepLines/>
        <w:jc w:val="cente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lastRenderedPageBreak/>
        <w:t xml:space="preserve">                                                                                                                                        (Ф.И.О.)</w:t>
      </w:r>
    </w:p>
    <w:p w:rsidR="001C197F" w:rsidRPr="00995736" w:rsidRDefault="001C197F" w:rsidP="001C197F">
      <w:pPr>
        <w:keepNext/>
        <w:keepLines/>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3. По второму вопросу повестки дня собрания (конференции) граждан:</w:t>
      </w:r>
    </w:p>
    <w:p w:rsidR="001C197F" w:rsidRPr="00995736" w:rsidRDefault="001C197F" w:rsidP="001C197F">
      <w:pPr>
        <w:keepNext/>
        <w:keepLines/>
        <w:rPr>
          <w:rFonts w:ascii="Times New Roman" w:eastAsia="Calibri" w:hAnsi="Times New Roman" w:cs="Times New Roman"/>
          <w:kern w:val="2"/>
          <w:lang w:eastAsia="en-US"/>
        </w:rPr>
      </w:pPr>
    </w:p>
    <w:p w:rsidR="001C197F" w:rsidRPr="00995736" w:rsidRDefault="001C197F" w:rsidP="001C197F">
      <w:pPr>
        <w:keepNext/>
        <w:keepLines/>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СЛУШАЛИ: ______________________________________________________,</w:t>
      </w:r>
    </w:p>
    <w:p w:rsidR="001C197F" w:rsidRPr="00995736" w:rsidRDefault="001C197F" w:rsidP="001C197F">
      <w:pPr>
        <w:keepNext/>
        <w:keepLines/>
        <w:jc w:val="cente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(Ф.И.О.)</w:t>
      </w:r>
    </w:p>
    <w:p w:rsidR="001C197F" w:rsidRPr="00995736" w:rsidRDefault="001C197F" w:rsidP="001C197F">
      <w:pPr>
        <w:keepNext/>
        <w:keepLines/>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СЛУШАЛИ: ______________________________________________________.</w:t>
      </w:r>
    </w:p>
    <w:p w:rsidR="001C197F" w:rsidRPr="00995736" w:rsidRDefault="001C197F" w:rsidP="001C197F">
      <w:pPr>
        <w:keepNext/>
        <w:keepLines/>
        <w:jc w:val="both"/>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(Ф.И.О.)</w:t>
      </w:r>
    </w:p>
    <w:p w:rsidR="001C197F" w:rsidRPr="00995736" w:rsidRDefault="001C197F" w:rsidP="001C197F">
      <w:pPr>
        <w:keepNext/>
        <w:keepLines/>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ГОЛОСОВАЛИ:</w:t>
      </w:r>
    </w:p>
    <w:p w:rsidR="001C197F" w:rsidRPr="00995736" w:rsidRDefault="001C197F" w:rsidP="001C197F">
      <w:pPr>
        <w:keepNext/>
        <w:keepLines/>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«за» – _______;</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«против» – _______;</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«воздержались» – _______.</w:t>
      </w:r>
    </w:p>
    <w:p w:rsidR="001C197F" w:rsidRPr="00995736" w:rsidRDefault="001C197F" w:rsidP="001C197F">
      <w:pPr>
        <w:jc w:val="both"/>
        <w:rPr>
          <w:rFonts w:ascii="Times New Roman" w:eastAsia="Calibri" w:hAnsi="Times New Roman" w:cs="Times New Roman"/>
          <w:kern w:val="2"/>
          <w:lang w:eastAsia="en-US"/>
        </w:rPr>
      </w:pP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РЕШИЛИ: </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1. Выдвинуть следующую инициативу, </w:t>
      </w:r>
      <w:r w:rsidRPr="00995736">
        <w:rPr>
          <w:rFonts w:ascii="Times New Roman" w:eastAsia="Calibri" w:hAnsi="Times New Roman" w:cs="Times New Roman"/>
          <w:color w:val="000000"/>
          <w:kern w:val="2"/>
          <w:lang w:eastAsia="en-US"/>
        </w:rPr>
        <w:t>направленную на решение вопроса местного значения</w:t>
      </w:r>
      <w:r w:rsidRPr="00995736">
        <w:rPr>
          <w:rFonts w:ascii="Times New Roman" w:eastAsia="Calibri" w:hAnsi="Times New Roman" w:cs="Times New Roman"/>
          <w:kern w:val="2"/>
          <w:lang w:eastAsia="en-US"/>
        </w:rPr>
        <w:t>: _________________________________________________</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__________________________________________________________________.</w:t>
      </w:r>
    </w:p>
    <w:p w:rsidR="001C197F" w:rsidRPr="00995736" w:rsidRDefault="001C197F" w:rsidP="001C197F">
      <w:pPr>
        <w:jc w:val="both"/>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(наименование инициативы, </w:t>
      </w:r>
      <w:r w:rsidRPr="00995736">
        <w:rPr>
          <w:rFonts w:ascii="Times New Roman" w:eastAsia="Calibri" w:hAnsi="Times New Roman" w:cs="Times New Roman"/>
          <w:color w:val="000000"/>
          <w:kern w:val="2"/>
          <w:vertAlign w:val="superscript"/>
          <w:lang w:eastAsia="en-US"/>
        </w:rPr>
        <w:t>направленной на решение вопроса местного значения</w:t>
      </w:r>
      <w:r w:rsidRPr="00995736">
        <w:rPr>
          <w:rFonts w:ascii="Times New Roman" w:eastAsia="Calibri" w:hAnsi="Times New Roman" w:cs="Times New Roman"/>
          <w:kern w:val="2"/>
          <w:vertAlign w:val="superscript"/>
          <w:lang w:eastAsia="en-US"/>
        </w:rPr>
        <w:t>)</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2. Установить, что исходя из имеющихся расчетов и документации стоимость реализации инициативного проекта будет составлять _____________________ тыс. рублей.</w:t>
      </w:r>
    </w:p>
    <w:p w:rsidR="001C197F" w:rsidRPr="00995736" w:rsidRDefault="001C197F" w:rsidP="001C197F">
      <w:pPr>
        <w:jc w:val="both"/>
        <w:rPr>
          <w:rFonts w:ascii="Times New Roman" w:eastAsia="Calibri" w:hAnsi="Times New Roman" w:cs="Times New Roman"/>
          <w:kern w:val="2"/>
          <w:lang w:eastAsia="en-US"/>
        </w:rPr>
      </w:pP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color w:val="000000"/>
          <w:kern w:val="2"/>
          <w:lang w:eastAsia="en-US"/>
        </w:rPr>
        <w:t>4. </w:t>
      </w:r>
      <w:r w:rsidRPr="00995736">
        <w:rPr>
          <w:rFonts w:ascii="Times New Roman" w:eastAsia="Calibri" w:hAnsi="Times New Roman" w:cs="Times New Roman"/>
          <w:kern w:val="2"/>
          <w:lang w:eastAsia="en-US"/>
        </w:rPr>
        <w:t>По третьему вопросу повестки дня собрания (конференции) граждан:</w:t>
      </w:r>
    </w:p>
    <w:p w:rsidR="001C197F" w:rsidRPr="00995736" w:rsidRDefault="001C197F" w:rsidP="001C197F">
      <w:pPr>
        <w:jc w:val="both"/>
        <w:rPr>
          <w:rFonts w:ascii="Times New Roman" w:eastAsia="Calibri" w:hAnsi="Times New Roman" w:cs="Times New Roman"/>
          <w:color w:val="000000"/>
          <w:kern w:val="2"/>
          <w:lang w:eastAsia="en-US"/>
        </w:rPr>
      </w:pP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СЛУШАЛИ: ______________________________________________________,</w:t>
      </w:r>
    </w:p>
    <w:p w:rsidR="001C197F" w:rsidRPr="00995736" w:rsidRDefault="001C197F" w:rsidP="001C197F">
      <w:pPr>
        <w:jc w:val="both"/>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(Ф.И.О.)</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СЛУШАЛИ: ______________________________________________________.</w:t>
      </w:r>
    </w:p>
    <w:p w:rsidR="001C197F" w:rsidRPr="00995736" w:rsidRDefault="001C197F" w:rsidP="001C197F">
      <w:pPr>
        <w:jc w:val="both"/>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(Ф.И.О.)</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СЛУШАЛИ: ______________________________________________________.</w:t>
      </w:r>
    </w:p>
    <w:p w:rsidR="001C197F" w:rsidRPr="00995736" w:rsidRDefault="001C197F" w:rsidP="001C197F">
      <w:pPr>
        <w:jc w:val="both"/>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(Ф.И.О.)</w:t>
      </w:r>
    </w:p>
    <w:p w:rsidR="001C197F" w:rsidRPr="00995736" w:rsidRDefault="001C197F" w:rsidP="001C197F">
      <w:pPr>
        <w:jc w:val="both"/>
        <w:rPr>
          <w:rFonts w:ascii="Times New Roman" w:eastAsia="Calibri" w:hAnsi="Times New Roman" w:cs="Times New Roman"/>
          <w:kern w:val="2"/>
          <w:lang w:eastAsia="en-US"/>
        </w:rPr>
      </w:pP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ГОЛОСОВАЛИ:</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lastRenderedPageBreak/>
        <w:t>«за» – _______;</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«против» – _______;</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«воздержались» – _______.</w:t>
      </w:r>
    </w:p>
    <w:p w:rsidR="001C197F" w:rsidRPr="00995736" w:rsidRDefault="001C197F" w:rsidP="001C197F">
      <w:pPr>
        <w:jc w:val="both"/>
        <w:rPr>
          <w:rFonts w:ascii="Times New Roman" w:eastAsia="Calibri" w:hAnsi="Times New Roman" w:cs="Times New Roman"/>
          <w:color w:val="000000"/>
          <w:kern w:val="2"/>
          <w:lang w:eastAsia="en-US"/>
        </w:rPr>
      </w:pPr>
    </w:p>
    <w:p w:rsidR="001C197F" w:rsidRPr="00995736" w:rsidRDefault="001C197F" w:rsidP="001C197F">
      <w:pPr>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РЕШИЛИ:</w:t>
      </w:r>
    </w:p>
    <w:p w:rsidR="001C197F" w:rsidRPr="00995736" w:rsidRDefault="001C197F" w:rsidP="001C197F">
      <w:pPr>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 Установить, что на реализацию инициативного проекта физическими лицами будет направлено ________________ тыс. рублей.</w:t>
      </w:r>
    </w:p>
    <w:p w:rsidR="001C197F" w:rsidRPr="00995736" w:rsidRDefault="001C197F" w:rsidP="001C197F">
      <w:pPr>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 Установить, что в нефинансовой форме в целях реализации инициативного проекта будут осуществлены:</w:t>
      </w:r>
    </w:p>
    <w:p w:rsidR="001C197F" w:rsidRPr="00995736" w:rsidRDefault="001C197F" w:rsidP="001C197F">
      <w:pPr>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 ________________________________________________________________</w:t>
      </w:r>
    </w:p>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(наименование мероприятий, работ, услуг)</w:t>
      </w:r>
    </w:p>
    <w:p w:rsidR="001C197F" w:rsidRPr="00995736" w:rsidRDefault="001C197F" w:rsidP="001C197F">
      <w:pPr>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__________________________________________________________________;</w:t>
      </w:r>
    </w:p>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(Ф.И.О. субъекта осуществления мероприятий, работ, услуг)</w:t>
      </w:r>
    </w:p>
    <w:p w:rsidR="001C197F" w:rsidRPr="00995736" w:rsidRDefault="001C197F" w:rsidP="001C197F">
      <w:pP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 ________________________________________________________________</w:t>
      </w:r>
    </w:p>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(наименование мероприятий, работ, услуг)</w:t>
      </w:r>
    </w:p>
    <w:p w:rsidR="001C197F" w:rsidRPr="00995736" w:rsidRDefault="001C197F" w:rsidP="001C197F">
      <w:pPr>
        <w:keepNext/>
        <w:keepLines/>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__________________________________________________________________;</w:t>
      </w:r>
    </w:p>
    <w:p w:rsidR="001C197F" w:rsidRPr="00995736" w:rsidRDefault="001C197F" w:rsidP="001C197F">
      <w:pPr>
        <w:keepNext/>
        <w:keepLines/>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(Ф.И.О. субъекта осуществления мероприятий, работ, услуг)</w:t>
      </w:r>
    </w:p>
    <w:p w:rsidR="001C197F" w:rsidRPr="00995736" w:rsidRDefault="001C197F" w:rsidP="001C197F">
      <w:pPr>
        <w:keepNext/>
        <w:keepLines/>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3) _______________________________________________________________</w:t>
      </w:r>
    </w:p>
    <w:p w:rsidR="001C197F" w:rsidRPr="00995736" w:rsidRDefault="001C197F" w:rsidP="001C197F">
      <w:pPr>
        <w:keepNext/>
        <w:keepLines/>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(наименование мероприятий, работ, услуг)</w:t>
      </w:r>
    </w:p>
    <w:p w:rsidR="001C197F" w:rsidRPr="00995736" w:rsidRDefault="001C197F" w:rsidP="001C197F">
      <w:pPr>
        <w:keepNext/>
        <w:keepLines/>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_________________________________________________________________.</w:t>
      </w:r>
    </w:p>
    <w:p w:rsidR="001C197F" w:rsidRPr="00995736" w:rsidRDefault="001C197F" w:rsidP="001C197F">
      <w:pPr>
        <w:jc w:val="center"/>
        <w:rPr>
          <w:rFonts w:ascii="Times New Roman" w:eastAsia="Calibri" w:hAnsi="Times New Roman" w:cs="Times New Roman"/>
          <w:color w:val="000000"/>
          <w:kern w:val="2"/>
          <w:vertAlign w:val="superscript"/>
          <w:lang w:eastAsia="en-US"/>
        </w:rPr>
      </w:pPr>
      <w:r w:rsidRPr="00995736">
        <w:rPr>
          <w:rFonts w:ascii="Times New Roman" w:eastAsia="Calibri" w:hAnsi="Times New Roman" w:cs="Times New Roman"/>
          <w:color w:val="000000"/>
          <w:kern w:val="2"/>
          <w:vertAlign w:val="superscript"/>
          <w:lang w:eastAsia="en-US"/>
        </w:rPr>
        <w:t>(Ф.И.О. субъекта осуществления мероприятий, работ, услуг)</w:t>
      </w:r>
    </w:p>
    <w:p w:rsidR="001C197F" w:rsidRPr="00995736" w:rsidRDefault="001C197F" w:rsidP="001C197F">
      <w:pPr>
        <w:jc w:val="both"/>
        <w:rPr>
          <w:rFonts w:ascii="Times New Roman" w:eastAsia="Calibri" w:hAnsi="Times New Roman" w:cs="Times New Roman"/>
          <w:kern w:val="2"/>
          <w:lang w:eastAsia="en-US"/>
        </w:rPr>
      </w:pPr>
      <w:r w:rsidRPr="00995736">
        <w:rPr>
          <w:rFonts w:ascii="Times New Roman" w:eastAsia="Calibri" w:hAnsi="Times New Roman" w:cs="Times New Roman"/>
          <w:color w:val="000000"/>
          <w:kern w:val="2"/>
          <w:lang w:eastAsia="en-US"/>
        </w:rPr>
        <w:t xml:space="preserve">3. Установить, что трудовое участие в реализации инициативного проекта примут </w:t>
      </w:r>
      <w:r w:rsidRPr="00995736">
        <w:rPr>
          <w:rFonts w:ascii="Times New Roman" w:eastAsia="Calibri" w:hAnsi="Times New Roman" w:cs="Times New Roman"/>
          <w:kern w:val="2"/>
          <w:lang w:eastAsia="en-US"/>
        </w:rPr>
        <w:t>_____ человек (по списку согласно приложению 2).</w:t>
      </w:r>
    </w:p>
    <w:p w:rsidR="001C197F" w:rsidRPr="00995736" w:rsidRDefault="001C197F" w:rsidP="001C197F">
      <w:pPr>
        <w:rPr>
          <w:rFonts w:ascii="Times New Roman" w:eastAsia="Calibri" w:hAnsi="Times New Roman" w:cs="Times New Roman"/>
          <w:color w:val="000000"/>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color w:val="000000"/>
          <w:kern w:val="2"/>
          <w:lang w:eastAsia="en-US"/>
        </w:rPr>
        <w:t>5. </w:t>
      </w:r>
      <w:r w:rsidRPr="00995736">
        <w:rPr>
          <w:rFonts w:ascii="Times New Roman" w:eastAsia="Calibri" w:hAnsi="Times New Roman" w:cs="Times New Roman"/>
          <w:kern w:val="2"/>
          <w:lang w:eastAsia="en-US"/>
        </w:rPr>
        <w:t>По четвертому вопросу повестки дня собрания (конференции) граждан:</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СЛУШАЛИ: ______________________________________________________.</w:t>
      </w:r>
    </w:p>
    <w:p w:rsidR="001C197F" w:rsidRPr="00995736" w:rsidRDefault="001C197F" w:rsidP="001C197F">
      <w:pPr>
        <w:jc w:val="center"/>
        <w:rPr>
          <w:rFonts w:ascii="Times New Roman" w:eastAsia="Calibri" w:hAnsi="Times New Roman" w:cs="Times New Roman"/>
          <w:kern w:val="2"/>
          <w:lang w:eastAsia="en-US"/>
        </w:rPr>
      </w:pPr>
    </w:p>
    <w:p w:rsidR="001C197F" w:rsidRPr="00995736" w:rsidRDefault="001C197F" w:rsidP="001C197F">
      <w:pPr>
        <w:jc w:val="cente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(Ф.И.О.)</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ГОЛОСОВАЛИ:</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«за» – _______;</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lastRenderedPageBreak/>
        <w:t>«против» – _______;</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«воздержались» – _______.</w:t>
      </w:r>
    </w:p>
    <w:p w:rsidR="001C197F" w:rsidRPr="00995736" w:rsidRDefault="001C197F" w:rsidP="001C197F">
      <w:pPr>
        <w:rPr>
          <w:rFonts w:ascii="Times New Roman" w:eastAsia="Calibri" w:hAnsi="Times New Roman" w:cs="Times New Roman"/>
          <w:color w:val="000000"/>
          <w:kern w:val="2"/>
          <w:lang w:eastAsia="en-US"/>
        </w:rPr>
      </w:pPr>
    </w:p>
    <w:p w:rsidR="001C197F" w:rsidRPr="00995736" w:rsidRDefault="001C197F" w:rsidP="001C197F">
      <w:pP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РЕШИЛИ:</w:t>
      </w:r>
    </w:p>
    <w:p w:rsidR="001C197F" w:rsidRPr="00995736" w:rsidRDefault="001C197F" w:rsidP="001C197F">
      <w:pPr>
        <w:jc w:val="both"/>
        <w:rPr>
          <w:rFonts w:ascii="Times New Roman" w:eastAsia="Calibri" w:hAnsi="Times New Roman" w:cs="Times New Roman"/>
          <w:color w:val="000000"/>
          <w:kern w:val="2"/>
          <w:lang w:eastAsia="en-US"/>
        </w:rPr>
      </w:pPr>
      <w:r w:rsidRPr="00995736">
        <w:rPr>
          <w:rFonts w:ascii="Times New Roman" w:eastAsia="Calibri" w:hAnsi="Times New Roman" w:cs="Times New Roman"/>
          <w:kern w:val="2"/>
          <w:lang w:eastAsia="en-US"/>
        </w:rPr>
        <w:t xml:space="preserve">Определить представителей </w:t>
      </w:r>
      <w:r w:rsidRPr="00995736">
        <w:rPr>
          <w:rFonts w:ascii="Times New Roman" w:eastAsia="Calibri" w:hAnsi="Times New Roman" w:cs="Times New Roman"/>
          <w:color w:val="000000"/>
          <w:kern w:val="2"/>
          <w:lang w:eastAsia="en-US"/>
        </w:rPr>
        <w:t xml:space="preserve">инициатора проекта, ответственных за направление инициативного проекта в Администрацию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eastAsia="Calibri" w:hAnsi="Times New Roman" w:cs="Times New Roman"/>
          <w:color w:val="000000"/>
          <w:kern w:val="2"/>
          <w:lang w:eastAsia="en-US"/>
        </w:rPr>
        <w:t>, а также осуществление иных действий в рамках участия в отборе инициативных проектов на конкурсной основе, в том числе сбор и подготовку необходимых документов от имени жителей, выдвинувших инициативу, направленную на решение вопроса местного значения:</w:t>
      </w:r>
    </w:p>
    <w:p w:rsidR="001C197F" w:rsidRPr="00995736" w:rsidRDefault="001C197F" w:rsidP="001C197F">
      <w:pPr>
        <w:jc w:val="both"/>
        <w:rPr>
          <w:rFonts w:ascii="Times New Roman" w:eastAsia="Calibri" w:hAnsi="Times New Roman" w:cs="Times New Roman"/>
          <w:color w:val="000000"/>
          <w:kern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69"/>
        <w:gridCol w:w="4837"/>
        <w:gridCol w:w="2524"/>
        <w:gridCol w:w="2189"/>
      </w:tblGrid>
      <w:tr w:rsidR="001C197F" w:rsidRPr="00995736" w:rsidTr="00B24194">
        <w:tc>
          <w:tcPr>
            <w:tcW w:w="734"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 п/п</w:t>
            </w:r>
          </w:p>
        </w:tc>
        <w:tc>
          <w:tcPr>
            <w:tcW w:w="4619"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Представители инициативной группы, органа территориального общественного самоуправления</w:t>
            </w:r>
          </w:p>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(Ф.И.О. полностью)</w:t>
            </w:r>
          </w:p>
        </w:tc>
        <w:tc>
          <w:tcPr>
            <w:tcW w:w="2410"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Контактный телефон</w:t>
            </w:r>
          </w:p>
        </w:tc>
        <w:tc>
          <w:tcPr>
            <w:tcW w:w="2090"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Адрес электронной почты</w:t>
            </w:r>
          </w:p>
        </w:tc>
      </w:tr>
      <w:tr w:rsidR="001C197F" w:rsidRPr="00995736" w:rsidTr="00B24194">
        <w:tc>
          <w:tcPr>
            <w:tcW w:w="734"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1</w:t>
            </w:r>
          </w:p>
        </w:tc>
        <w:tc>
          <w:tcPr>
            <w:tcW w:w="4619"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3</w:t>
            </w:r>
          </w:p>
        </w:tc>
        <w:tc>
          <w:tcPr>
            <w:tcW w:w="2090"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color w:val="000000"/>
                <w:kern w:val="2"/>
                <w:lang w:eastAsia="en-US"/>
              </w:rPr>
            </w:pPr>
            <w:r w:rsidRPr="00995736">
              <w:rPr>
                <w:rFonts w:ascii="Times New Roman" w:eastAsia="Calibri" w:hAnsi="Times New Roman" w:cs="Times New Roman"/>
                <w:color w:val="000000"/>
                <w:kern w:val="2"/>
                <w:lang w:eastAsia="en-US"/>
              </w:rPr>
              <w:t>4</w:t>
            </w:r>
          </w:p>
        </w:tc>
      </w:tr>
      <w:tr w:rsidR="001C197F" w:rsidRPr="00995736" w:rsidTr="00B24194">
        <w:tc>
          <w:tcPr>
            <w:tcW w:w="73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color w:val="000000"/>
                <w:kern w:val="2"/>
                <w:lang w:eastAsia="en-US"/>
              </w:rPr>
            </w:pPr>
          </w:p>
        </w:tc>
        <w:tc>
          <w:tcPr>
            <w:tcW w:w="4619"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color w:val="000000"/>
                <w:kern w:val="2"/>
                <w:lang w:eastAsia="en-US"/>
              </w:rPr>
            </w:pPr>
          </w:p>
        </w:tc>
        <w:tc>
          <w:tcPr>
            <w:tcW w:w="241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color w:val="000000"/>
                <w:kern w:val="2"/>
                <w:lang w:eastAsia="en-US"/>
              </w:rPr>
            </w:pPr>
          </w:p>
        </w:tc>
        <w:tc>
          <w:tcPr>
            <w:tcW w:w="209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color w:val="000000"/>
                <w:kern w:val="2"/>
                <w:lang w:eastAsia="en-US"/>
              </w:rPr>
            </w:pPr>
          </w:p>
        </w:tc>
      </w:tr>
      <w:tr w:rsidR="001C197F" w:rsidRPr="00995736" w:rsidTr="00B24194">
        <w:tc>
          <w:tcPr>
            <w:tcW w:w="73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color w:val="000000"/>
                <w:kern w:val="2"/>
                <w:lang w:eastAsia="en-US"/>
              </w:rPr>
            </w:pPr>
          </w:p>
        </w:tc>
        <w:tc>
          <w:tcPr>
            <w:tcW w:w="4619"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color w:val="000000"/>
                <w:kern w:val="2"/>
                <w:lang w:eastAsia="en-US"/>
              </w:rPr>
            </w:pPr>
          </w:p>
        </w:tc>
        <w:tc>
          <w:tcPr>
            <w:tcW w:w="241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color w:val="000000"/>
                <w:kern w:val="2"/>
                <w:lang w:eastAsia="en-US"/>
              </w:rPr>
            </w:pPr>
          </w:p>
        </w:tc>
        <w:tc>
          <w:tcPr>
            <w:tcW w:w="209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color w:val="000000"/>
                <w:kern w:val="2"/>
                <w:lang w:eastAsia="en-US"/>
              </w:rPr>
            </w:pPr>
          </w:p>
        </w:tc>
      </w:tr>
    </w:tbl>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Председатель собрания граждан: __________</w:t>
      </w:r>
      <w:r w:rsidRPr="00995736">
        <w:rPr>
          <w:rFonts w:ascii="Times New Roman" w:eastAsia="Calibri" w:hAnsi="Times New Roman" w:cs="Times New Roman"/>
          <w:kern w:val="2"/>
          <w:lang w:eastAsia="en-US"/>
        </w:rPr>
        <w:tab/>
        <w:t>_______________________</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(подпись)                                               (Ф.И.О.)</w:t>
      </w: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Секретарь собрания граждан:       __________</w:t>
      </w:r>
      <w:r w:rsidRPr="00995736">
        <w:rPr>
          <w:rFonts w:ascii="Times New Roman" w:eastAsia="Calibri" w:hAnsi="Times New Roman" w:cs="Times New Roman"/>
          <w:kern w:val="2"/>
          <w:lang w:eastAsia="en-US"/>
        </w:rPr>
        <w:tab/>
        <w:t>_______________________</w:t>
      </w:r>
    </w:p>
    <w:p w:rsidR="001C197F" w:rsidRPr="00995736" w:rsidRDefault="001C197F" w:rsidP="001C197F">
      <w:pP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(подпись)                                              (Ф.И.О.)</w:t>
      </w:r>
      <w:r w:rsidRPr="00995736">
        <w:rPr>
          <w:rFonts w:ascii="Times New Roman" w:eastAsia="Calibri" w:hAnsi="Times New Roman" w:cs="Times New Roman"/>
          <w:kern w:val="2"/>
          <w:vertAlign w:val="superscript"/>
          <w:lang w:eastAsia="en-US"/>
        </w:rPr>
        <w:br w:type="page"/>
      </w:r>
    </w:p>
    <w:p w:rsidR="001C197F" w:rsidRPr="00995736" w:rsidRDefault="001C197F" w:rsidP="001C197F">
      <w:pPr>
        <w:ind w:left="5387"/>
        <w:jc w:val="both"/>
        <w:rPr>
          <w:rFonts w:ascii="Times New Roman" w:hAnsi="Times New Roman" w:cs="Times New Roman"/>
          <w:iCs/>
          <w:kern w:val="2"/>
          <w:lang w:eastAsia="en-US" w:bidi="en-US"/>
        </w:rPr>
      </w:pPr>
      <w:r w:rsidRPr="00995736">
        <w:rPr>
          <w:rFonts w:ascii="Times New Roman" w:hAnsi="Times New Roman" w:cs="Times New Roman"/>
          <w:iCs/>
          <w:kern w:val="2"/>
          <w:lang w:eastAsia="en-US" w:bidi="en-US"/>
        </w:rPr>
        <w:lastRenderedPageBreak/>
        <w:t>Приложение 1 к протоколу № ______ собрания (конференции) граждан о выдвижении инициативы, направленной на решение вопроса местного значения</w:t>
      </w:r>
    </w:p>
    <w:p w:rsidR="001C197F" w:rsidRPr="00995736" w:rsidRDefault="001C197F" w:rsidP="001C197F">
      <w:pPr>
        <w:jc w:val="right"/>
        <w:rPr>
          <w:rFonts w:ascii="Times New Roman" w:eastAsia="Calibri" w:hAnsi="Times New Roman" w:cs="Times New Roman"/>
          <w:kern w:val="2"/>
          <w:lang w:eastAsia="en-US"/>
        </w:rPr>
      </w:pPr>
    </w:p>
    <w:p w:rsidR="001C197F" w:rsidRPr="00995736" w:rsidRDefault="001C197F" w:rsidP="001C197F">
      <w:pPr>
        <w:jc w:val="right"/>
        <w:rPr>
          <w:rFonts w:ascii="Times New Roman" w:eastAsia="Calibri" w:hAnsi="Times New Roman" w:cs="Times New Roman"/>
          <w:kern w:val="2"/>
          <w:lang w:eastAsia="en-US"/>
        </w:rPr>
      </w:pP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СПИСОК</w:t>
      </w: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граждан, присутствовавших на собрании (конференции) граждан о выдвижении </w:t>
      </w: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инициативы, направленной на решение вопроса местного значения</w:t>
      </w:r>
    </w:p>
    <w:p w:rsidR="001C197F" w:rsidRPr="00995736" w:rsidRDefault="001C197F" w:rsidP="001C197F">
      <w:pPr>
        <w:jc w:val="center"/>
        <w:rPr>
          <w:rFonts w:ascii="Times New Roman" w:eastAsia="Calibri" w:hAnsi="Times New Roman" w:cs="Times New Roman"/>
          <w:kern w:val="2"/>
          <w:lang w:eastAsia="en-US"/>
        </w:rPr>
      </w:pPr>
    </w:p>
    <w:p w:rsidR="001C197F" w:rsidRPr="00995736" w:rsidRDefault="001C197F" w:rsidP="001C197F">
      <w:pPr>
        <w:jc w:val="center"/>
        <w:rPr>
          <w:rFonts w:ascii="Times New Roman" w:eastAsia="Calibri" w:hAnsi="Times New Roman" w:cs="Times New Roman"/>
          <w:kern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28"/>
        <w:gridCol w:w="3945"/>
        <w:gridCol w:w="3945"/>
        <w:gridCol w:w="1801"/>
      </w:tblGrid>
      <w:tr w:rsidR="001C197F" w:rsidRPr="00995736" w:rsidTr="00B24194">
        <w:tc>
          <w:tcPr>
            <w:tcW w:w="594"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п/п</w:t>
            </w:r>
          </w:p>
        </w:tc>
        <w:tc>
          <w:tcPr>
            <w:tcW w:w="3726"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Ф.И.О.</w:t>
            </w:r>
          </w:p>
        </w:tc>
        <w:tc>
          <w:tcPr>
            <w:tcW w:w="3726"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Адрес</w:t>
            </w:r>
          </w:p>
        </w:tc>
        <w:tc>
          <w:tcPr>
            <w:tcW w:w="1701"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Подпись</w:t>
            </w:r>
          </w:p>
        </w:tc>
      </w:tr>
      <w:tr w:rsidR="001C197F" w:rsidRPr="00995736" w:rsidTr="00B24194">
        <w:tc>
          <w:tcPr>
            <w:tcW w:w="594"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1</w:t>
            </w:r>
          </w:p>
        </w:tc>
        <w:tc>
          <w:tcPr>
            <w:tcW w:w="3726"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2</w:t>
            </w:r>
          </w:p>
        </w:tc>
        <w:tc>
          <w:tcPr>
            <w:tcW w:w="3726"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4</w:t>
            </w:r>
          </w:p>
        </w:tc>
      </w:tr>
      <w:tr w:rsidR="001C197F" w:rsidRPr="00995736" w:rsidTr="00B24194">
        <w:tc>
          <w:tcPr>
            <w:tcW w:w="59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37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37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1701"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r>
      <w:tr w:rsidR="001C197F" w:rsidRPr="00995736" w:rsidTr="00B24194">
        <w:tc>
          <w:tcPr>
            <w:tcW w:w="59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37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37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1701"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r>
    </w:tbl>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Дата проведения собрания (конференции) граждан: ______________ г.</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Председатель собрания (конференции) граждан: __________</w:t>
      </w:r>
      <w:r w:rsidRPr="00995736">
        <w:rPr>
          <w:rFonts w:ascii="Times New Roman" w:eastAsia="Calibri" w:hAnsi="Times New Roman" w:cs="Times New Roman"/>
          <w:kern w:val="2"/>
          <w:lang w:eastAsia="en-US"/>
        </w:rPr>
        <w:tab/>
        <w:t xml:space="preserve">     ______________</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(подпись)                                            (Ф.И.О.)</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Секретарь собрания (конференции) граждан: _____________</w:t>
      </w:r>
      <w:r w:rsidRPr="00995736">
        <w:rPr>
          <w:rFonts w:ascii="Times New Roman" w:eastAsia="Calibri" w:hAnsi="Times New Roman" w:cs="Times New Roman"/>
          <w:kern w:val="2"/>
          <w:lang w:eastAsia="en-US"/>
        </w:rPr>
        <w:tab/>
        <w:t xml:space="preserve">      ______________</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(подпись)                                               (Ф.И.О.)</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ind w:firstLine="5387"/>
        <w:jc w:val="both"/>
        <w:rPr>
          <w:rFonts w:ascii="Times New Roman" w:hAnsi="Times New Roman" w:cs="Times New Roman"/>
          <w:iCs/>
          <w:kern w:val="2"/>
          <w:lang w:eastAsia="en-US" w:bidi="en-US"/>
        </w:rPr>
      </w:pPr>
      <w:r w:rsidRPr="00995736">
        <w:rPr>
          <w:rFonts w:ascii="Times New Roman" w:eastAsia="Calibri" w:hAnsi="Times New Roman" w:cs="Times New Roman"/>
          <w:kern w:val="2"/>
          <w:lang w:eastAsia="en-US"/>
        </w:rPr>
        <w:br w:type="page"/>
      </w:r>
      <w:r w:rsidRPr="00995736">
        <w:rPr>
          <w:rFonts w:ascii="Times New Roman" w:hAnsi="Times New Roman" w:cs="Times New Roman"/>
          <w:iCs/>
          <w:kern w:val="2"/>
          <w:lang w:eastAsia="en-US" w:bidi="en-US"/>
        </w:rPr>
        <w:lastRenderedPageBreak/>
        <w:t>Приложение 2 к протоколу № ______</w:t>
      </w:r>
    </w:p>
    <w:p w:rsidR="001C197F" w:rsidRPr="00995736" w:rsidRDefault="001C197F" w:rsidP="001C197F">
      <w:pPr>
        <w:ind w:left="5387"/>
        <w:jc w:val="both"/>
        <w:rPr>
          <w:rFonts w:ascii="Times New Roman" w:hAnsi="Times New Roman" w:cs="Times New Roman"/>
          <w:iCs/>
          <w:kern w:val="2"/>
          <w:lang w:eastAsia="en-US" w:bidi="en-US"/>
        </w:rPr>
      </w:pPr>
      <w:r w:rsidRPr="00995736">
        <w:rPr>
          <w:rFonts w:ascii="Times New Roman" w:hAnsi="Times New Roman" w:cs="Times New Roman"/>
          <w:iCs/>
          <w:kern w:val="2"/>
          <w:lang w:eastAsia="en-US" w:bidi="en-US"/>
        </w:rPr>
        <w:t>собрания (конференции) граждан о выдвижении инициативы, направленной на решение вопроса местного значения</w:t>
      </w:r>
    </w:p>
    <w:p w:rsidR="001C197F" w:rsidRPr="00995736" w:rsidRDefault="001C197F" w:rsidP="001C197F">
      <w:pPr>
        <w:jc w:val="right"/>
        <w:rPr>
          <w:rFonts w:ascii="Times New Roman" w:eastAsia="Calibri" w:hAnsi="Times New Roman" w:cs="Times New Roman"/>
          <w:kern w:val="2"/>
          <w:lang w:eastAsia="en-US"/>
        </w:rPr>
      </w:pPr>
    </w:p>
    <w:p w:rsidR="001C197F" w:rsidRPr="00995736" w:rsidRDefault="001C197F" w:rsidP="001C197F">
      <w:pPr>
        <w:jc w:val="right"/>
        <w:rPr>
          <w:rFonts w:ascii="Times New Roman" w:eastAsia="Calibri" w:hAnsi="Times New Roman" w:cs="Times New Roman"/>
          <w:kern w:val="2"/>
          <w:lang w:eastAsia="en-US"/>
        </w:rPr>
      </w:pP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СПИСОК</w:t>
      </w: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xml:space="preserve">граждан, изъявивших желание принять трудовое участие </w:t>
      </w:r>
    </w:p>
    <w:p w:rsidR="001C197F" w:rsidRPr="00995736" w:rsidRDefault="001C197F" w:rsidP="001C197F">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в реализации инициативы, направленной на решение вопроса местного значения</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88"/>
        <w:gridCol w:w="3676"/>
        <w:gridCol w:w="4376"/>
        <w:gridCol w:w="1679"/>
      </w:tblGrid>
      <w:tr w:rsidR="001C197F" w:rsidRPr="00995736" w:rsidTr="00B24194">
        <w:tc>
          <w:tcPr>
            <w:tcW w:w="594"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 п/п</w:t>
            </w:r>
          </w:p>
        </w:tc>
        <w:tc>
          <w:tcPr>
            <w:tcW w:w="3726"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Ф.И.О.</w:t>
            </w:r>
          </w:p>
        </w:tc>
        <w:tc>
          <w:tcPr>
            <w:tcW w:w="4435"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Адрес</w:t>
            </w:r>
          </w:p>
        </w:tc>
        <w:tc>
          <w:tcPr>
            <w:tcW w:w="1701"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Подпись</w:t>
            </w:r>
          </w:p>
        </w:tc>
      </w:tr>
      <w:tr w:rsidR="001C197F" w:rsidRPr="00995736" w:rsidTr="00B24194">
        <w:tc>
          <w:tcPr>
            <w:tcW w:w="594"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1</w:t>
            </w:r>
          </w:p>
        </w:tc>
        <w:tc>
          <w:tcPr>
            <w:tcW w:w="3726"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2</w:t>
            </w:r>
          </w:p>
        </w:tc>
        <w:tc>
          <w:tcPr>
            <w:tcW w:w="4435"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4</w:t>
            </w:r>
          </w:p>
        </w:tc>
      </w:tr>
      <w:tr w:rsidR="001C197F" w:rsidRPr="00995736" w:rsidTr="00B24194">
        <w:tc>
          <w:tcPr>
            <w:tcW w:w="59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37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4435"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1701"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r>
      <w:tr w:rsidR="001C197F" w:rsidRPr="00995736" w:rsidTr="00B24194">
        <w:tc>
          <w:tcPr>
            <w:tcW w:w="59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37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4435"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c>
          <w:tcPr>
            <w:tcW w:w="1701"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rPr>
            </w:pPr>
          </w:p>
        </w:tc>
      </w:tr>
    </w:tbl>
    <w:p w:rsidR="001C197F" w:rsidRPr="00995736" w:rsidRDefault="001C197F" w:rsidP="001C197F">
      <w:pPr>
        <w:rPr>
          <w:rFonts w:ascii="Times New Roman"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Дата проведения собрания (конференции) граждан: ______________ г.</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Председатель собрания (конференции) граждан: __________</w:t>
      </w:r>
      <w:r w:rsidRPr="00995736">
        <w:rPr>
          <w:rFonts w:ascii="Times New Roman" w:eastAsia="Calibri" w:hAnsi="Times New Roman" w:cs="Times New Roman"/>
          <w:kern w:val="2"/>
          <w:lang w:eastAsia="en-US"/>
        </w:rPr>
        <w:tab/>
        <w:t xml:space="preserve"> ________________</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(подпись)                                         (Ф.И.О.)</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rPr>
        <w:t>Секретарь собрания (конференции) граждан: ______________</w:t>
      </w:r>
      <w:r w:rsidRPr="00995736">
        <w:rPr>
          <w:rFonts w:ascii="Times New Roman" w:eastAsia="Calibri" w:hAnsi="Times New Roman" w:cs="Times New Roman"/>
          <w:kern w:val="2"/>
          <w:lang w:eastAsia="en-US"/>
        </w:rPr>
        <w:tab/>
        <w:t xml:space="preserve"> ________________</w:t>
      </w:r>
    </w:p>
    <w:p w:rsidR="001C197F" w:rsidRPr="00995736" w:rsidRDefault="001C197F" w:rsidP="001C197F">
      <w:pPr>
        <w:rPr>
          <w:rFonts w:ascii="Times New Roman" w:eastAsia="Calibri" w:hAnsi="Times New Roman" w:cs="Times New Roman"/>
          <w:kern w:val="2"/>
          <w:lang w:eastAsia="en-US"/>
        </w:rPr>
      </w:pPr>
    </w:p>
    <w:p w:rsidR="001C197F" w:rsidRPr="00995736" w:rsidRDefault="001C197F" w:rsidP="001C197F">
      <w:pP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 xml:space="preserve">                                                                                                                                       (подпись)                                          (Ф.И.О.)</w:t>
      </w:r>
    </w:p>
    <w:p w:rsidR="001C197F" w:rsidRPr="00995736" w:rsidRDefault="001C197F" w:rsidP="001C197F">
      <w:pPr>
        <w:shd w:val="clear" w:color="auto" w:fill="FFFFFF"/>
        <w:ind w:firstLine="709"/>
        <w:jc w:val="right"/>
        <w:rPr>
          <w:rFonts w:ascii="Times New Roman" w:hAnsi="Times New Roman" w:cs="Times New Roman"/>
          <w:color w:val="000000"/>
        </w:rPr>
      </w:pPr>
    </w:p>
    <w:p w:rsidR="001C197F" w:rsidRPr="00995736" w:rsidRDefault="001C197F" w:rsidP="001C197F">
      <w:pPr>
        <w:shd w:val="clear" w:color="auto" w:fill="FFFFFF"/>
        <w:ind w:firstLine="709"/>
        <w:jc w:val="right"/>
        <w:rPr>
          <w:rFonts w:ascii="Times New Roman" w:hAnsi="Times New Roman" w:cs="Times New Roman"/>
          <w:color w:val="000000"/>
        </w:rPr>
      </w:pPr>
    </w:p>
    <w:p w:rsidR="001C197F" w:rsidRPr="00995736" w:rsidRDefault="001C197F" w:rsidP="001C197F">
      <w:pPr>
        <w:shd w:val="clear" w:color="auto" w:fill="FFFFFF"/>
        <w:ind w:firstLine="709"/>
        <w:jc w:val="right"/>
        <w:rPr>
          <w:rFonts w:ascii="Times New Roman" w:hAnsi="Times New Roman" w:cs="Times New Roman"/>
          <w:color w:val="000000"/>
        </w:rPr>
      </w:pPr>
    </w:p>
    <w:p w:rsidR="001C197F" w:rsidRPr="00995736" w:rsidRDefault="001C197F" w:rsidP="001C197F">
      <w:pPr>
        <w:shd w:val="clear" w:color="auto" w:fill="FFFFFF"/>
        <w:rPr>
          <w:rFonts w:ascii="Times New Roman" w:hAnsi="Times New Roman" w:cs="Times New Roman"/>
          <w:color w:val="000000"/>
        </w:rPr>
      </w:pPr>
      <w:r w:rsidRPr="00995736">
        <w:rPr>
          <w:rFonts w:ascii="Times New Roman" w:hAnsi="Times New Roman" w:cs="Times New Roman"/>
          <w:color w:val="000000"/>
        </w:rPr>
        <w:br w:type="page"/>
      </w:r>
    </w:p>
    <w:p w:rsidR="001C197F" w:rsidRPr="00995736" w:rsidRDefault="001C197F" w:rsidP="001C197F">
      <w:pPr>
        <w:shd w:val="clear" w:color="auto" w:fill="FFFFFF"/>
        <w:ind w:left="4678"/>
        <w:jc w:val="both"/>
        <w:rPr>
          <w:rFonts w:ascii="Times New Roman" w:hAnsi="Times New Roman" w:cs="Times New Roman"/>
          <w:color w:val="000000"/>
        </w:rPr>
      </w:pPr>
      <w:r w:rsidRPr="00995736">
        <w:rPr>
          <w:rFonts w:ascii="Times New Roman" w:hAnsi="Times New Roman" w:cs="Times New Roman"/>
          <w:color w:val="000000"/>
        </w:rPr>
        <w:lastRenderedPageBreak/>
        <w:t>Приложение 3 к Порядку</w:t>
      </w:r>
      <w:r w:rsidRPr="00995736">
        <w:rPr>
          <w:rFonts w:ascii="Times New Roman" w:hAnsi="Times New Roman" w:cs="Times New Roman"/>
        </w:rPr>
        <w:t xml:space="preserve"> </w:t>
      </w:r>
      <w:r w:rsidRPr="00995736">
        <w:rPr>
          <w:rFonts w:ascii="Times New Roman" w:hAnsi="Times New Roman" w:cs="Times New Roman"/>
          <w:color w:val="000000"/>
        </w:rPr>
        <w:t>выдвижения, внесения, обсуждения, рассмотрения инициативных проектов, а также проведения их конкурсного отбора в муниципальном образовании «</w:t>
      </w:r>
      <w:r w:rsidRPr="00995736">
        <w:rPr>
          <w:rFonts w:ascii="Times New Roman" w:eastAsia="Calibri" w:hAnsi="Times New Roman" w:cs="Times New Roman"/>
          <w:color w:val="000000"/>
          <w:lang w:eastAsia="en-US"/>
        </w:rPr>
        <w:t>Жуковское сельское поселение</w:t>
      </w:r>
      <w:r w:rsidRPr="00995736">
        <w:rPr>
          <w:rFonts w:ascii="Times New Roman" w:hAnsi="Times New Roman" w:cs="Times New Roman"/>
          <w:color w:val="000000"/>
        </w:rPr>
        <w:t>»</w:t>
      </w: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ТИПОВАЯ ФОРМА</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 xml:space="preserve">протокола собрания (конференции) граждан о выдвижении инициативного проекта, проведенного в заочной форме </w:t>
      </w:r>
      <w:r w:rsidRPr="00995736">
        <w:rPr>
          <w:rFonts w:ascii="Times New Roman" w:hAnsi="Times New Roman" w:cs="Times New Roman"/>
          <w:color w:val="000000"/>
        </w:rPr>
        <w:br/>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Протокол № ______</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собрания (конференции) граждан</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________________________________________________________________________</w:t>
      </w:r>
    </w:p>
    <w:p w:rsidR="001C197F" w:rsidRPr="00995736" w:rsidRDefault="001C197F" w:rsidP="001C197F">
      <w:pPr>
        <w:jc w:val="center"/>
        <w:rPr>
          <w:rFonts w:ascii="Times New Roman" w:eastAsia="Calibri" w:hAnsi="Times New Roman" w:cs="Times New Roman"/>
          <w:kern w:val="2"/>
          <w:vertAlign w:val="superscript"/>
          <w:lang w:eastAsia="en-US"/>
        </w:rPr>
      </w:pPr>
      <w:r w:rsidRPr="00995736">
        <w:rPr>
          <w:rFonts w:ascii="Times New Roman" w:eastAsia="Calibri" w:hAnsi="Times New Roman" w:cs="Times New Roman"/>
          <w:kern w:val="2"/>
          <w:vertAlign w:val="superscript"/>
          <w:lang w:eastAsia="en-US"/>
        </w:rPr>
        <w:t>(наименование инициатора проекта (в случае, если проводится собрание (конференция) граждан)</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________________________________________________________________________</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Период проведения голосования: ___________________________________________.</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По результатам проведенного заочного голосования решили:</w:t>
      </w:r>
    </w:p>
    <w:p w:rsidR="001C197F" w:rsidRPr="00995736" w:rsidRDefault="001C197F" w:rsidP="00B24194">
      <w:pPr>
        <w:pStyle w:val="ab"/>
        <w:numPr>
          <w:ilvl w:val="0"/>
          <w:numId w:val="11"/>
        </w:numPr>
        <w:autoSpaceDE w:val="0"/>
        <w:autoSpaceDN w:val="0"/>
        <w:adjustRightInd w:val="0"/>
        <w:spacing w:line="276" w:lineRule="auto"/>
        <w:ind w:left="0" w:firstLine="0"/>
        <w:jc w:val="both"/>
        <w:rPr>
          <w:color w:val="000000"/>
        </w:rPr>
      </w:pPr>
      <w:r w:rsidRPr="00995736">
        <w:rPr>
          <w:color w:val="000000"/>
        </w:rPr>
        <w:t>Поддержать выдвижение инициативного проекта:________________________</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________________________________________________________________________</w:t>
      </w:r>
    </w:p>
    <w:p w:rsidR="001C197F" w:rsidRPr="00995736" w:rsidRDefault="001C197F" w:rsidP="001C197F">
      <w:pPr>
        <w:autoSpaceDE w:val="0"/>
        <w:autoSpaceDN w:val="0"/>
        <w:adjustRightInd w:val="0"/>
        <w:jc w:val="center"/>
        <w:rPr>
          <w:rFonts w:ascii="Times New Roman" w:hAnsi="Times New Roman" w:cs="Times New Roman"/>
          <w:color w:val="000000"/>
          <w:vertAlign w:val="superscript"/>
        </w:rPr>
      </w:pPr>
      <w:r w:rsidRPr="00995736">
        <w:rPr>
          <w:rFonts w:ascii="Times New Roman" w:hAnsi="Times New Roman" w:cs="Times New Roman"/>
          <w:color w:val="000000"/>
          <w:vertAlign w:val="superscript"/>
        </w:rPr>
        <w:t>(наименование инициативного проекта)</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и признать целесообразным его реализацию на территории _______________________________________________________________________.</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(наименование муниципального образования)</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2.</w:t>
      </w:r>
      <w:r w:rsidRPr="00995736">
        <w:rPr>
          <w:rFonts w:ascii="Times New Roman" w:hAnsi="Times New Roman" w:cs="Times New Roman"/>
          <w:color w:val="000000"/>
        </w:rPr>
        <w:tab/>
        <w:t>Установить, что исходя из имеющихся расчетов и документации стоимость реализации инициативного проекта будет составлять _______________ тыс. рублей.</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3.</w:t>
      </w:r>
      <w:r w:rsidRPr="00995736">
        <w:rPr>
          <w:rFonts w:ascii="Times New Roman" w:hAnsi="Times New Roman" w:cs="Times New Roman"/>
          <w:color w:val="000000"/>
        </w:rPr>
        <w:tab/>
        <w:t>Установить, что на реализацию инициативного проекта физическими лицами будет направлено ______________________________________________ тыс. рублей.</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4.</w:t>
      </w:r>
      <w:r w:rsidRPr="00995736">
        <w:rPr>
          <w:rFonts w:ascii="Times New Roman" w:hAnsi="Times New Roman" w:cs="Times New Roman"/>
          <w:color w:val="000000"/>
        </w:rPr>
        <w:tab/>
        <w:t>Установить, что имущественное участие в целях реализации инициативного проекта будет осуществлено в следующих формах:</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1) ____________________________________________________________________</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(наименование мероприятий, работ, услуг)</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_______________________________________________________________________;</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(Ф.И.О. субъекта осуществления мероприятий, работ, услуг)</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2) ____________________________________________________________________</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(наименование мероприятий, работ, услуг)</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_______________________________________________________________________;</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(Ф.И.О. субъекта осуществления мероприятий, работ, услуг)</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3) ____________________________________________________________________</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(наименование мероприятий, работ, услуг)</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________________________________________________________________________.</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(Ф.И.О. субъекта осуществления мероприятий, работ, услуг)</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5. Установить, что трудовое участие в реализации инициативного проекта примут ________ человек.</w:t>
      </w:r>
    </w:p>
    <w:p w:rsidR="001C197F" w:rsidRPr="00995736" w:rsidRDefault="001C197F" w:rsidP="001C197F">
      <w:pPr>
        <w:pStyle w:val="ab"/>
        <w:autoSpaceDE w:val="0"/>
        <w:autoSpaceDN w:val="0"/>
        <w:adjustRightInd w:val="0"/>
        <w:ind w:left="1729"/>
        <w:jc w:val="both"/>
        <w:rPr>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 xml:space="preserve">6. Определить представителей, ответственных за направление инициативного проекта в Администрацию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color w:val="000000"/>
        </w:rPr>
        <w:t>, а также осуществление иных действий, в том числе сбор и подготовку необходимых документов от имени участников настоящего собрания:</w:t>
      </w:r>
    </w:p>
    <w:p w:rsidR="001C197F" w:rsidRPr="00995736" w:rsidRDefault="001C197F" w:rsidP="001C197F">
      <w:pPr>
        <w:autoSpaceDE w:val="0"/>
        <w:autoSpaceDN w:val="0"/>
        <w:adjustRightInd w:val="0"/>
        <w:jc w:val="both"/>
        <w:rPr>
          <w:rFonts w:ascii="Times New Roman" w:hAnsi="Times New Roman" w:cs="Times New Roman"/>
          <w:color w:val="000000"/>
        </w:rPr>
      </w:pPr>
    </w:p>
    <w:tbl>
      <w:tblPr>
        <w:tblW w:w="0" w:type="auto"/>
        <w:tblLayout w:type="fixed"/>
        <w:tblCellMar>
          <w:top w:w="102" w:type="dxa"/>
          <w:left w:w="62" w:type="dxa"/>
          <w:bottom w:w="102" w:type="dxa"/>
          <w:right w:w="62" w:type="dxa"/>
        </w:tblCellMar>
        <w:tblLook w:val="0000"/>
      </w:tblPr>
      <w:tblGrid>
        <w:gridCol w:w="567"/>
        <w:gridCol w:w="4598"/>
        <w:gridCol w:w="2552"/>
        <w:gridCol w:w="2551"/>
      </w:tblGrid>
      <w:tr w:rsidR="001C197F" w:rsidRPr="00995736" w:rsidTr="00B24194">
        <w:tc>
          <w:tcPr>
            <w:tcW w:w="567"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w:t>
            </w:r>
          </w:p>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п/п</w:t>
            </w:r>
          </w:p>
        </w:tc>
        <w:tc>
          <w:tcPr>
            <w:tcW w:w="459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Ф.И.О. (полностью)</w:t>
            </w:r>
          </w:p>
        </w:tc>
        <w:tc>
          <w:tcPr>
            <w:tcW w:w="255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Контактный телефон</w:t>
            </w:r>
          </w:p>
        </w:tc>
        <w:tc>
          <w:tcPr>
            <w:tcW w:w="2551"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Адрес электронной почты</w:t>
            </w:r>
          </w:p>
        </w:tc>
      </w:tr>
      <w:tr w:rsidR="001C197F" w:rsidRPr="00995736" w:rsidTr="00B24194">
        <w:tc>
          <w:tcPr>
            <w:tcW w:w="567"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459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55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551"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r>
      <w:tr w:rsidR="001C197F" w:rsidRPr="00995736" w:rsidTr="00B24194">
        <w:tc>
          <w:tcPr>
            <w:tcW w:w="567"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1.</w:t>
            </w:r>
          </w:p>
        </w:tc>
        <w:tc>
          <w:tcPr>
            <w:tcW w:w="459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255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2551"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r>
      <w:tr w:rsidR="001C197F" w:rsidRPr="00995736" w:rsidTr="00B24194">
        <w:tc>
          <w:tcPr>
            <w:tcW w:w="567"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2.</w:t>
            </w:r>
          </w:p>
        </w:tc>
        <w:tc>
          <w:tcPr>
            <w:tcW w:w="459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255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2551"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r>
      <w:tr w:rsidR="001C197F" w:rsidRPr="00995736" w:rsidTr="00B24194">
        <w:tc>
          <w:tcPr>
            <w:tcW w:w="567"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459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r w:rsidRPr="00995736">
              <w:rPr>
                <w:rFonts w:ascii="Times New Roman" w:hAnsi="Times New Roman" w:cs="Times New Roman"/>
                <w:color w:val="000000"/>
              </w:rPr>
              <w:t>Всего:</w:t>
            </w:r>
          </w:p>
        </w:tc>
        <w:tc>
          <w:tcPr>
            <w:tcW w:w="255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2551"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r>
    </w:tbl>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 xml:space="preserve">Инициатор(ы) выдвижения инициативы: </w:t>
      </w:r>
    </w:p>
    <w:p w:rsidR="001C197F" w:rsidRPr="00995736" w:rsidRDefault="001C197F" w:rsidP="001C197F">
      <w:pPr>
        <w:autoSpaceDE w:val="0"/>
        <w:autoSpaceDN w:val="0"/>
        <w:adjustRightInd w:val="0"/>
        <w:rPr>
          <w:rFonts w:ascii="Times New Roman" w:hAnsi="Times New Roman" w:cs="Times New Roman"/>
          <w:color w:val="000000"/>
        </w:rPr>
      </w:pPr>
      <w:r w:rsidRPr="00995736">
        <w:rPr>
          <w:rFonts w:ascii="Times New Roman" w:hAnsi="Times New Roman" w:cs="Times New Roman"/>
          <w:color w:val="000000"/>
        </w:rPr>
        <w:t>________________________________________ ________________________________</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lastRenderedPageBreak/>
        <w:t xml:space="preserve">                                     (подпись)                                                                           (Ф.И.О.)</w:t>
      </w:r>
    </w:p>
    <w:p w:rsidR="001C197F" w:rsidRPr="00995736" w:rsidRDefault="001C197F" w:rsidP="001C197F">
      <w:pPr>
        <w:jc w:val="center"/>
        <w:rPr>
          <w:rFonts w:ascii="Times New Roman" w:hAnsi="Times New Roman" w:cs="Times New Roman"/>
        </w:rPr>
      </w:pPr>
    </w:p>
    <w:p w:rsidR="001C197F" w:rsidRPr="00995736" w:rsidRDefault="001C197F" w:rsidP="001C197F">
      <w:pPr>
        <w:rPr>
          <w:rFonts w:ascii="Times New Roman" w:hAnsi="Times New Roman" w:cs="Times New Roman"/>
        </w:rPr>
      </w:pPr>
    </w:p>
    <w:p w:rsidR="001C197F" w:rsidRPr="00995736" w:rsidRDefault="001C197F" w:rsidP="001C197F">
      <w:pPr>
        <w:rPr>
          <w:rFonts w:ascii="Times New Roman" w:hAnsi="Times New Roman" w:cs="Times New Roman"/>
        </w:rPr>
        <w:sectPr w:rsidR="001C197F" w:rsidRPr="00995736" w:rsidSect="00B24194">
          <w:headerReference w:type="default" r:id="rId13"/>
          <w:pgSz w:w="11906" w:h="16838"/>
          <w:pgMar w:top="1134" w:right="567" w:bottom="1134" w:left="1134" w:header="709" w:footer="709" w:gutter="0"/>
          <w:cols w:space="708"/>
          <w:titlePg/>
          <w:docGrid w:linePitch="360"/>
        </w:sectPr>
      </w:pPr>
    </w:p>
    <w:p w:rsidR="001C197F" w:rsidRPr="00995736" w:rsidRDefault="001C197F" w:rsidP="001C197F">
      <w:pPr>
        <w:ind w:left="9923" w:firstLine="1"/>
        <w:jc w:val="both"/>
        <w:rPr>
          <w:rFonts w:ascii="Times New Roman" w:hAnsi="Times New Roman" w:cs="Times New Roman"/>
          <w:iCs/>
          <w:kern w:val="2"/>
          <w:lang w:eastAsia="en-US" w:bidi="en-US"/>
        </w:rPr>
      </w:pPr>
      <w:r w:rsidRPr="00995736">
        <w:rPr>
          <w:rFonts w:ascii="Times New Roman" w:hAnsi="Times New Roman" w:cs="Times New Roman"/>
          <w:iCs/>
          <w:kern w:val="2"/>
          <w:lang w:eastAsia="en-US" w:bidi="en-US"/>
        </w:rPr>
        <w:lastRenderedPageBreak/>
        <w:t>Приложение к протоколу №____________</w:t>
      </w:r>
    </w:p>
    <w:p w:rsidR="001C197F" w:rsidRPr="00995736" w:rsidRDefault="001C197F" w:rsidP="001C197F">
      <w:pPr>
        <w:ind w:left="9923" w:firstLine="1"/>
        <w:jc w:val="both"/>
        <w:rPr>
          <w:rFonts w:ascii="Times New Roman" w:hAnsi="Times New Roman" w:cs="Times New Roman"/>
          <w:iCs/>
          <w:kern w:val="2"/>
          <w:lang w:eastAsia="en-US" w:bidi="en-US"/>
        </w:rPr>
      </w:pPr>
      <w:r w:rsidRPr="00995736">
        <w:rPr>
          <w:rFonts w:ascii="Times New Roman" w:hAnsi="Times New Roman" w:cs="Times New Roman"/>
          <w:iCs/>
          <w:kern w:val="2"/>
          <w:lang w:eastAsia="en-US" w:bidi="en-US"/>
        </w:rPr>
        <w:t>собрания (конференции) граждан о выдвижении инициативы, направленной на решение вопроса местного значения</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ТИПОВАЯ ФОРМА</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предложений инициатора (инициаторов) выдвижения инициативного проекта</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 xml:space="preserve">1. Инициативный проект: </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_____________________________________________________________________________________________________</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(наименование инициативного проекта)</w:t>
      </w:r>
    </w:p>
    <w:p w:rsidR="001C197F" w:rsidRPr="00995736" w:rsidRDefault="001C197F" w:rsidP="001C197F">
      <w:pPr>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2. Инициатор(ы) ________________________________________________________________________________________.</w:t>
      </w:r>
    </w:p>
    <w:p w:rsidR="001C197F" w:rsidRPr="00995736" w:rsidRDefault="001C197F" w:rsidP="001C197F">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(Ф.И.О., место жительства, телефон)</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3. Ориентировочная стоимость реализации инициативного проекта будет составлять ______________________________ тыс. рублей.</w:t>
      </w:r>
    </w:p>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 xml:space="preserve">4. Список представителей, ответственных за направление инициативного проекта в Администрацию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color w:val="000000"/>
        </w:rPr>
        <w:t>, а также осуществление иных действий, в том числе сбор и подготовку необходимых документов от имени участников настоящего собрания:</w:t>
      </w:r>
    </w:p>
    <w:p w:rsidR="001C197F" w:rsidRPr="00995736" w:rsidRDefault="001C197F" w:rsidP="001C197F">
      <w:pPr>
        <w:autoSpaceDE w:val="0"/>
        <w:autoSpaceDN w:val="0"/>
        <w:adjustRightInd w:val="0"/>
        <w:jc w:val="both"/>
        <w:rPr>
          <w:rFonts w:ascii="Times New Roman" w:hAnsi="Times New Roman" w:cs="Times New Roman"/>
          <w:color w:val="000000"/>
        </w:rPr>
      </w:pPr>
    </w:p>
    <w:tbl>
      <w:tblPr>
        <w:tblW w:w="15163" w:type="dxa"/>
        <w:tblLayout w:type="fixed"/>
        <w:tblCellMar>
          <w:top w:w="102" w:type="dxa"/>
          <w:left w:w="62" w:type="dxa"/>
          <w:bottom w:w="102" w:type="dxa"/>
          <w:right w:w="62" w:type="dxa"/>
        </w:tblCellMar>
        <w:tblLook w:val="0000"/>
      </w:tblPr>
      <w:tblGrid>
        <w:gridCol w:w="567"/>
        <w:gridCol w:w="4252"/>
        <w:gridCol w:w="4174"/>
        <w:gridCol w:w="6170"/>
      </w:tblGrid>
      <w:tr w:rsidR="001C197F" w:rsidRPr="00995736" w:rsidTr="00B24194">
        <w:tc>
          <w:tcPr>
            <w:tcW w:w="567"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lastRenderedPageBreak/>
              <w:t>№</w:t>
            </w:r>
          </w:p>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п/п</w:t>
            </w:r>
          </w:p>
        </w:tc>
        <w:tc>
          <w:tcPr>
            <w:tcW w:w="425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ФИО (полностью)</w:t>
            </w:r>
          </w:p>
        </w:tc>
        <w:tc>
          <w:tcPr>
            <w:tcW w:w="417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Контактный телефон</w:t>
            </w:r>
          </w:p>
        </w:tc>
        <w:tc>
          <w:tcPr>
            <w:tcW w:w="617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Адрес электронной почты</w:t>
            </w:r>
          </w:p>
        </w:tc>
      </w:tr>
      <w:tr w:rsidR="001C197F" w:rsidRPr="00995736" w:rsidTr="00B24194">
        <w:tc>
          <w:tcPr>
            <w:tcW w:w="567"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1</w:t>
            </w:r>
          </w:p>
        </w:tc>
        <w:tc>
          <w:tcPr>
            <w:tcW w:w="425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2</w:t>
            </w:r>
          </w:p>
        </w:tc>
        <w:tc>
          <w:tcPr>
            <w:tcW w:w="417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3</w:t>
            </w:r>
          </w:p>
        </w:tc>
        <w:tc>
          <w:tcPr>
            <w:tcW w:w="617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4</w:t>
            </w:r>
          </w:p>
        </w:tc>
      </w:tr>
      <w:tr w:rsidR="001C197F" w:rsidRPr="00995736" w:rsidTr="00B24194">
        <w:tc>
          <w:tcPr>
            <w:tcW w:w="567"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1.</w:t>
            </w:r>
          </w:p>
        </w:tc>
        <w:tc>
          <w:tcPr>
            <w:tcW w:w="425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417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617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r>
      <w:tr w:rsidR="001C197F" w:rsidRPr="00995736" w:rsidTr="00B24194">
        <w:tc>
          <w:tcPr>
            <w:tcW w:w="567"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2.</w:t>
            </w:r>
          </w:p>
        </w:tc>
        <w:tc>
          <w:tcPr>
            <w:tcW w:w="425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417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617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r>
      <w:tr w:rsidR="001C197F" w:rsidRPr="00995736" w:rsidTr="00B24194">
        <w:tc>
          <w:tcPr>
            <w:tcW w:w="567"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425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right"/>
              <w:rPr>
                <w:rFonts w:ascii="Times New Roman" w:hAnsi="Times New Roman" w:cs="Times New Roman"/>
                <w:color w:val="000000"/>
              </w:rPr>
            </w:pPr>
            <w:r w:rsidRPr="00995736">
              <w:rPr>
                <w:rFonts w:ascii="Times New Roman" w:hAnsi="Times New Roman" w:cs="Times New Roman"/>
                <w:color w:val="000000"/>
              </w:rPr>
              <w:t>Всего:</w:t>
            </w:r>
          </w:p>
        </w:tc>
        <w:tc>
          <w:tcPr>
            <w:tcW w:w="417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c>
          <w:tcPr>
            <w:tcW w:w="617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color w:val="000000"/>
              </w:rPr>
            </w:pPr>
          </w:p>
        </w:tc>
      </w:tr>
    </w:tbl>
    <w:p w:rsidR="001C197F" w:rsidRPr="00995736" w:rsidRDefault="001C197F" w:rsidP="001C197F">
      <w:pPr>
        <w:autoSpaceDE w:val="0"/>
        <w:autoSpaceDN w:val="0"/>
        <w:adjustRightInd w:val="0"/>
        <w:jc w:val="both"/>
        <w:rPr>
          <w:rFonts w:ascii="Times New Roman" w:hAnsi="Times New Roman" w:cs="Times New Roman"/>
          <w:color w:val="000000"/>
        </w:rPr>
      </w:pP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5. Список граждан, поддержавших выдвижение инициативного проекта:</w:t>
      </w:r>
    </w:p>
    <w:p w:rsidR="001C197F" w:rsidRPr="00995736" w:rsidRDefault="001C197F" w:rsidP="001C197F">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 xml:space="preserve"> </w:t>
      </w:r>
    </w:p>
    <w:tbl>
      <w:tblPr>
        <w:tblW w:w="15163" w:type="dxa"/>
        <w:tblLayout w:type="fixed"/>
        <w:tblCellMar>
          <w:top w:w="102" w:type="dxa"/>
          <w:left w:w="62" w:type="dxa"/>
          <w:bottom w:w="102" w:type="dxa"/>
          <w:right w:w="62" w:type="dxa"/>
        </w:tblCellMar>
        <w:tblLook w:val="0000"/>
      </w:tblPr>
      <w:tblGrid>
        <w:gridCol w:w="629"/>
        <w:gridCol w:w="1276"/>
        <w:gridCol w:w="2268"/>
        <w:gridCol w:w="2126"/>
        <w:gridCol w:w="2694"/>
        <w:gridCol w:w="2268"/>
        <w:gridCol w:w="1842"/>
        <w:gridCol w:w="2060"/>
      </w:tblGrid>
      <w:tr w:rsidR="001C197F" w:rsidRPr="00995736" w:rsidTr="00B24194">
        <w:tc>
          <w:tcPr>
            <w:tcW w:w="629"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w:t>
            </w:r>
          </w:p>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п/п</w:t>
            </w:r>
          </w:p>
        </w:tc>
        <w:tc>
          <w:tcPr>
            <w:tcW w:w="127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Ф.И.О.</w:t>
            </w:r>
          </w:p>
        </w:tc>
        <w:tc>
          <w:tcPr>
            <w:tcW w:w="226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Место жительства (наименование муниципального образования, населенного пункта, название улицы, номер дома, квартиры)</w:t>
            </w:r>
          </w:p>
        </w:tc>
        <w:tc>
          <w:tcPr>
            <w:tcW w:w="21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Номер телефона</w:t>
            </w:r>
          </w:p>
        </w:tc>
        <w:tc>
          <w:tcPr>
            <w:tcW w:w="269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Планируемая форма имущественного участия граждан (предоставление материалов, предоставление техники и оборудования, вывоз мусора и др.)</w:t>
            </w:r>
          </w:p>
        </w:tc>
        <w:tc>
          <w:tcPr>
            <w:tcW w:w="226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Планируемое трудовое участие граждан</w:t>
            </w:r>
          </w:p>
        </w:tc>
        <w:tc>
          <w:tcPr>
            <w:tcW w:w="184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Планируемый объем финансового участия граждан (рублей)</w:t>
            </w:r>
          </w:p>
        </w:tc>
        <w:tc>
          <w:tcPr>
            <w:tcW w:w="206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Подпись гражданина</w:t>
            </w:r>
          </w:p>
        </w:tc>
      </w:tr>
      <w:tr w:rsidR="001C197F" w:rsidRPr="00995736" w:rsidTr="00B24194">
        <w:tc>
          <w:tcPr>
            <w:tcW w:w="629"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1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69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184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06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r>
      <w:tr w:rsidR="001C197F" w:rsidRPr="00995736" w:rsidTr="00B24194">
        <w:tc>
          <w:tcPr>
            <w:tcW w:w="629"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127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1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694"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26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1842"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c>
          <w:tcPr>
            <w:tcW w:w="2060"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p>
        </w:tc>
      </w:tr>
    </w:tbl>
    <w:p w:rsidR="001C197F" w:rsidRPr="00995736" w:rsidRDefault="001C197F" w:rsidP="001C197F">
      <w:pPr>
        <w:shd w:val="clear" w:color="auto" w:fill="FFFFFF"/>
        <w:ind w:firstLine="709"/>
        <w:jc w:val="right"/>
        <w:rPr>
          <w:rFonts w:ascii="Times New Roman" w:hAnsi="Times New Roman" w:cs="Times New Roman"/>
          <w:color w:val="000000"/>
        </w:rPr>
      </w:pPr>
    </w:p>
    <w:p w:rsidR="001C197F" w:rsidRPr="00995736" w:rsidRDefault="001C197F" w:rsidP="001C197F">
      <w:pPr>
        <w:shd w:val="clear" w:color="auto" w:fill="FFFFFF"/>
        <w:ind w:firstLine="709"/>
        <w:jc w:val="right"/>
        <w:rPr>
          <w:rFonts w:ascii="Times New Roman" w:hAnsi="Times New Roman" w:cs="Times New Roman"/>
          <w:color w:val="000000"/>
        </w:rPr>
        <w:sectPr w:rsidR="001C197F" w:rsidRPr="00995736" w:rsidSect="00B24194">
          <w:pgSz w:w="16838" w:h="11906" w:orient="landscape"/>
          <w:pgMar w:top="1134" w:right="851" w:bottom="567" w:left="851" w:header="709" w:footer="709" w:gutter="0"/>
          <w:cols w:space="708"/>
          <w:docGrid w:linePitch="381"/>
        </w:sect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r w:rsidRPr="00995736">
        <w:rPr>
          <w:rFonts w:ascii="Times New Roman" w:hAnsi="Times New Roman" w:cs="Times New Roman"/>
          <w:color w:val="000000"/>
        </w:rPr>
        <w:t>Приложение 4 к Порядку</w:t>
      </w:r>
      <w:r w:rsidRPr="00995736">
        <w:rPr>
          <w:rFonts w:ascii="Times New Roman" w:hAnsi="Times New Roman" w:cs="Times New Roman"/>
        </w:rPr>
        <w:t xml:space="preserve"> </w:t>
      </w:r>
      <w:r w:rsidRPr="00995736">
        <w:rPr>
          <w:rFonts w:ascii="Times New Roman" w:hAnsi="Times New Roman" w:cs="Times New Roman"/>
          <w:color w:val="000000"/>
        </w:rPr>
        <w:t>выдвижения, внесения, обсуждения, рассмотрения инициативных проектов, а также проведения их конкурсного отбора в муниципальном образовании «</w:t>
      </w:r>
      <w:r w:rsidRPr="00995736">
        <w:rPr>
          <w:rFonts w:ascii="Times New Roman" w:eastAsia="Calibri" w:hAnsi="Times New Roman" w:cs="Times New Roman"/>
          <w:color w:val="000000"/>
          <w:lang w:eastAsia="en-US"/>
        </w:rPr>
        <w:t>Жуковское сельское поселение</w:t>
      </w:r>
      <w:r w:rsidRPr="00995736">
        <w:rPr>
          <w:rFonts w:ascii="Times New Roman" w:hAnsi="Times New Roman" w:cs="Times New Roman"/>
          <w:color w:val="000000"/>
        </w:rPr>
        <w:t>»</w:t>
      </w:r>
    </w:p>
    <w:p w:rsidR="001C197F" w:rsidRPr="00995736" w:rsidRDefault="001C197F" w:rsidP="001C197F">
      <w:pPr>
        <w:shd w:val="clear" w:color="auto" w:fill="FFFFFF"/>
        <w:ind w:firstLine="709"/>
        <w:jc w:val="right"/>
        <w:rPr>
          <w:rFonts w:ascii="Times New Roman" w:hAnsi="Times New Roman" w:cs="Times New Roman"/>
          <w:color w:val="000000"/>
        </w:rPr>
      </w:pPr>
    </w:p>
    <w:p w:rsidR="001C197F" w:rsidRPr="00995736" w:rsidRDefault="001C197F" w:rsidP="001C197F">
      <w:pPr>
        <w:rPr>
          <w:rFonts w:ascii="Times New Roman" w:eastAsia="Calibri" w:hAnsi="Times New Roman" w:cs="Times New Roman"/>
          <w:color w:val="000000"/>
          <w:lang w:eastAsia="en-US"/>
        </w:rPr>
      </w:pPr>
    </w:p>
    <w:p w:rsidR="001C197F" w:rsidRPr="00995736" w:rsidRDefault="001C197F" w:rsidP="001C197F">
      <w:pPr>
        <w:jc w:val="center"/>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Согласие на обработку персональных данных</w:t>
      </w:r>
    </w:p>
    <w:p w:rsidR="001C197F" w:rsidRPr="00995736" w:rsidRDefault="001C197F" w:rsidP="001C197F">
      <w:pPr>
        <w:ind w:left="5387"/>
        <w:jc w:val="both"/>
        <w:rPr>
          <w:rFonts w:ascii="Times New Roman" w:hAnsi="Times New Roman" w:cs="Times New Roman"/>
          <w:color w:val="000000"/>
        </w:rPr>
      </w:pPr>
      <w:r w:rsidRPr="00995736">
        <w:rPr>
          <w:rFonts w:ascii="Times New Roman" w:hAnsi="Times New Roman" w:cs="Times New Roman"/>
          <w:color w:val="000000"/>
        </w:rPr>
        <w:t xml:space="preserve">В Администрацию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color w:val="000000"/>
        </w:rPr>
        <w:t>, расположенную по адресу: Дубовский район, ст. Жуковская, ул. Центральная площадь, 1</w:t>
      </w:r>
    </w:p>
    <w:p w:rsidR="001C197F" w:rsidRPr="00995736" w:rsidRDefault="001C197F" w:rsidP="001C197F">
      <w:pPr>
        <w:ind w:left="5387"/>
        <w:jc w:val="both"/>
        <w:rPr>
          <w:rFonts w:ascii="Times New Roman" w:hAnsi="Times New Roman" w:cs="Times New Roman"/>
          <w:color w:val="000000"/>
        </w:rPr>
      </w:pPr>
      <w:r w:rsidRPr="00995736">
        <w:rPr>
          <w:rFonts w:ascii="Times New Roman" w:hAnsi="Times New Roman" w:cs="Times New Roman"/>
          <w:color w:val="000000"/>
        </w:rPr>
        <w:t>«___» __________ 202__ г.</w:t>
      </w:r>
    </w:p>
    <w:p w:rsidR="001C197F" w:rsidRPr="00995736" w:rsidRDefault="001C197F" w:rsidP="001C197F">
      <w:pPr>
        <w:widowControl w:val="0"/>
        <w:autoSpaceDE w:val="0"/>
        <w:autoSpaceDN w:val="0"/>
        <w:adjustRightInd w:val="0"/>
        <w:ind w:firstLine="709"/>
        <w:jc w:val="both"/>
        <w:rPr>
          <w:rFonts w:ascii="Times New Roman" w:hAnsi="Times New Roman" w:cs="Times New Roman"/>
          <w:color w:val="000000"/>
        </w:rPr>
      </w:pPr>
      <w:r w:rsidRPr="00995736">
        <w:rPr>
          <w:rFonts w:ascii="Times New Roman" w:hAnsi="Times New Roman" w:cs="Times New Roman"/>
          <w:color w:val="000000"/>
        </w:rPr>
        <w:t>Я,_________________________________________________________________,</w:t>
      </w:r>
    </w:p>
    <w:p w:rsidR="001C197F" w:rsidRPr="00995736" w:rsidRDefault="001C197F" w:rsidP="001C197F">
      <w:pPr>
        <w:widowControl w:val="0"/>
        <w:autoSpaceDE w:val="0"/>
        <w:autoSpaceDN w:val="0"/>
        <w:adjustRightInd w:val="0"/>
        <w:ind w:firstLine="709"/>
        <w:jc w:val="center"/>
        <w:rPr>
          <w:rFonts w:ascii="Times New Roman" w:hAnsi="Times New Roman" w:cs="Times New Roman"/>
          <w:i/>
          <w:color w:val="000000"/>
          <w:vertAlign w:val="superscript"/>
        </w:rPr>
      </w:pPr>
      <w:r w:rsidRPr="00995736">
        <w:rPr>
          <w:rFonts w:ascii="Times New Roman" w:hAnsi="Times New Roman" w:cs="Times New Roman"/>
          <w:i/>
          <w:color w:val="000000"/>
          <w:vertAlign w:val="superscript"/>
        </w:rPr>
        <w:t>(фамилия, имя, отчество)</w:t>
      </w:r>
    </w:p>
    <w:p w:rsidR="001C197F" w:rsidRPr="00995736" w:rsidRDefault="001C197F" w:rsidP="001C197F">
      <w:pPr>
        <w:widowControl w:val="0"/>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 xml:space="preserve">зарегистрированный(ая) по адресу: __________________________________________ ________________________________________________________________________ </w:t>
      </w:r>
    </w:p>
    <w:p w:rsidR="001C197F" w:rsidRPr="00995736" w:rsidRDefault="001C197F" w:rsidP="001C197F">
      <w:pPr>
        <w:tabs>
          <w:tab w:val="right" w:pos="9356"/>
          <w:tab w:val="left" w:pos="26590"/>
        </w:tabs>
        <w:autoSpaceDE w:val="0"/>
        <w:autoSpaceDN w:val="0"/>
        <w:rPr>
          <w:rFonts w:ascii="Times New Roman" w:hAnsi="Times New Roman" w:cs="Times New Roman"/>
        </w:rPr>
      </w:pPr>
      <w:r w:rsidRPr="00995736">
        <w:rPr>
          <w:rFonts w:ascii="Times New Roman" w:hAnsi="Times New Roman" w:cs="Times New Roman"/>
        </w:rPr>
        <w:t xml:space="preserve">вид документа –   </w:t>
      </w:r>
      <w:r w:rsidRPr="00995736">
        <w:rPr>
          <w:rFonts w:ascii="Times New Roman" w:hAnsi="Times New Roman" w:cs="Times New Roman"/>
        </w:rPr>
        <w:tab/>
        <w:t>,</w:t>
      </w:r>
    </w:p>
    <w:p w:rsidR="001C197F" w:rsidRPr="00995736" w:rsidRDefault="001C197F" w:rsidP="001C197F">
      <w:pPr>
        <w:pBdr>
          <w:top w:val="single" w:sz="4" w:space="1" w:color="auto"/>
        </w:pBdr>
        <w:autoSpaceDE w:val="0"/>
        <w:autoSpaceDN w:val="0"/>
        <w:ind w:left="2127" w:right="113"/>
        <w:jc w:val="center"/>
        <w:rPr>
          <w:rFonts w:ascii="Times New Roman" w:hAnsi="Times New Roman" w:cs="Times New Roman"/>
          <w:i/>
          <w:iCs/>
        </w:rPr>
      </w:pPr>
      <w:r w:rsidRPr="00995736">
        <w:rPr>
          <w:rFonts w:ascii="Times New Roman" w:hAnsi="Times New Roman" w:cs="Times New Roman"/>
          <w:i/>
          <w:iCs/>
        </w:rPr>
        <w:t>(паспорт или документ, заменяющий паспорт гражданина)</w:t>
      </w:r>
    </w:p>
    <w:p w:rsidR="001C197F" w:rsidRPr="00995736" w:rsidRDefault="001C197F" w:rsidP="001C197F">
      <w:pPr>
        <w:autoSpaceDE w:val="0"/>
        <w:autoSpaceDN w:val="0"/>
        <w:rPr>
          <w:rFonts w:ascii="Times New Roman" w:hAnsi="Times New Roman" w:cs="Times New Roman"/>
        </w:rPr>
      </w:pPr>
      <w:r w:rsidRPr="00995736">
        <w:rPr>
          <w:rFonts w:ascii="Times New Roman" w:hAnsi="Times New Roman" w:cs="Times New Roman"/>
        </w:rPr>
        <w:t xml:space="preserve">данные документа, удостоверяющего личность, –   </w:t>
      </w:r>
    </w:p>
    <w:p w:rsidR="001C197F" w:rsidRPr="00995736" w:rsidRDefault="001C197F" w:rsidP="001C197F">
      <w:pPr>
        <w:pBdr>
          <w:top w:val="single" w:sz="4" w:space="1" w:color="auto"/>
        </w:pBdr>
        <w:autoSpaceDE w:val="0"/>
        <w:autoSpaceDN w:val="0"/>
        <w:ind w:left="6096"/>
        <w:jc w:val="center"/>
        <w:rPr>
          <w:rFonts w:ascii="Times New Roman" w:hAnsi="Times New Roman" w:cs="Times New Roman"/>
          <w:i/>
          <w:iCs/>
        </w:rPr>
      </w:pPr>
      <w:r w:rsidRPr="00995736">
        <w:rPr>
          <w:rFonts w:ascii="Times New Roman" w:hAnsi="Times New Roman" w:cs="Times New Roman"/>
          <w:i/>
          <w:iCs/>
        </w:rPr>
        <w:t>(серия, номер паспорта или документа, заменяющего паспорт гражданина)</w:t>
      </w:r>
    </w:p>
    <w:p w:rsidR="001C197F" w:rsidRPr="00995736" w:rsidRDefault="001C197F" w:rsidP="001C197F">
      <w:pPr>
        <w:tabs>
          <w:tab w:val="right" w:pos="9356"/>
        </w:tabs>
        <w:autoSpaceDE w:val="0"/>
        <w:autoSpaceDN w:val="0"/>
        <w:rPr>
          <w:rFonts w:ascii="Times New Roman" w:hAnsi="Times New Roman" w:cs="Times New Roman"/>
        </w:rPr>
      </w:pPr>
      <w:r w:rsidRPr="00995736">
        <w:rPr>
          <w:rFonts w:ascii="Times New Roman" w:hAnsi="Times New Roman" w:cs="Times New Roman"/>
        </w:rPr>
        <w:t xml:space="preserve">выдан – </w:t>
      </w:r>
      <w:r w:rsidRPr="00995736">
        <w:rPr>
          <w:rFonts w:ascii="Times New Roman" w:hAnsi="Times New Roman" w:cs="Times New Roman"/>
        </w:rPr>
        <w:tab/>
        <w:t>,</w:t>
      </w:r>
    </w:p>
    <w:p w:rsidR="001C197F" w:rsidRPr="00995736" w:rsidRDefault="001C197F" w:rsidP="001C197F">
      <w:pPr>
        <w:pBdr>
          <w:top w:val="single" w:sz="4" w:space="1" w:color="auto"/>
        </w:pBdr>
        <w:autoSpaceDE w:val="0"/>
        <w:autoSpaceDN w:val="0"/>
        <w:spacing w:after="120"/>
        <w:ind w:left="992" w:right="113"/>
        <w:jc w:val="center"/>
        <w:rPr>
          <w:rFonts w:ascii="Times New Roman" w:hAnsi="Times New Roman" w:cs="Times New Roman"/>
          <w:i/>
          <w:iCs/>
        </w:rPr>
      </w:pPr>
      <w:r w:rsidRPr="00995736">
        <w:rPr>
          <w:rFonts w:ascii="Times New Roman" w:hAnsi="Times New Roman" w:cs="Times New Roman"/>
          <w:i/>
          <w:iCs/>
        </w:rPr>
        <w:t>(дата выдачи, наименование органа, выдавшего паспорт или документ, заменяющий паспорт гражданина)</w:t>
      </w:r>
    </w:p>
    <w:p w:rsidR="001C197F" w:rsidRPr="00995736" w:rsidRDefault="001C197F" w:rsidP="001C197F">
      <w:pPr>
        <w:pBdr>
          <w:top w:val="single" w:sz="4" w:space="1" w:color="auto"/>
        </w:pBdr>
        <w:autoSpaceDE w:val="0"/>
        <w:autoSpaceDN w:val="0"/>
        <w:spacing w:after="120"/>
        <w:ind w:left="992" w:right="113"/>
        <w:jc w:val="center"/>
        <w:rPr>
          <w:rFonts w:ascii="Times New Roman" w:hAnsi="Times New Roman" w:cs="Times New Roman"/>
          <w:i/>
          <w:iCs/>
        </w:rPr>
      </w:pPr>
    </w:p>
    <w:p w:rsidR="001C197F" w:rsidRPr="00995736" w:rsidRDefault="001C197F" w:rsidP="001C197F">
      <w:pPr>
        <w:pBdr>
          <w:top w:val="single" w:sz="4" w:space="1" w:color="auto"/>
        </w:pBdr>
        <w:autoSpaceDE w:val="0"/>
        <w:autoSpaceDN w:val="0"/>
        <w:spacing w:after="120"/>
        <w:ind w:right="113"/>
        <w:rPr>
          <w:rFonts w:ascii="Times New Roman" w:hAnsi="Times New Roman" w:cs="Times New Roman"/>
          <w:i/>
          <w:iCs/>
        </w:rPr>
      </w:pPr>
    </w:p>
    <w:p w:rsidR="001C197F" w:rsidRPr="00995736" w:rsidRDefault="001C197F" w:rsidP="001C197F">
      <w:pPr>
        <w:autoSpaceDE w:val="0"/>
        <w:autoSpaceDN w:val="0"/>
        <w:adjustRightInd w:val="0"/>
        <w:jc w:val="both"/>
        <w:outlineLvl w:val="0"/>
        <w:rPr>
          <w:rFonts w:ascii="Times New Roman" w:hAnsi="Times New Roman" w:cs="Times New Roman"/>
          <w:bCs/>
        </w:rPr>
      </w:pPr>
      <w:r w:rsidRPr="00995736">
        <w:rPr>
          <w:rFonts w:ascii="Times New Roman" w:hAnsi="Times New Roman" w:cs="Times New Roman"/>
          <w:bCs/>
        </w:rPr>
        <w:t xml:space="preserve">в соответствии со статьёй 9 Федерального закона от 27 июля 2006 года </w:t>
      </w:r>
      <w:r w:rsidRPr="00995736">
        <w:rPr>
          <w:rFonts w:ascii="Times New Roman" w:hAnsi="Times New Roman" w:cs="Times New Roman"/>
          <w:bCs/>
        </w:rPr>
        <w:br/>
        <w:t xml:space="preserve">№152-ФЗ «О персональных данных» выражаю своё согласие на обработку </w:t>
      </w:r>
      <w:r w:rsidRPr="00995736">
        <w:rPr>
          <w:rFonts w:ascii="Times New Roman" w:hAnsi="Times New Roman" w:cs="Times New Roman"/>
          <w:bCs/>
        </w:rPr>
        <w:br/>
        <w:t xml:space="preserve">Администрацией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 xml:space="preserve"> </w:t>
      </w:r>
      <w:r w:rsidRPr="00995736">
        <w:rPr>
          <w:rFonts w:ascii="Times New Roman" w:hAnsi="Times New Roman" w:cs="Times New Roman"/>
          <w:bCs/>
        </w:rPr>
        <w:t>моих персональных данных.</w:t>
      </w:r>
    </w:p>
    <w:p w:rsidR="001C197F" w:rsidRPr="00995736" w:rsidRDefault="001C197F" w:rsidP="001C197F">
      <w:pPr>
        <w:tabs>
          <w:tab w:val="left" w:pos="993"/>
        </w:tabs>
        <w:autoSpaceDE w:val="0"/>
        <w:autoSpaceDN w:val="0"/>
        <w:adjustRightInd w:val="0"/>
        <w:ind w:firstLine="709"/>
        <w:jc w:val="both"/>
        <w:outlineLvl w:val="0"/>
        <w:rPr>
          <w:rFonts w:ascii="Times New Roman" w:eastAsia="Calibri" w:hAnsi="Times New Roman" w:cs="Times New Roman"/>
          <w:color w:val="000000"/>
          <w:lang w:eastAsia="en-US"/>
        </w:rPr>
      </w:pPr>
      <w:r w:rsidRPr="00995736">
        <w:rPr>
          <w:rFonts w:ascii="Times New Roman" w:hAnsi="Times New Roman" w:cs="Times New Roman"/>
          <w:bCs/>
        </w:rPr>
        <w:t xml:space="preserve">Перечень персональных данных, на обработку которых даётся настоящее согласие: фамилия, имя, отчество, дата рождения, серия и номер паспорта или заменяющего его документа, адрес места жительства (регистрации), данные </w:t>
      </w:r>
      <w:r w:rsidRPr="00995736">
        <w:rPr>
          <w:rFonts w:ascii="Times New Roman" w:eastAsia="Calibri" w:hAnsi="Times New Roman" w:cs="Times New Roman"/>
          <w:color w:val="000000"/>
          <w:lang w:eastAsia="en-US"/>
        </w:rPr>
        <w:t>документа, подтверждающего полномочия инициатора проекта, номер контактного телефона, электронный адрес.</w:t>
      </w:r>
    </w:p>
    <w:p w:rsidR="001C197F" w:rsidRPr="00995736" w:rsidRDefault="001C197F" w:rsidP="001C197F">
      <w:pPr>
        <w:widowControl w:val="0"/>
        <w:autoSpaceDE w:val="0"/>
        <w:autoSpaceDN w:val="0"/>
        <w:adjustRightInd w:val="0"/>
        <w:ind w:firstLine="709"/>
        <w:jc w:val="both"/>
        <w:rPr>
          <w:rFonts w:ascii="Times New Roman" w:hAnsi="Times New Roman" w:cs="Times New Roman"/>
          <w:color w:val="000000"/>
        </w:rPr>
      </w:pPr>
      <w:r w:rsidRPr="00995736">
        <w:rPr>
          <w:rFonts w:ascii="Times New Roman" w:hAnsi="Times New Roman" w:cs="Times New Roman"/>
          <w:color w:val="000000"/>
        </w:rPr>
        <w:t xml:space="preserve">Обработка персональных данных осуществляется операторами персональных данных в целях рассмотрения представленного мною инициативного проекта на соответствие установленным </w:t>
      </w:r>
      <w:r w:rsidRPr="00995736">
        <w:rPr>
          <w:rFonts w:ascii="Times New Roman" w:hAnsi="Times New Roman" w:cs="Times New Roman"/>
          <w:color w:val="000000"/>
        </w:rPr>
        <w:lastRenderedPageBreak/>
        <w:t xml:space="preserve">требованиям, подготовки заключения о правомерности, возможности, целесообразности реализации представленного мною инициативного проекта, реализации проекта в случае прохождения его в конкурсном отборе, а также хранения данных о реализации инициативного проекта на электронных носителях. </w:t>
      </w:r>
    </w:p>
    <w:p w:rsidR="001C197F" w:rsidRPr="00995736" w:rsidRDefault="001C197F" w:rsidP="001C197F">
      <w:pPr>
        <w:widowControl w:val="0"/>
        <w:autoSpaceDE w:val="0"/>
        <w:autoSpaceDN w:val="0"/>
        <w:adjustRightInd w:val="0"/>
        <w:ind w:firstLine="709"/>
        <w:jc w:val="both"/>
        <w:rPr>
          <w:rFonts w:ascii="Times New Roman" w:hAnsi="Times New Roman" w:cs="Times New Roman"/>
          <w:color w:val="000000"/>
        </w:rPr>
      </w:pPr>
      <w:r w:rsidRPr="00995736">
        <w:rPr>
          <w:rFonts w:ascii="Times New Roman" w:hAnsi="Times New Roman" w:cs="Times New Roman"/>
          <w:color w:val="000000"/>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1C197F" w:rsidRPr="00995736" w:rsidRDefault="001C197F" w:rsidP="001C197F">
      <w:pPr>
        <w:widowControl w:val="0"/>
        <w:autoSpaceDE w:val="0"/>
        <w:autoSpaceDN w:val="0"/>
        <w:adjustRightInd w:val="0"/>
        <w:ind w:firstLine="709"/>
        <w:jc w:val="both"/>
        <w:rPr>
          <w:rFonts w:ascii="Times New Roman" w:hAnsi="Times New Roman" w:cs="Times New Roman"/>
          <w:color w:val="000000"/>
        </w:rPr>
      </w:pPr>
      <w:r w:rsidRPr="00995736">
        <w:rPr>
          <w:rFonts w:ascii="Times New Roman" w:hAnsi="Times New Roman" w:cs="Times New Roman"/>
          <w:color w:val="000000"/>
        </w:rPr>
        <w:t xml:space="preserve">Доступ к моим персональным данным могут получать сотрудники Администрации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 xml:space="preserve"> </w:t>
      </w:r>
      <w:r w:rsidRPr="00995736">
        <w:rPr>
          <w:rFonts w:ascii="Times New Roman" w:hAnsi="Times New Roman" w:cs="Times New Roman"/>
          <w:color w:val="000000"/>
        </w:rPr>
        <w:t>только в случае служебной необходимости в объеме, требуемом для исполнения ими своих обязательств.</w:t>
      </w:r>
    </w:p>
    <w:p w:rsidR="001C197F" w:rsidRPr="00995736" w:rsidRDefault="001C197F" w:rsidP="001C197F">
      <w:pPr>
        <w:widowControl w:val="0"/>
        <w:autoSpaceDE w:val="0"/>
        <w:autoSpaceDN w:val="0"/>
        <w:adjustRightInd w:val="0"/>
        <w:ind w:firstLine="709"/>
        <w:jc w:val="both"/>
        <w:rPr>
          <w:rFonts w:ascii="Times New Roman" w:hAnsi="Times New Roman" w:cs="Times New Roman"/>
          <w:color w:val="000000"/>
        </w:rPr>
      </w:pPr>
      <w:r w:rsidRPr="00995736">
        <w:rPr>
          <w:rFonts w:ascii="Times New Roman" w:hAnsi="Times New Roman" w:cs="Times New Roman"/>
          <w:color w:val="000000"/>
        </w:rPr>
        <w:t xml:space="preserve">Администрация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 xml:space="preserve"> </w:t>
      </w:r>
      <w:r w:rsidRPr="00995736">
        <w:rPr>
          <w:rFonts w:ascii="Times New Roman" w:hAnsi="Times New Roman" w:cs="Times New Roman"/>
          <w:color w:val="000000"/>
        </w:rPr>
        <w:t>не должна раскрывать персональные данные, на обработку которых дано настоящее согласие третьим лицам, за исключением случаев, прямо предусмотренных действующим законодательством.</w:t>
      </w:r>
    </w:p>
    <w:p w:rsidR="001C197F" w:rsidRPr="00995736" w:rsidRDefault="001C197F" w:rsidP="001C197F">
      <w:pPr>
        <w:shd w:val="clear" w:color="auto" w:fill="FFFFFF"/>
        <w:ind w:firstLine="709"/>
        <w:jc w:val="both"/>
        <w:rPr>
          <w:rFonts w:ascii="Times New Roman" w:hAnsi="Times New Roman" w:cs="Times New Roman"/>
          <w:color w:val="000000"/>
          <w:shd w:val="clear" w:color="auto" w:fill="FFFFFF"/>
        </w:rPr>
      </w:pPr>
      <w:r w:rsidRPr="00995736">
        <w:rPr>
          <w:rFonts w:ascii="Times New Roman" w:hAnsi="Times New Roman" w:cs="Times New Roman"/>
          <w:color w:val="000000"/>
        </w:rPr>
        <w:t>Настоящее согласие дано на срок, необходимый для достижения целей обработки или до утраты необходимости в достижении этих целей, если иное не предусмотрено федеральным законом.</w:t>
      </w:r>
    </w:p>
    <w:p w:rsidR="001C197F" w:rsidRPr="00995736" w:rsidRDefault="001C197F" w:rsidP="001C197F">
      <w:pPr>
        <w:ind w:firstLine="709"/>
        <w:jc w:val="both"/>
        <w:rPr>
          <w:rFonts w:ascii="Times New Roman" w:hAnsi="Times New Roman" w:cs="Times New Roman"/>
          <w:bCs/>
        </w:rPr>
      </w:pPr>
      <w:r w:rsidRPr="00995736">
        <w:rPr>
          <w:rFonts w:ascii="Times New Roman" w:hAnsi="Times New Roman" w:cs="Times New Roman"/>
          <w:color w:val="000000"/>
        </w:rPr>
        <w:t xml:space="preserve">Настоящее согласие может быть отозвано. </w:t>
      </w:r>
      <w:r w:rsidRPr="00995736">
        <w:rPr>
          <w:rFonts w:ascii="Times New Roman" w:hAnsi="Times New Roman" w:cs="Times New Roman"/>
          <w:bCs/>
        </w:rPr>
        <w:t xml:space="preserve">Условием прекращения обработки персональных данных является получение моего письменного отзыва настоящего согласия. Администрация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 xml:space="preserve"> </w:t>
      </w:r>
      <w:r w:rsidRPr="00995736">
        <w:rPr>
          <w:rFonts w:ascii="Times New Roman" w:hAnsi="Times New Roman" w:cs="Times New Roman"/>
          <w:bCs/>
        </w:rPr>
        <w:t xml:space="preserve">прекращает обработку персональных данных и в случае, если сохранения персональных данных не требуется, уничтожает их в срок, не превышающий 30 дней с даты поступления указанного отзыва. Администрация </w:t>
      </w:r>
      <w:r w:rsidRPr="00995736">
        <w:rPr>
          <w:rFonts w:ascii="Times New Roman" w:eastAsia="Calibri" w:hAnsi="Times New Roman" w:cs="Times New Roman"/>
          <w:color w:val="000000"/>
          <w:lang w:eastAsia="en-US"/>
        </w:rPr>
        <w:t>Жуковского сельского поселения</w:t>
      </w:r>
      <w:r w:rsidRPr="00995736">
        <w:rPr>
          <w:rFonts w:ascii="Times New Roman" w:hAnsi="Times New Roman" w:cs="Times New Roman"/>
        </w:rPr>
        <w:t xml:space="preserve"> </w:t>
      </w:r>
      <w:r w:rsidRPr="00995736">
        <w:rPr>
          <w:rFonts w:ascii="Times New Roman" w:hAnsi="Times New Roman" w:cs="Times New Roman"/>
          <w:bCs/>
        </w:rPr>
        <w:t>вправе после получения отзыва настоящего согласия продолжать обработку моих персональных данных в той части, в которой для ее осуществления согласия не требуется или не будет требоваться в силу действующего законодательства.</w:t>
      </w:r>
    </w:p>
    <w:p w:rsidR="001C197F" w:rsidRPr="00995736" w:rsidRDefault="001C197F" w:rsidP="001C197F">
      <w:pPr>
        <w:jc w:val="both"/>
        <w:rPr>
          <w:rFonts w:ascii="Times New Roman" w:hAnsi="Times New Roman" w:cs="Times New Roman"/>
          <w:i/>
          <w:color w:val="000000"/>
          <w:vertAlign w:val="superscript"/>
        </w:rPr>
      </w:pPr>
      <w:r w:rsidRPr="00995736">
        <w:rPr>
          <w:rFonts w:ascii="Times New Roman" w:hAnsi="Times New Roman" w:cs="Times New Roman"/>
          <w:color w:val="000000"/>
        </w:rPr>
        <w:t xml:space="preserve">__________________________________                       ____________________                            </w:t>
      </w:r>
      <w:r w:rsidRPr="00995736">
        <w:rPr>
          <w:rFonts w:ascii="Times New Roman" w:hAnsi="Times New Roman" w:cs="Times New Roman"/>
          <w:i/>
          <w:color w:val="000000"/>
          <w:vertAlign w:val="superscript"/>
        </w:rPr>
        <w:t>(фамилия, имя отчество)</w:t>
      </w:r>
      <w:r w:rsidRPr="00995736">
        <w:rPr>
          <w:rFonts w:ascii="Times New Roman" w:hAnsi="Times New Roman" w:cs="Times New Roman"/>
          <w:i/>
          <w:color w:val="000000"/>
          <w:vertAlign w:val="superscript"/>
        </w:rPr>
        <w:tab/>
      </w:r>
      <w:r w:rsidRPr="00995736">
        <w:rPr>
          <w:rFonts w:ascii="Times New Roman" w:hAnsi="Times New Roman" w:cs="Times New Roman"/>
          <w:i/>
          <w:color w:val="000000"/>
          <w:vertAlign w:val="superscript"/>
        </w:rPr>
        <w:tab/>
      </w:r>
      <w:r w:rsidRPr="00995736">
        <w:rPr>
          <w:rFonts w:ascii="Times New Roman" w:hAnsi="Times New Roman" w:cs="Times New Roman"/>
          <w:i/>
          <w:color w:val="000000"/>
          <w:vertAlign w:val="superscript"/>
        </w:rPr>
        <w:tab/>
      </w:r>
      <w:r w:rsidRPr="00995736">
        <w:rPr>
          <w:rFonts w:ascii="Times New Roman" w:hAnsi="Times New Roman" w:cs="Times New Roman"/>
          <w:i/>
          <w:color w:val="000000"/>
          <w:vertAlign w:val="superscript"/>
        </w:rPr>
        <w:tab/>
      </w:r>
      <w:r w:rsidRPr="00995736">
        <w:rPr>
          <w:rFonts w:ascii="Times New Roman" w:hAnsi="Times New Roman" w:cs="Times New Roman"/>
          <w:i/>
          <w:color w:val="000000"/>
          <w:vertAlign w:val="superscript"/>
        </w:rPr>
        <w:tab/>
      </w:r>
      <w:r w:rsidRPr="00995736">
        <w:rPr>
          <w:rFonts w:ascii="Times New Roman" w:hAnsi="Times New Roman" w:cs="Times New Roman"/>
          <w:i/>
          <w:color w:val="000000"/>
          <w:vertAlign w:val="superscript"/>
        </w:rPr>
        <w:tab/>
      </w:r>
      <w:r w:rsidRPr="00995736">
        <w:rPr>
          <w:rFonts w:ascii="Times New Roman" w:hAnsi="Times New Roman" w:cs="Times New Roman"/>
          <w:i/>
          <w:color w:val="000000"/>
          <w:vertAlign w:val="superscript"/>
        </w:rPr>
        <w:tab/>
      </w:r>
      <w:r w:rsidRPr="00995736">
        <w:rPr>
          <w:rFonts w:ascii="Times New Roman" w:hAnsi="Times New Roman" w:cs="Times New Roman"/>
          <w:i/>
          <w:color w:val="000000"/>
          <w:vertAlign w:val="superscript"/>
        </w:rPr>
        <w:tab/>
      </w:r>
      <w:r w:rsidRPr="00995736">
        <w:rPr>
          <w:rFonts w:ascii="Times New Roman" w:hAnsi="Times New Roman" w:cs="Times New Roman"/>
          <w:i/>
          <w:color w:val="000000"/>
          <w:vertAlign w:val="superscript"/>
        </w:rPr>
        <w:tab/>
      </w:r>
      <w:r w:rsidRPr="00995736">
        <w:rPr>
          <w:rFonts w:ascii="Times New Roman" w:hAnsi="Times New Roman" w:cs="Times New Roman"/>
          <w:i/>
          <w:color w:val="000000"/>
          <w:vertAlign w:val="superscript"/>
        </w:rPr>
        <w:tab/>
        <w:t>(подпись)</w:t>
      </w:r>
    </w:p>
    <w:p w:rsidR="001C197F" w:rsidRPr="00995736" w:rsidRDefault="001C197F" w:rsidP="001C197F">
      <w:pPr>
        <w:jc w:val="both"/>
        <w:rPr>
          <w:rFonts w:ascii="Times New Roman" w:hAnsi="Times New Roman" w:cs="Times New Roman"/>
          <w:i/>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r w:rsidRPr="00995736">
        <w:rPr>
          <w:rFonts w:ascii="Times New Roman" w:hAnsi="Times New Roman" w:cs="Times New Roman"/>
          <w:color w:val="000000"/>
        </w:rPr>
        <w:t>Приложение 5 к Порядку</w:t>
      </w:r>
      <w:r w:rsidRPr="00995736">
        <w:rPr>
          <w:rFonts w:ascii="Times New Roman" w:hAnsi="Times New Roman" w:cs="Times New Roman"/>
        </w:rPr>
        <w:t xml:space="preserve"> </w:t>
      </w:r>
      <w:r w:rsidRPr="00995736">
        <w:rPr>
          <w:rFonts w:ascii="Times New Roman" w:hAnsi="Times New Roman" w:cs="Times New Roman"/>
          <w:color w:val="000000"/>
        </w:rPr>
        <w:t>выдвижения, внесения, обсуждения, рассмотрения инициативных проектов, а также проведения их конкурсного отбора в муниципальном образовании «</w:t>
      </w:r>
      <w:r w:rsidRPr="00995736">
        <w:rPr>
          <w:rFonts w:ascii="Times New Roman" w:eastAsia="Calibri" w:hAnsi="Times New Roman" w:cs="Times New Roman"/>
          <w:color w:val="000000"/>
          <w:lang w:eastAsia="en-US"/>
        </w:rPr>
        <w:t>Жуковское сельское поселение</w:t>
      </w:r>
      <w:r w:rsidRPr="00995736">
        <w:rPr>
          <w:rFonts w:ascii="Times New Roman" w:hAnsi="Times New Roman" w:cs="Times New Roman"/>
          <w:color w:val="000000"/>
        </w:rPr>
        <w:t>»</w:t>
      </w: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bidi="en-US"/>
        </w:rPr>
        <w:t xml:space="preserve">ФОРМА </w:t>
      </w:r>
    </w:p>
    <w:p w:rsidR="001C197F" w:rsidRPr="00995736" w:rsidRDefault="001C197F" w:rsidP="001C197F">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bidi="en-US"/>
        </w:rPr>
        <w:t>журнала учета заявок инициативных проектов</w:t>
      </w:r>
    </w:p>
    <w:p w:rsidR="001C197F" w:rsidRPr="00995736" w:rsidRDefault="001C197F" w:rsidP="001C197F">
      <w:pPr>
        <w:jc w:val="center"/>
        <w:rPr>
          <w:rFonts w:ascii="Times New Roman" w:eastAsia="Calibri" w:hAnsi="Times New Roman" w:cs="Times New Roman"/>
          <w:kern w:val="2"/>
          <w:lang w:eastAsia="en-US" w:bidi="en-US"/>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926"/>
        <w:gridCol w:w="2652"/>
        <w:gridCol w:w="4403"/>
      </w:tblGrid>
      <w:tr w:rsidR="001C197F" w:rsidRPr="00995736" w:rsidTr="00B24194">
        <w:tc>
          <w:tcPr>
            <w:tcW w:w="3008"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bidi="en-US"/>
              </w:rPr>
              <w:t xml:space="preserve">Регистрационный номер заявки на участие </w:t>
            </w:r>
          </w:p>
          <w:p w:rsidR="001C197F" w:rsidRPr="00995736" w:rsidRDefault="001C197F" w:rsidP="00B24194">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bidi="en-US"/>
              </w:rPr>
              <w:t xml:space="preserve">в </w:t>
            </w:r>
            <w:r w:rsidRPr="00995736">
              <w:rPr>
                <w:rFonts w:ascii="Times New Roman" w:eastAsia="Calibri" w:hAnsi="Times New Roman" w:cs="Times New Roman"/>
                <w:kern w:val="2"/>
                <w:lang w:eastAsia="en-US"/>
              </w:rPr>
              <w:t>отборе инициативных проектов на конкурсной основе</w:t>
            </w:r>
          </w:p>
        </w:tc>
        <w:tc>
          <w:tcPr>
            <w:tcW w:w="2726"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bidi="en-US"/>
              </w:rPr>
              <w:t xml:space="preserve">Дата поступления </w:t>
            </w:r>
          </w:p>
          <w:p w:rsidR="001C197F" w:rsidRPr="00995736" w:rsidRDefault="001C197F" w:rsidP="00B24194">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bidi="en-US"/>
              </w:rPr>
              <w:t xml:space="preserve">заявки на участие </w:t>
            </w:r>
          </w:p>
          <w:p w:rsidR="001C197F" w:rsidRPr="00995736" w:rsidRDefault="001C197F" w:rsidP="00B24194">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bidi="en-US"/>
              </w:rPr>
              <w:t xml:space="preserve">в </w:t>
            </w:r>
            <w:r w:rsidRPr="00995736">
              <w:rPr>
                <w:rFonts w:ascii="Times New Roman" w:eastAsia="Calibri" w:hAnsi="Times New Roman" w:cs="Times New Roman"/>
                <w:kern w:val="2"/>
                <w:lang w:eastAsia="en-US"/>
              </w:rPr>
              <w:t>отборе инициативных проектов на конкурсной основе</w:t>
            </w:r>
          </w:p>
        </w:tc>
        <w:tc>
          <w:tcPr>
            <w:tcW w:w="4529"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rPr>
            </w:pPr>
            <w:r w:rsidRPr="00995736">
              <w:rPr>
                <w:rFonts w:ascii="Times New Roman" w:eastAsia="Calibri" w:hAnsi="Times New Roman" w:cs="Times New Roman"/>
                <w:kern w:val="2"/>
                <w:lang w:eastAsia="en-US" w:bidi="en-US"/>
              </w:rPr>
              <w:t>Краткое описание</w:t>
            </w:r>
            <w:r w:rsidRPr="00995736">
              <w:rPr>
                <w:rFonts w:ascii="Times New Roman" w:eastAsia="Calibri" w:hAnsi="Times New Roman" w:cs="Times New Roman"/>
                <w:kern w:val="2"/>
                <w:lang w:eastAsia="en-US"/>
              </w:rPr>
              <w:t xml:space="preserve"> </w:t>
            </w:r>
          </w:p>
          <w:p w:rsidR="001C197F" w:rsidRPr="00995736" w:rsidRDefault="001C197F" w:rsidP="00B24194">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rPr>
              <w:t>инициативного проекта</w:t>
            </w:r>
          </w:p>
        </w:tc>
      </w:tr>
      <w:tr w:rsidR="001C197F" w:rsidRPr="00995736" w:rsidTr="00B24194">
        <w:tc>
          <w:tcPr>
            <w:tcW w:w="3008"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bidi="en-US"/>
              </w:rPr>
              <w:t>1</w:t>
            </w:r>
          </w:p>
        </w:tc>
        <w:tc>
          <w:tcPr>
            <w:tcW w:w="2726"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bidi="en-US"/>
              </w:rPr>
              <w:t>2</w:t>
            </w:r>
          </w:p>
        </w:tc>
        <w:tc>
          <w:tcPr>
            <w:tcW w:w="4529" w:type="dxa"/>
            <w:tcBorders>
              <w:top w:val="single" w:sz="4" w:space="0" w:color="auto"/>
              <w:left w:val="single" w:sz="4" w:space="0" w:color="auto"/>
              <w:bottom w:val="single" w:sz="4" w:space="0" w:color="auto"/>
              <w:right w:val="single" w:sz="4" w:space="0" w:color="auto"/>
            </w:tcBorders>
            <w:hideMark/>
          </w:tcPr>
          <w:p w:rsidR="001C197F" w:rsidRPr="00995736" w:rsidRDefault="001C197F" w:rsidP="00B24194">
            <w:pPr>
              <w:jc w:val="center"/>
              <w:rPr>
                <w:rFonts w:ascii="Times New Roman" w:eastAsia="Calibri" w:hAnsi="Times New Roman" w:cs="Times New Roman"/>
                <w:kern w:val="2"/>
                <w:lang w:eastAsia="en-US" w:bidi="en-US"/>
              </w:rPr>
            </w:pPr>
            <w:r w:rsidRPr="00995736">
              <w:rPr>
                <w:rFonts w:ascii="Times New Roman" w:eastAsia="Calibri" w:hAnsi="Times New Roman" w:cs="Times New Roman"/>
                <w:kern w:val="2"/>
                <w:lang w:eastAsia="en-US" w:bidi="en-US"/>
              </w:rPr>
              <w:t>3</w:t>
            </w:r>
          </w:p>
        </w:tc>
      </w:tr>
      <w:tr w:rsidR="001C197F" w:rsidRPr="00995736" w:rsidTr="00B24194">
        <w:tc>
          <w:tcPr>
            <w:tcW w:w="300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bidi="en-US"/>
              </w:rPr>
            </w:pPr>
          </w:p>
        </w:tc>
        <w:tc>
          <w:tcPr>
            <w:tcW w:w="27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bidi="en-US"/>
              </w:rPr>
            </w:pPr>
          </w:p>
        </w:tc>
        <w:tc>
          <w:tcPr>
            <w:tcW w:w="4529"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bidi="en-US"/>
              </w:rPr>
            </w:pPr>
          </w:p>
        </w:tc>
      </w:tr>
      <w:tr w:rsidR="001C197F" w:rsidRPr="00995736" w:rsidTr="00B24194">
        <w:tc>
          <w:tcPr>
            <w:tcW w:w="300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bidi="en-US"/>
              </w:rPr>
            </w:pPr>
          </w:p>
        </w:tc>
        <w:tc>
          <w:tcPr>
            <w:tcW w:w="27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bidi="en-US"/>
              </w:rPr>
            </w:pPr>
          </w:p>
        </w:tc>
        <w:tc>
          <w:tcPr>
            <w:tcW w:w="4529"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bidi="en-US"/>
              </w:rPr>
            </w:pPr>
          </w:p>
        </w:tc>
      </w:tr>
      <w:tr w:rsidR="001C197F" w:rsidRPr="00995736" w:rsidTr="00B24194">
        <w:tc>
          <w:tcPr>
            <w:tcW w:w="3008"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bidi="en-US"/>
              </w:rPr>
            </w:pPr>
          </w:p>
        </w:tc>
        <w:tc>
          <w:tcPr>
            <w:tcW w:w="2726"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bidi="en-US"/>
              </w:rPr>
            </w:pPr>
          </w:p>
        </w:tc>
        <w:tc>
          <w:tcPr>
            <w:tcW w:w="4529" w:type="dxa"/>
            <w:tcBorders>
              <w:top w:val="single" w:sz="4" w:space="0" w:color="auto"/>
              <w:left w:val="single" w:sz="4" w:space="0" w:color="auto"/>
              <w:bottom w:val="single" w:sz="4" w:space="0" w:color="auto"/>
              <w:right w:val="single" w:sz="4" w:space="0" w:color="auto"/>
            </w:tcBorders>
          </w:tcPr>
          <w:p w:rsidR="001C197F" w:rsidRPr="00995736" w:rsidRDefault="001C197F" w:rsidP="00B24194">
            <w:pPr>
              <w:rPr>
                <w:rFonts w:ascii="Times New Roman" w:eastAsia="Calibri" w:hAnsi="Times New Roman" w:cs="Times New Roman"/>
                <w:kern w:val="2"/>
                <w:lang w:eastAsia="en-US" w:bidi="en-US"/>
              </w:rPr>
            </w:pPr>
          </w:p>
        </w:tc>
      </w:tr>
    </w:tbl>
    <w:p w:rsidR="001C197F" w:rsidRPr="00995736" w:rsidRDefault="001C197F" w:rsidP="001C197F">
      <w:pPr>
        <w:widowControl w:val="0"/>
        <w:autoSpaceDE w:val="0"/>
        <w:autoSpaceDN w:val="0"/>
        <w:adjustRightInd w:val="0"/>
        <w:ind w:firstLine="709"/>
        <w:rPr>
          <w:rFonts w:ascii="Times New Roman" w:hAnsi="Times New Roman" w:cs="Times New Roman"/>
        </w:rPr>
      </w:pPr>
    </w:p>
    <w:p w:rsidR="001C197F" w:rsidRPr="00995736" w:rsidRDefault="001C197F" w:rsidP="001C197F">
      <w:pPr>
        <w:tabs>
          <w:tab w:val="left" w:pos="0"/>
          <w:tab w:val="left" w:pos="1134"/>
        </w:tabs>
        <w:autoSpaceDE w:val="0"/>
        <w:autoSpaceDN w:val="0"/>
        <w:adjustRightInd w:val="0"/>
        <w:ind w:firstLine="567"/>
        <w:jc w:val="both"/>
        <w:rPr>
          <w:rFonts w:ascii="Times New Roman" w:eastAsia="Calibri" w:hAnsi="Times New Roman" w:cs="Times New Roman"/>
          <w:color w:val="000000"/>
          <w:lang w:eastAsia="en-US"/>
        </w:rPr>
      </w:pPr>
    </w:p>
    <w:p w:rsidR="001C197F" w:rsidRPr="00995736" w:rsidRDefault="001C197F" w:rsidP="001C197F">
      <w:pPr>
        <w:ind w:left="5387"/>
        <w:jc w:val="center"/>
        <w:rPr>
          <w:rFonts w:ascii="Times New Roman" w:hAnsi="Times New Roman" w:cs="Times New Roman"/>
        </w:rPr>
      </w:pPr>
    </w:p>
    <w:p w:rsidR="001C197F" w:rsidRPr="00995736" w:rsidRDefault="001C197F" w:rsidP="001C197F">
      <w:pPr>
        <w:ind w:left="5387"/>
        <w:jc w:val="center"/>
        <w:rPr>
          <w:rFonts w:ascii="Times New Roman" w:hAnsi="Times New Roman" w:cs="Times New Roman"/>
        </w:rPr>
      </w:pPr>
    </w:p>
    <w:p w:rsidR="001C197F" w:rsidRPr="00995736" w:rsidRDefault="001C197F" w:rsidP="001C197F">
      <w:pPr>
        <w:ind w:left="5387"/>
        <w:jc w:val="center"/>
        <w:rPr>
          <w:rFonts w:ascii="Times New Roman" w:hAnsi="Times New Roman" w:cs="Times New Roman"/>
        </w:rPr>
      </w:pPr>
    </w:p>
    <w:p w:rsidR="001C197F" w:rsidRPr="00995736" w:rsidRDefault="001C197F" w:rsidP="001C197F">
      <w:pPr>
        <w:ind w:left="5387"/>
        <w:jc w:val="center"/>
        <w:rPr>
          <w:rFonts w:ascii="Times New Roman" w:hAnsi="Times New Roman" w:cs="Times New Roman"/>
        </w:rPr>
      </w:pPr>
    </w:p>
    <w:p w:rsidR="001C197F" w:rsidRPr="00995736" w:rsidRDefault="001C197F" w:rsidP="001C197F">
      <w:pPr>
        <w:ind w:left="5387"/>
        <w:jc w:val="center"/>
        <w:rPr>
          <w:rFonts w:ascii="Times New Roman" w:hAnsi="Times New Roman" w:cs="Times New Roman"/>
        </w:rPr>
      </w:pPr>
    </w:p>
    <w:p w:rsidR="001C197F" w:rsidRPr="00995736" w:rsidRDefault="001C197F" w:rsidP="001C197F">
      <w:pPr>
        <w:ind w:left="5387"/>
        <w:jc w:val="center"/>
        <w:rPr>
          <w:rFonts w:ascii="Times New Roman" w:hAnsi="Times New Roman" w:cs="Times New Roman"/>
        </w:rPr>
      </w:pPr>
    </w:p>
    <w:p w:rsidR="001C197F" w:rsidRPr="00995736" w:rsidRDefault="001C197F" w:rsidP="001C197F">
      <w:pPr>
        <w:ind w:left="5387"/>
        <w:jc w:val="center"/>
        <w:rPr>
          <w:rFonts w:ascii="Times New Roman" w:hAnsi="Times New Roman" w:cs="Times New Roman"/>
        </w:rPr>
      </w:pPr>
    </w:p>
    <w:p w:rsidR="001C197F" w:rsidRPr="00995736" w:rsidRDefault="001C197F" w:rsidP="001C197F">
      <w:pPr>
        <w:jc w:val="both"/>
        <w:rPr>
          <w:rFonts w:ascii="Times New Roman" w:hAnsi="Times New Roman" w:cs="Times New Roman"/>
          <w:i/>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p>
    <w:p w:rsidR="001C197F" w:rsidRPr="00995736" w:rsidRDefault="001C197F" w:rsidP="001C197F">
      <w:pPr>
        <w:shd w:val="clear" w:color="auto" w:fill="FFFFFF"/>
        <w:ind w:left="4678"/>
        <w:jc w:val="both"/>
        <w:rPr>
          <w:rFonts w:ascii="Times New Roman" w:hAnsi="Times New Roman" w:cs="Times New Roman"/>
          <w:color w:val="000000"/>
        </w:rPr>
      </w:pPr>
      <w:r w:rsidRPr="00995736">
        <w:rPr>
          <w:rFonts w:ascii="Times New Roman" w:hAnsi="Times New Roman" w:cs="Times New Roman"/>
          <w:color w:val="000000"/>
        </w:rPr>
        <w:t>Приложение 6 к Порядку</w:t>
      </w:r>
      <w:r w:rsidRPr="00995736">
        <w:rPr>
          <w:rFonts w:ascii="Times New Roman" w:hAnsi="Times New Roman" w:cs="Times New Roman"/>
        </w:rPr>
        <w:t xml:space="preserve"> </w:t>
      </w:r>
      <w:r w:rsidRPr="00995736">
        <w:rPr>
          <w:rFonts w:ascii="Times New Roman" w:hAnsi="Times New Roman" w:cs="Times New Roman"/>
          <w:color w:val="000000"/>
        </w:rPr>
        <w:t>выдвижения, внесения, обсуждения, рассмотрения инициативных проектов, а также проведения их конкурсного отбора в муниципальном образовании «</w:t>
      </w:r>
      <w:r w:rsidRPr="00995736">
        <w:rPr>
          <w:rFonts w:ascii="Times New Roman" w:eastAsia="Calibri" w:hAnsi="Times New Roman" w:cs="Times New Roman"/>
          <w:color w:val="000000"/>
          <w:lang w:eastAsia="en-US"/>
        </w:rPr>
        <w:t>Жуковское сельское поселение</w:t>
      </w:r>
      <w:r w:rsidRPr="00995736">
        <w:rPr>
          <w:rFonts w:ascii="Times New Roman" w:hAnsi="Times New Roman" w:cs="Times New Roman"/>
          <w:color w:val="000000"/>
        </w:rPr>
        <w:t>»</w:t>
      </w:r>
    </w:p>
    <w:p w:rsidR="001C197F" w:rsidRPr="00995736" w:rsidRDefault="001C197F" w:rsidP="001C197F">
      <w:pPr>
        <w:jc w:val="center"/>
        <w:rPr>
          <w:rFonts w:ascii="Times New Roman" w:eastAsia="Calibri" w:hAnsi="Times New Roman" w:cs="Times New Roman"/>
          <w:color w:val="000000"/>
          <w:lang w:eastAsia="en-US"/>
        </w:rPr>
      </w:pPr>
      <w:r w:rsidRPr="00995736">
        <w:rPr>
          <w:rFonts w:ascii="Times New Roman" w:eastAsia="Calibri" w:hAnsi="Times New Roman" w:cs="Times New Roman"/>
          <w:color w:val="000000"/>
          <w:lang w:eastAsia="en-US"/>
        </w:rPr>
        <w:t>Перечень критериев оценки инициативных проектов и их балльное значение</w:t>
      </w:r>
    </w:p>
    <w:p w:rsidR="001C197F" w:rsidRPr="00995736" w:rsidRDefault="001C197F" w:rsidP="001C197F">
      <w:pPr>
        <w:rPr>
          <w:rFonts w:ascii="Times New Roman" w:hAnsi="Times New Roman" w:cs="Times New Roman"/>
        </w:rPr>
      </w:pPr>
    </w:p>
    <w:tbl>
      <w:tblPr>
        <w:tblW w:w="5000" w:type="pct"/>
        <w:tblCellMar>
          <w:top w:w="102" w:type="dxa"/>
          <w:left w:w="62" w:type="dxa"/>
          <w:bottom w:w="102" w:type="dxa"/>
          <w:right w:w="62" w:type="dxa"/>
        </w:tblCellMar>
        <w:tblLook w:val="0000"/>
      </w:tblPr>
      <w:tblGrid>
        <w:gridCol w:w="2660"/>
        <w:gridCol w:w="4239"/>
        <w:gridCol w:w="3146"/>
      </w:tblGrid>
      <w:tr w:rsidR="001C197F" w:rsidRPr="00995736" w:rsidTr="00B24194">
        <w:tc>
          <w:tcPr>
            <w:tcW w:w="1324"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 xml:space="preserve">Наименование критерия отбора инициативного проекта </w:t>
            </w:r>
          </w:p>
        </w:tc>
        <w:tc>
          <w:tcPr>
            <w:tcW w:w="211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Наименование показателя оценки критерия отбора инициативного проекта</w:t>
            </w:r>
          </w:p>
        </w:tc>
        <w:tc>
          <w:tcPr>
            <w:tcW w:w="1566"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color w:val="000000"/>
              </w:rPr>
            </w:pPr>
            <w:r w:rsidRPr="00995736">
              <w:rPr>
                <w:rFonts w:ascii="Times New Roman" w:hAnsi="Times New Roman" w:cs="Times New Roman"/>
                <w:color w:val="000000"/>
              </w:rPr>
              <w:t xml:space="preserve">Количественный показатель оценки критерия отбора инициативного проекта </w:t>
            </w:r>
          </w:p>
        </w:tc>
      </w:tr>
      <w:tr w:rsidR="001C197F" w:rsidRPr="00995736" w:rsidTr="00B24194">
        <w:trPr>
          <w:trHeight w:val="1652"/>
        </w:trPr>
        <w:tc>
          <w:tcPr>
            <w:tcW w:w="1324" w:type="pct"/>
            <w:vMerge w:val="restart"/>
            <w:tcBorders>
              <w:top w:val="single" w:sz="4" w:space="0" w:color="auto"/>
              <w:left w:val="single" w:sz="4" w:space="0" w:color="auto"/>
              <w:right w:val="single" w:sz="4" w:space="0" w:color="auto"/>
            </w:tcBorders>
          </w:tcPr>
          <w:p w:rsidR="001C197F" w:rsidRPr="00995736" w:rsidRDefault="001C197F" w:rsidP="00B24194">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lastRenderedPageBreak/>
              <w:t xml:space="preserve">Социальная значимость инициативного проекта </w:t>
            </w:r>
          </w:p>
        </w:tc>
        <w:tc>
          <w:tcPr>
            <w:tcW w:w="2110" w:type="pct"/>
            <w:tcBorders>
              <w:top w:val="single" w:sz="4" w:space="0" w:color="auto"/>
              <w:left w:val="single" w:sz="4" w:space="0" w:color="auto"/>
              <w:right w:val="single" w:sz="4" w:space="0" w:color="auto"/>
            </w:tcBorders>
          </w:tcPr>
          <w:p w:rsidR="001C197F" w:rsidRPr="00995736" w:rsidRDefault="001C197F" w:rsidP="00B24194">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количество граждан, принявших участие в выдвижении инициативного проекта</w:t>
            </w:r>
          </w:p>
        </w:tc>
        <w:tc>
          <w:tcPr>
            <w:tcW w:w="1566" w:type="pct"/>
            <w:tcBorders>
              <w:top w:val="single" w:sz="4" w:space="0" w:color="auto"/>
              <w:left w:val="single" w:sz="4" w:space="0" w:color="auto"/>
              <w:right w:val="single" w:sz="4" w:space="0" w:color="auto"/>
            </w:tcBorders>
          </w:tcPr>
          <w:p w:rsidR="001C197F" w:rsidRPr="00995736" w:rsidRDefault="001C197F" w:rsidP="00B24194">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1 балл за каждые 5 человек, но не более 20 баллов</w:t>
            </w:r>
          </w:p>
        </w:tc>
      </w:tr>
      <w:tr w:rsidR="001C197F" w:rsidRPr="00995736" w:rsidTr="00B24194">
        <w:trPr>
          <w:trHeight w:val="1932"/>
        </w:trPr>
        <w:tc>
          <w:tcPr>
            <w:tcW w:w="1324" w:type="pct"/>
            <w:vMerge/>
            <w:tcBorders>
              <w:left w:val="single" w:sz="4" w:space="0" w:color="auto"/>
              <w:right w:val="single" w:sz="4" w:space="0" w:color="auto"/>
            </w:tcBorders>
          </w:tcPr>
          <w:p w:rsidR="001C197F" w:rsidRPr="00995736" w:rsidRDefault="001C197F" w:rsidP="00B24194">
            <w:pPr>
              <w:autoSpaceDE w:val="0"/>
              <w:autoSpaceDN w:val="0"/>
              <w:adjustRightInd w:val="0"/>
              <w:jc w:val="both"/>
              <w:rPr>
                <w:rFonts w:ascii="Times New Roman" w:hAnsi="Times New Roman" w:cs="Times New Roman"/>
                <w:color w:val="000000"/>
              </w:rPr>
            </w:pPr>
          </w:p>
        </w:tc>
        <w:tc>
          <w:tcPr>
            <w:tcW w:w="2110" w:type="pct"/>
            <w:tcBorders>
              <w:top w:val="single" w:sz="4" w:space="0" w:color="auto"/>
              <w:left w:val="single" w:sz="4" w:space="0" w:color="auto"/>
              <w:right w:val="single" w:sz="4" w:space="0" w:color="auto"/>
            </w:tcBorders>
          </w:tcPr>
          <w:p w:rsidR="001C197F" w:rsidRPr="00995736" w:rsidRDefault="001C197F" w:rsidP="00B24194">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количество благополучателей (человек), которые будут регулярно (не реже одного раза в месяц) пользоваться результатами реализованного инициативного проекта</w:t>
            </w:r>
          </w:p>
        </w:tc>
        <w:tc>
          <w:tcPr>
            <w:tcW w:w="1566" w:type="pct"/>
            <w:tcBorders>
              <w:top w:val="single" w:sz="4" w:space="0" w:color="auto"/>
              <w:left w:val="single" w:sz="4" w:space="0" w:color="auto"/>
              <w:right w:val="single" w:sz="4" w:space="0" w:color="auto"/>
            </w:tcBorders>
          </w:tcPr>
          <w:p w:rsidR="001C197F" w:rsidRPr="00995736" w:rsidRDefault="001C197F" w:rsidP="00B24194">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1 балл за каждые 100 человек, но не более 15 баллов</w:t>
            </w:r>
          </w:p>
        </w:tc>
      </w:tr>
      <w:tr w:rsidR="001C197F" w:rsidRPr="00995736" w:rsidTr="00B24194">
        <w:tc>
          <w:tcPr>
            <w:tcW w:w="1324" w:type="pct"/>
            <w:vMerge w:val="restar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both"/>
              <w:rPr>
                <w:rFonts w:ascii="Times New Roman" w:hAnsi="Times New Roman" w:cs="Times New Roman"/>
              </w:rPr>
            </w:pPr>
            <w:r w:rsidRPr="00995736">
              <w:rPr>
                <w:rFonts w:ascii="Times New Roman" w:hAnsi="Times New Roman" w:cs="Times New Roman"/>
                <w:color w:val="000000"/>
              </w:rPr>
              <w:t xml:space="preserve">Степень финансового участия лиц, </w:t>
            </w:r>
            <w:r w:rsidRPr="00995736">
              <w:rPr>
                <w:rFonts w:ascii="Times New Roman" w:hAnsi="Times New Roman" w:cs="Times New Roman"/>
              </w:rPr>
              <w:t>заинтересованных в реализации инициативного проекта</w:t>
            </w:r>
          </w:p>
          <w:p w:rsidR="001C197F" w:rsidRPr="00995736" w:rsidRDefault="001C197F" w:rsidP="00B24194">
            <w:pPr>
              <w:ind w:firstLine="709"/>
              <w:jc w:val="both"/>
              <w:rPr>
                <w:rFonts w:ascii="Times New Roman" w:hAnsi="Times New Roman" w:cs="Times New Roman"/>
                <w:color w:val="000000"/>
              </w:rPr>
            </w:pPr>
          </w:p>
        </w:tc>
        <w:tc>
          <w:tcPr>
            <w:tcW w:w="211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 xml:space="preserve">отношение размера инициативных платежей физических лиц в софинансировании инициативного проекта к стоимости инициативного проекта </w:t>
            </w:r>
          </w:p>
        </w:tc>
        <w:tc>
          <w:tcPr>
            <w:tcW w:w="1566"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both"/>
              <w:rPr>
                <w:rFonts w:ascii="Times New Roman" w:hAnsi="Times New Roman" w:cs="Times New Roman"/>
                <w:color w:val="000000"/>
              </w:rPr>
            </w:pPr>
            <w:r w:rsidRPr="00995736">
              <w:rPr>
                <w:rFonts w:ascii="Times New Roman" w:hAnsi="Times New Roman" w:cs="Times New Roman"/>
                <w:color w:val="000000"/>
              </w:rPr>
              <w:t>1 балл за каждый 1 процент софинансирования, но не более 30 баллов</w:t>
            </w:r>
          </w:p>
        </w:tc>
      </w:tr>
      <w:tr w:rsidR="001C197F" w:rsidRPr="00995736" w:rsidTr="00B24194">
        <w:tc>
          <w:tcPr>
            <w:tcW w:w="1324" w:type="pct"/>
            <w:vMerge/>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ind w:right="-1" w:firstLine="709"/>
              <w:jc w:val="both"/>
              <w:rPr>
                <w:rFonts w:ascii="Times New Roman" w:hAnsi="Times New Roman" w:cs="Times New Roman"/>
                <w:color w:val="000000"/>
              </w:rPr>
            </w:pPr>
          </w:p>
        </w:tc>
        <w:tc>
          <w:tcPr>
            <w:tcW w:w="211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ind w:right="-1"/>
              <w:jc w:val="both"/>
              <w:rPr>
                <w:rFonts w:ascii="Times New Roman" w:hAnsi="Times New Roman" w:cs="Times New Roman"/>
                <w:color w:val="000000"/>
              </w:rPr>
            </w:pPr>
            <w:r w:rsidRPr="00995736">
              <w:rPr>
                <w:rFonts w:ascii="Times New Roman" w:hAnsi="Times New Roman" w:cs="Times New Roman"/>
                <w:color w:val="000000"/>
              </w:rPr>
              <w:t xml:space="preserve">отношение размера инициативных платежей юридических лиц, индивидуальных предпринимателей в софинансировании проекта к стоимости инициативного проекта </w:t>
            </w:r>
          </w:p>
        </w:tc>
        <w:tc>
          <w:tcPr>
            <w:tcW w:w="1566"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ind w:right="-1"/>
              <w:jc w:val="both"/>
              <w:rPr>
                <w:rFonts w:ascii="Times New Roman" w:hAnsi="Times New Roman" w:cs="Times New Roman"/>
                <w:color w:val="000000"/>
              </w:rPr>
            </w:pPr>
            <w:r w:rsidRPr="00995736">
              <w:rPr>
                <w:rFonts w:ascii="Times New Roman" w:hAnsi="Times New Roman" w:cs="Times New Roman"/>
                <w:color w:val="000000"/>
              </w:rPr>
              <w:t>1 балл за каждые 2 процента софинансирования, но не более 25 баллов</w:t>
            </w:r>
          </w:p>
        </w:tc>
      </w:tr>
      <w:tr w:rsidR="001C197F" w:rsidRPr="00995736" w:rsidTr="00B24194">
        <w:tc>
          <w:tcPr>
            <w:tcW w:w="1324" w:type="pct"/>
            <w:vMerge w:val="restart"/>
            <w:tcBorders>
              <w:top w:val="single" w:sz="4" w:space="0" w:color="auto"/>
              <w:left w:val="single" w:sz="4" w:space="0" w:color="auto"/>
              <w:bottom w:val="single" w:sz="4" w:space="0" w:color="auto"/>
              <w:right w:val="single" w:sz="4" w:space="0" w:color="auto"/>
            </w:tcBorders>
          </w:tcPr>
          <w:p w:rsidR="001C197F" w:rsidRPr="00995736" w:rsidRDefault="001C197F" w:rsidP="00B24194">
            <w:pPr>
              <w:jc w:val="both"/>
              <w:rPr>
                <w:rFonts w:ascii="Times New Roman" w:hAnsi="Times New Roman" w:cs="Times New Roman"/>
                <w:color w:val="000000"/>
              </w:rPr>
            </w:pPr>
            <w:r w:rsidRPr="00995736">
              <w:rPr>
                <w:rFonts w:ascii="Times New Roman" w:hAnsi="Times New Roman" w:cs="Times New Roman"/>
                <w:color w:val="000000"/>
              </w:rPr>
              <w:t xml:space="preserve">Степень имущественного и трудового участия лиц, </w:t>
            </w:r>
            <w:r w:rsidRPr="00995736">
              <w:rPr>
                <w:rFonts w:ascii="Times New Roman" w:hAnsi="Times New Roman" w:cs="Times New Roman"/>
              </w:rPr>
              <w:t>заинтересованных в реализации инициативного проекта</w:t>
            </w:r>
          </w:p>
          <w:p w:rsidR="001C197F" w:rsidRPr="00995736" w:rsidRDefault="001C197F" w:rsidP="00B24194">
            <w:pPr>
              <w:autoSpaceDE w:val="0"/>
              <w:autoSpaceDN w:val="0"/>
              <w:adjustRightInd w:val="0"/>
              <w:ind w:right="-1"/>
              <w:jc w:val="both"/>
              <w:rPr>
                <w:rFonts w:ascii="Times New Roman" w:hAnsi="Times New Roman" w:cs="Times New Roman"/>
                <w:color w:val="000000"/>
              </w:rPr>
            </w:pPr>
          </w:p>
        </w:tc>
        <w:tc>
          <w:tcPr>
            <w:tcW w:w="211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ind w:right="-1"/>
              <w:jc w:val="both"/>
              <w:rPr>
                <w:rFonts w:ascii="Times New Roman" w:hAnsi="Times New Roman" w:cs="Times New Roman"/>
                <w:color w:val="000000"/>
              </w:rPr>
            </w:pPr>
            <w:r w:rsidRPr="00995736">
              <w:rPr>
                <w:rFonts w:ascii="Times New Roman" w:hAnsi="Times New Roman" w:cs="Times New Roman"/>
                <w:color w:val="000000"/>
              </w:rPr>
              <w:t xml:space="preserve">количество граждан, изъявивших желание принять трудовое участие в реализации инициативного проекта </w:t>
            </w:r>
          </w:p>
        </w:tc>
        <w:tc>
          <w:tcPr>
            <w:tcW w:w="1566"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ind w:right="-1"/>
              <w:jc w:val="both"/>
              <w:rPr>
                <w:rFonts w:ascii="Times New Roman" w:hAnsi="Times New Roman" w:cs="Times New Roman"/>
                <w:color w:val="000000"/>
              </w:rPr>
            </w:pPr>
            <w:r w:rsidRPr="00995736">
              <w:rPr>
                <w:rFonts w:ascii="Times New Roman" w:hAnsi="Times New Roman" w:cs="Times New Roman"/>
                <w:color w:val="000000"/>
              </w:rPr>
              <w:t>1 балл за каждые 20 человек, но не более 6 баллов</w:t>
            </w:r>
          </w:p>
        </w:tc>
      </w:tr>
      <w:tr w:rsidR="001C197F" w:rsidRPr="00995736" w:rsidTr="00B24194">
        <w:tc>
          <w:tcPr>
            <w:tcW w:w="1324" w:type="pct"/>
            <w:vMerge/>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ind w:right="-1" w:firstLine="709"/>
              <w:jc w:val="both"/>
              <w:rPr>
                <w:rFonts w:ascii="Times New Roman" w:hAnsi="Times New Roman" w:cs="Times New Roman"/>
                <w:color w:val="000000"/>
              </w:rPr>
            </w:pPr>
          </w:p>
        </w:tc>
        <w:tc>
          <w:tcPr>
            <w:tcW w:w="211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ind w:right="-1"/>
              <w:jc w:val="both"/>
              <w:rPr>
                <w:rFonts w:ascii="Times New Roman" w:hAnsi="Times New Roman" w:cs="Times New Roman"/>
                <w:color w:val="000000"/>
              </w:rPr>
            </w:pPr>
            <w:r w:rsidRPr="00995736">
              <w:rPr>
                <w:rFonts w:ascii="Times New Roman" w:hAnsi="Times New Roman" w:cs="Times New Roman"/>
                <w:color w:val="000000"/>
              </w:rPr>
              <w:t>количество форм имущественного участия в реализации инициативного проекта (предоставление строительной техники, материалов и тому подобное)</w:t>
            </w:r>
          </w:p>
        </w:tc>
        <w:tc>
          <w:tcPr>
            <w:tcW w:w="1566"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ind w:right="-1"/>
              <w:jc w:val="both"/>
              <w:rPr>
                <w:rFonts w:ascii="Times New Roman" w:hAnsi="Times New Roman" w:cs="Times New Roman"/>
                <w:color w:val="000000"/>
              </w:rPr>
            </w:pPr>
            <w:r w:rsidRPr="00995736">
              <w:rPr>
                <w:rFonts w:ascii="Times New Roman" w:hAnsi="Times New Roman" w:cs="Times New Roman"/>
                <w:color w:val="000000"/>
              </w:rPr>
              <w:t>1 балл за каждую 1 форму нефинансового участия, но не более 4 баллов</w:t>
            </w:r>
          </w:p>
        </w:tc>
      </w:tr>
    </w:tbl>
    <w:p w:rsidR="001C197F" w:rsidRPr="00995736" w:rsidRDefault="001C197F" w:rsidP="001C197F">
      <w:pPr>
        <w:ind w:firstLine="709"/>
        <w:jc w:val="right"/>
        <w:rPr>
          <w:rFonts w:ascii="Times New Roman" w:eastAsia="Calibri" w:hAnsi="Times New Roman" w:cs="Times New Roman"/>
          <w:color w:val="000000"/>
          <w:kern w:val="2"/>
          <w:lang w:eastAsia="en-US"/>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p>
    <w:p w:rsidR="001C197F" w:rsidRPr="00995736" w:rsidRDefault="001C197F" w:rsidP="001C197F">
      <w:pPr>
        <w:shd w:val="clear" w:color="auto" w:fill="FFFFFF"/>
        <w:spacing w:line="100" w:lineRule="atLeast"/>
        <w:ind w:right="53"/>
        <w:jc w:val="center"/>
        <w:rPr>
          <w:rFonts w:ascii="Times New Roman" w:hAnsi="Times New Roman" w:cs="Times New Roman"/>
          <w:b/>
          <w:spacing w:val="1"/>
          <w:sz w:val="28"/>
          <w:szCs w:val="28"/>
        </w:rPr>
      </w:pPr>
      <w:r w:rsidRPr="00995736">
        <w:rPr>
          <w:rFonts w:ascii="Times New Roman" w:hAnsi="Times New Roman" w:cs="Times New Roman"/>
          <w:b/>
          <w:spacing w:val="1"/>
          <w:sz w:val="28"/>
          <w:szCs w:val="28"/>
        </w:rPr>
        <w:t>РОССИЙСКАЯ ФЕДЕРАЦИЯ</w:t>
      </w:r>
    </w:p>
    <w:p w:rsidR="001C197F" w:rsidRPr="00995736" w:rsidRDefault="001C197F" w:rsidP="001C197F">
      <w:pPr>
        <w:shd w:val="clear" w:color="auto" w:fill="FFFFFF"/>
        <w:spacing w:line="100" w:lineRule="atLeast"/>
        <w:ind w:right="62"/>
        <w:jc w:val="center"/>
        <w:rPr>
          <w:rFonts w:ascii="Times New Roman" w:hAnsi="Times New Roman" w:cs="Times New Roman"/>
          <w:b/>
          <w:spacing w:val="1"/>
          <w:sz w:val="28"/>
          <w:szCs w:val="28"/>
        </w:rPr>
      </w:pPr>
      <w:r w:rsidRPr="00995736">
        <w:rPr>
          <w:rFonts w:ascii="Times New Roman" w:hAnsi="Times New Roman" w:cs="Times New Roman"/>
          <w:b/>
          <w:spacing w:val="1"/>
          <w:sz w:val="28"/>
          <w:szCs w:val="28"/>
        </w:rPr>
        <w:t xml:space="preserve">РОСТОВСКАЯ ОБЛАСТЬ </w:t>
      </w:r>
    </w:p>
    <w:p w:rsidR="001C197F" w:rsidRPr="00995736" w:rsidRDefault="001C197F" w:rsidP="001C197F">
      <w:pPr>
        <w:shd w:val="clear" w:color="auto" w:fill="FFFFFF"/>
        <w:spacing w:line="100" w:lineRule="atLeast"/>
        <w:ind w:right="62"/>
        <w:jc w:val="center"/>
        <w:rPr>
          <w:rFonts w:ascii="Times New Roman" w:hAnsi="Times New Roman" w:cs="Times New Roman"/>
          <w:b/>
          <w:sz w:val="28"/>
          <w:szCs w:val="28"/>
        </w:rPr>
      </w:pPr>
      <w:r w:rsidRPr="00995736">
        <w:rPr>
          <w:rFonts w:ascii="Times New Roman" w:hAnsi="Times New Roman" w:cs="Times New Roman"/>
          <w:b/>
          <w:spacing w:val="1"/>
          <w:sz w:val="28"/>
          <w:szCs w:val="28"/>
        </w:rPr>
        <w:t>МУНИЦИПАЛЬНОЕ ОБРАЗОВАНИЕ</w:t>
      </w:r>
      <w:r w:rsidRPr="00995736">
        <w:rPr>
          <w:rFonts w:ascii="Times New Roman" w:hAnsi="Times New Roman" w:cs="Times New Roman"/>
          <w:b/>
          <w:sz w:val="28"/>
          <w:szCs w:val="28"/>
        </w:rPr>
        <w:t xml:space="preserve"> </w:t>
      </w:r>
    </w:p>
    <w:p w:rsidR="001C197F" w:rsidRPr="00995736" w:rsidRDefault="001C197F" w:rsidP="001C197F">
      <w:pPr>
        <w:shd w:val="clear" w:color="auto" w:fill="FFFFFF"/>
        <w:spacing w:line="100" w:lineRule="atLeast"/>
        <w:ind w:right="62"/>
        <w:jc w:val="center"/>
        <w:rPr>
          <w:rFonts w:ascii="Times New Roman" w:hAnsi="Times New Roman" w:cs="Times New Roman"/>
          <w:b/>
          <w:sz w:val="28"/>
          <w:szCs w:val="28"/>
        </w:rPr>
      </w:pPr>
      <w:r w:rsidRPr="00995736">
        <w:rPr>
          <w:rFonts w:ascii="Times New Roman" w:hAnsi="Times New Roman" w:cs="Times New Roman"/>
          <w:b/>
          <w:spacing w:val="1"/>
          <w:sz w:val="28"/>
          <w:szCs w:val="28"/>
        </w:rPr>
        <w:t>«ЖУКОВСКОЕ СЕЛЬСКОЕ ПОСЕЛЕНИЕ»</w:t>
      </w:r>
    </w:p>
    <w:p w:rsidR="001C197F" w:rsidRPr="00995736" w:rsidRDefault="001C197F" w:rsidP="001C197F">
      <w:pPr>
        <w:shd w:val="clear" w:color="auto" w:fill="FFFFFF"/>
        <w:spacing w:line="100" w:lineRule="atLeast"/>
        <w:ind w:right="62"/>
        <w:jc w:val="center"/>
        <w:rPr>
          <w:rFonts w:ascii="Times New Roman" w:hAnsi="Times New Roman" w:cs="Times New Roman"/>
          <w:b/>
          <w:sz w:val="28"/>
          <w:szCs w:val="28"/>
        </w:rPr>
      </w:pPr>
      <w:r w:rsidRPr="00995736">
        <w:rPr>
          <w:rFonts w:ascii="Times New Roman" w:hAnsi="Times New Roman" w:cs="Times New Roman"/>
          <w:b/>
          <w:sz w:val="28"/>
          <w:szCs w:val="28"/>
        </w:rPr>
        <w:t>СОБРАНИЕ ДЕПУТАТОВ</w:t>
      </w:r>
    </w:p>
    <w:p w:rsidR="001C197F" w:rsidRPr="00995736" w:rsidRDefault="001C197F" w:rsidP="001C197F">
      <w:pPr>
        <w:shd w:val="clear" w:color="auto" w:fill="FFFFFF"/>
        <w:spacing w:line="100" w:lineRule="atLeast"/>
        <w:ind w:right="62"/>
        <w:jc w:val="center"/>
        <w:rPr>
          <w:rFonts w:ascii="Times New Roman" w:hAnsi="Times New Roman" w:cs="Times New Roman"/>
          <w:b/>
        </w:rPr>
      </w:pPr>
      <w:r w:rsidRPr="00995736">
        <w:rPr>
          <w:rFonts w:ascii="Times New Roman" w:hAnsi="Times New Roman" w:cs="Times New Roman"/>
          <w:b/>
          <w:sz w:val="28"/>
          <w:szCs w:val="28"/>
        </w:rPr>
        <w:t>ЖУКОВСКОГО СЕЛЬСКОГО ПОСЕЛЕНИЯ</w:t>
      </w:r>
    </w:p>
    <w:p w:rsidR="001C197F" w:rsidRPr="00995736" w:rsidRDefault="001C197F" w:rsidP="001C197F">
      <w:pPr>
        <w:pStyle w:val="4"/>
        <w:spacing w:before="201"/>
        <w:jc w:val="center"/>
        <w:rPr>
          <w:b/>
        </w:rPr>
      </w:pPr>
      <w:r w:rsidRPr="00995736">
        <w:rPr>
          <w:b/>
        </w:rPr>
        <w:lastRenderedPageBreak/>
        <w:t xml:space="preserve">  РЕШЕНИЕ</w:t>
      </w:r>
    </w:p>
    <w:p w:rsidR="001C197F" w:rsidRPr="00995736" w:rsidRDefault="001C197F" w:rsidP="001C197F">
      <w:pPr>
        <w:ind w:right="-1192"/>
        <w:rPr>
          <w:rFonts w:ascii="Times New Roman" w:hAnsi="Times New Roman" w:cs="Times New Roman"/>
          <w:sz w:val="28"/>
          <w:szCs w:val="28"/>
        </w:rPr>
      </w:pPr>
      <w:r w:rsidRPr="00995736">
        <w:rPr>
          <w:rFonts w:ascii="Times New Roman" w:eastAsia="Calibri" w:hAnsi="Times New Roman" w:cs="Times New Roman"/>
          <w:b/>
          <w:bCs/>
          <w:sz w:val="28"/>
          <w:szCs w:val="28"/>
        </w:rPr>
        <w:t>19 февраля 2021</w:t>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r>
      <w:r w:rsidRPr="00995736">
        <w:rPr>
          <w:rFonts w:ascii="Times New Roman" w:eastAsia="Calibri" w:hAnsi="Times New Roman" w:cs="Times New Roman"/>
          <w:b/>
          <w:bCs/>
          <w:sz w:val="28"/>
          <w:szCs w:val="28"/>
        </w:rPr>
        <w:tab/>
        <w:t>№ 117</w:t>
      </w:r>
      <w:r w:rsidRPr="00995736">
        <w:rPr>
          <w:rFonts w:ascii="Times New Roman" w:eastAsia="Calibri" w:hAnsi="Times New Roman" w:cs="Times New Roman"/>
          <w:b/>
          <w:bCs/>
          <w:sz w:val="28"/>
          <w:szCs w:val="28"/>
        </w:rPr>
        <w:tab/>
      </w:r>
      <w:r w:rsidRPr="00995736">
        <w:rPr>
          <w:rFonts w:ascii="Times New Roman" w:eastAsia="Calibri" w:hAnsi="Times New Roman" w:cs="Times New Roman"/>
          <w:bCs/>
          <w:sz w:val="28"/>
          <w:szCs w:val="28"/>
        </w:rPr>
        <w:tab/>
      </w:r>
      <w:r w:rsidRPr="00995736">
        <w:rPr>
          <w:rFonts w:ascii="Times New Roman" w:eastAsia="Calibri" w:hAnsi="Times New Roman" w:cs="Times New Roman"/>
          <w:bCs/>
          <w:sz w:val="28"/>
          <w:szCs w:val="28"/>
        </w:rPr>
        <w:tab/>
      </w:r>
      <w:r w:rsidRPr="00995736">
        <w:rPr>
          <w:rFonts w:ascii="Times New Roman" w:eastAsia="Calibri" w:hAnsi="Times New Roman" w:cs="Times New Roman"/>
          <w:bCs/>
          <w:sz w:val="28"/>
          <w:szCs w:val="28"/>
        </w:rPr>
        <w:tab/>
      </w:r>
      <w:r w:rsidRPr="00995736">
        <w:rPr>
          <w:rFonts w:ascii="Times New Roman" w:eastAsia="Calibri" w:hAnsi="Times New Roman" w:cs="Times New Roman"/>
          <w:bCs/>
          <w:sz w:val="28"/>
          <w:szCs w:val="28"/>
        </w:rPr>
        <w:tab/>
      </w:r>
      <w:r w:rsidRPr="00995736">
        <w:rPr>
          <w:rFonts w:ascii="Times New Roman" w:eastAsia="Calibri" w:hAnsi="Times New Roman" w:cs="Times New Roman"/>
          <w:bCs/>
          <w:sz w:val="28"/>
          <w:szCs w:val="28"/>
        </w:rPr>
        <w:tab/>
      </w:r>
      <w:r w:rsidRPr="00995736">
        <w:rPr>
          <w:rFonts w:ascii="Times New Roman" w:eastAsia="Calibri" w:hAnsi="Times New Roman" w:cs="Times New Roman"/>
          <w:bCs/>
          <w:sz w:val="28"/>
          <w:szCs w:val="28"/>
        </w:rPr>
        <w:tab/>
      </w:r>
      <w:r w:rsidRPr="00995736">
        <w:rPr>
          <w:rFonts w:ascii="Times New Roman" w:eastAsia="Calibri" w:hAnsi="Times New Roman" w:cs="Times New Roman"/>
          <w:bCs/>
          <w:sz w:val="28"/>
          <w:szCs w:val="28"/>
        </w:rPr>
        <w:tab/>
      </w:r>
    </w:p>
    <w:p w:rsidR="001C197F" w:rsidRPr="00995736" w:rsidRDefault="001C197F" w:rsidP="001C197F">
      <w:pPr>
        <w:autoSpaceDE w:val="0"/>
        <w:autoSpaceDN w:val="0"/>
        <w:adjustRightInd w:val="0"/>
        <w:jc w:val="center"/>
        <w:rPr>
          <w:rFonts w:ascii="Times New Roman" w:eastAsia="Calibri" w:hAnsi="Times New Roman" w:cs="Times New Roman"/>
          <w:b/>
          <w:bCs/>
          <w:sz w:val="28"/>
          <w:szCs w:val="28"/>
        </w:rPr>
      </w:pPr>
      <w:r w:rsidRPr="00995736">
        <w:rPr>
          <w:rFonts w:ascii="Times New Roman" w:eastAsia="Calibri" w:hAnsi="Times New Roman" w:cs="Times New Roman"/>
          <w:b/>
          <w:bCs/>
          <w:sz w:val="28"/>
          <w:szCs w:val="28"/>
        </w:rPr>
        <w:t xml:space="preserve">О порядке рассмотрения заявлений муниципальных служащих муниципального образования «Жуковского сельского поселения» о получении разрешения представителя нанимателя (работодателя) на участие на безвозмездной основе в управлении некоммерческой организацией </w:t>
      </w:r>
    </w:p>
    <w:p w:rsidR="001C197F" w:rsidRPr="00995736" w:rsidRDefault="001C197F" w:rsidP="001C197F">
      <w:pPr>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 xml:space="preserve">В соответствии с подпунктом «б» </w:t>
      </w:r>
      <w:hyperlink r:id="rId14" w:history="1">
        <w:r w:rsidRPr="00995736">
          <w:rPr>
            <w:rFonts w:ascii="Times New Roman" w:hAnsi="Times New Roman" w:cs="Times New Roman"/>
            <w:sz w:val="28"/>
            <w:szCs w:val="28"/>
          </w:rPr>
          <w:t>пункта 3 части 1 статьи 14</w:t>
        </w:r>
      </w:hyperlink>
      <w:r w:rsidRPr="00995736">
        <w:rPr>
          <w:rFonts w:ascii="Times New Roman" w:hAnsi="Times New Roman" w:cs="Times New Roman"/>
          <w:sz w:val="28"/>
          <w:szCs w:val="28"/>
        </w:rPr>
        <w:t xml:space="preserve"> Федерального закона от 02.03.2007 № 25-ФЗ «О муниципальной службе в Российской Федерации», частью 9 </w:t>
      </w:r>
      <w:hyperlink r:id="rId15" w:history="1">
        <w:r w:rsidRPr="00995736">
          <w:rPr>
            <w:rFonts w:ascii="Times New Roman" w:hAnsi="Times New Roman" w:cs="Times New Roman"/>
            <w:sz w:val="28"/>
            <w:szCs w:val="28"/>
          </w:rPr>
          <w:t>статьи 13</w:t>
        </w:r>
        <w:r w:rsidRPr="00995736">
          <w:rPr>
            <w:rFonts w:ascii="Times New Roman" w:hAnsi="Times New Roman" w:cs="Times New Roman"/>
            <w:sz w:val="28"/>
            <w:szCs w:val="28"/>
            <w:vertAlign w:val="superscript"/>
          </w:rPr>
          <w:t>7</w:t>
        </w:r>
      </w:hyperlink>
      <w:r w:rsidRPr="00995736">
        <w:rPr>
          <w:rFonts w:ascii="Times New Roman" w:hAnsi="Times New Roman" w:cs="Times New Roman"/>
          <w:sz w:val="28"/>
          <w:szCs w:val="28"/>
        </w:rPr>
        <w:t xml:space="preserve"> Областного закона от 12.05.2009 № 218-ЗС «О противодействии коррупции в Ростовской области», Уставом  муниципального образования «Жуковского сельского поселения»,  Собрание депутатов Жуковского сельского поселения </w:t>
      </w:r>
      <w:r w:rsidRPr="00995736">
        <w:rPr>
          <w:rFonts w:ascii="Times New Roman" w:hAnsi="Times New Roman" w:cs="Times New Roman"/>
          <w:b/>
          <w:sz w:val="28"/>
          <w:szCs w:val="28"/>
        </w:rPr>
        <w:t>РЕШИЛО</w:t>
      </w:r>
      <w:r w:rsidRPr="00995736">
        <w:rPr>
          <w:rFonts w:ascii="Times New Roman" w:hAnsi="Times New Roman" w:cs="Times New Roman"/>
          <w:sz w:val="28"/>
          <w:szCs w:val="28"/>
        </w:rPr>
        <w:t xml:space="preserve">: </w:t>
      </w:r>
    </w:p>
    <w:p w:rsidR="001C197F" w:rsidRPr="00995736" w:rsidRDefault="001C197F" w:rsidP="001C197F">
      <w:pPr>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 xml:space="preserve">1. Утвердить </w:t>
      </w:r>
      <w:hyperlink r:id="rId16" w:history="1">
        <w:r w:rsidRPr="00995736">
          <w:rPr>
            <w:rFonts w:ascii="Times New Roman" w:hAnsi="Times New Roman" w:cs="Times New Roman"/>
            <w:sz w:val="28"/>
            <w:szCs w:val="28"/>
          </w:rPr>
          <w:t>порядок</w:t>
        </w:r>
      </w:hyperlink>
      <w:r w:rsidRPr="00995736">
        <w:rPr>
          <w:rFonts w:ascii="Times New Roman" w:hAnsi="Times New Roman" w:cs="Times New Roman"/>
          <w:sz w:val="28"/>
          <w:szCs w:val="28"/>
        </w:rPr>
        <w:t xml:space="preserve"> рассмотрения заявлений муниципальных служащих муниципального образования «Жуковского сельского поселения» о получении разрешения представителя нанимателя (работодателя) на участие на безвозмездной основе в управлении некоммерческой организацией согласно приложению.</w:t>
      </w:r>
    </w:p>
    <w:p w:rsidR="001C197F" w:rsidRPr="00995736" w:rsidRDefault="001C197F" w:rsidP="001C197F">
      <w:pPr>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2. Настоящее решение вступает в силу со дня его официального опубликования.</w:t>
      </w:r>
    </w:p>
    <w:p w:rsidR="001C197F" w:rsidRPr="00995736" w:rsidRDefault="001C197F" w:rsidP="001C197F">
      <w:pPr>
        <w:pStyle w:val="ab"/>
        <w:autoSpaceDE w:val="0"/>
        <w:autoSpaceDN w:val="0"/>
        <w:adjustRightInd w:val="0"/>
        <w:ind w:left="0" w:right="-1" w:firstLine="660"/>
        <w:jc w:val="both"/>
        <w:rPr>
          <w:rFonts w:eastAsia="Calibri"/>
          <w:sz w:val="28"/>
          <w:szCs w:val="28"/>
        </w:rPr>
      </w:pPr>
      <w:r w:rsidRPr="00995736">
        <w:rPr>
          <w:sz w:val="28"/>
          <w:szCs w:val="28"/>
        </w:rPr>
        <w:t xml:space="preserve">3. Контроль за исполнением настоящего решения возложить на председателя постоянной комиссии </w:t>
      </w:r>
      <w:r w:rsidRPr="00995736">
        <w:rPr>
          <w:bCs/>
          <w:sz w:val="28"/>
          <w:szCs w:val="28"/>
        </w:rPr>
        <w:t xml:space="preserve"> по местному самоуправлению, охране общественного порядка, по  мандатным вопросам и депутатской этике</w:t>
      </w:r>
      <w:r w:rsidRPr="00995736">
        <w:rPr>
          <w:sz w:val="28"/>
          <w:szCs w:val="28"/>
        </w:rPr>
        <w:t xml:space="preserve"> по местному самоуправлению и охране общественного порядка (Мелешкина М.А.) </w:t>
      </w:r>
    </w:p>
    <w:p w:rsidR="001C197F" w:rsidRPr="00995736" w:rsidRDefault="001C197F" w:rsidP="001C197F">
      <w:pPr>
        <w:jc w:val="both"/>
        <w:rPr>
          <w:rFonts w:ascii="Times New Roman" w:eastAsia="Calibri" w:hAnsi="Times New Roman" w:cs="Times New Roman"/>
          <w:sz w:val="28"/>
          <w:szCs w:val="28"/>
        </w:rPr>
      </w:pPr>
    </w:p>
    <w:p w:rsidR="001C197F" w:rsidRPr="00995736" w:rsidRDefault="001C197F" w:rsidP="001C197F">
      <w:pPr>
        <w:jc w:val="both"/>
        <w:rPr>
          <w:rFonts w:ascii="Times New Roman" w:eastAsia="Calibri" w:hAnsi="Times New Roman" w:cs="Times New Roman"/>
          <w:sz w:val="28"/>
          <w:szCs w:val="28"/>
        </w:rPr>
      </w:pPr>
    </w:p>
    <w:p w:rsidR="001C197F" w:rsidRPr="00995736" w:rsidRDefault="001C197F" w:rsidP="001C197F">
      <w:pPr>
        <w:shd w:val="clear" w:color="auto" w:fill="FFFFFF"/>
        <w:jc w:val="both"/>
        <w:rPr>
          <w:rFonts w:ascii="Times New Roman" w:hAnsi="Times New Roman" w:cs="Times New Roman"/>
          <w:color w:val="222222"/>
          <w:sz w:val="28"/>
          <w:szCs w:val="28"/>
        </w:rPr>
      </w:pPr>
      <w:r w:rsidRPr="00995736">
        <w:rPr>
          <w:rFonts w:ascii="Times New Roman" w:hAnsi="Times New Roman" w:cs="Times New Roman"/>
          <w:sz w:val="28"/>
          <w:szCs w:val="28"/>
        </w:rPr>
        <w:t>Председатель Собрания депутатов –</w:t>
      </w:r>
    </w:p>
    <w:p w:rsidR="001C197F" w:rsidRPr="00995736" w:rsidRDefault="001C197F" w:rsidP="001C197F">
      <w:pPr>
        <w:shd w:val="clear" w:color="auto" w:fill="FFFFFF"/>
        <w:jc w:val="both"/>
        <w:rPr>
          <w:rFonts w:ascii="Times New Roman" w:hAnsi="Times New Roman" w:cs="Times New Roman"/>
          <w:color w:val="222222"/>
          <w:sz w:val="28"/>
          <w:szCs w:val="28"/>
        </w:rPr>
      </w:pPr>
      <w:r w:rsidRPr="00995736">
        <w:rPr>
          <w:rFonts w:ascii="Times New Roman" w:hAnsi="Times New Roman" w:cs="Times New Roman"/>
          <w:sz w:val="28"/>
          <w:szCs w:val="28"/>
        </w:rPr>
        <w:t>Глава Жуковского сельского поселения                                           В.А. Гущин</w:t>
      </w:r>
    </w:p>
    <w:p w:rsidR="001C197F" w:rsidRPr="00995736" w:rsidRDefault="001C197F" w:rsidP="001C197F">
      <w:pPr>
        <w:pStyle w:val="21"/>
      </w:pPr>
    </w:p>
    <w:p w:rsidR="001C197F" w:rsidRPr="00995736" w:rsidRDefault="001C197F" w:rsidP="001C197F">
      <w:pPr>
        <w:rPr>
          <w:rFonts w:ascii="Times New Roman" w:hAnsi="Times New Roman" w:cs="Times New Roman"/>
          <w:sz w:val="24"/>
          <w:szCs w:val="28"/>
        </w:rPr>
      </w:pPr>
    </w:p>
    <w:p w:rsidR="001C197F" w:rsidRPr="00995736" w:rsidRDefault="001C197F" w:rsidP="001C197F">
      <w:pPr>
        <w:jc w:val="right"/>
        <w:rPr>
          <w:rFonts w:ascii="Times New Roman" w:hAnsi="Times New Roman" w:cs="Times New Roman"/>
          <w:sz w:val="28"/>
          <w:szCs w:val="28"/>
        </w:rPr>
      </w:pPr>
      <w:r w:rsidRPr="00995736">
        <w:rPr>
          <w:rFonts w:ascii="Times New Roman" w:hAnsi="Times New Roman" w:cs="Times New Roman"/>
          <w:sz w:val="28"/>
          <w:szCs w:val="28"/>
        </w:rPr>
        <w:t>Приложение к решению</w:t>
      </w:r>
    </w:p>
    <w:p w:rsidR="001C197F" w:rsidRPr="00995736" w:rsidRDefault="001C197F" w:rsidP="001C197F">
      <w:pPr>
        <w:ind w:left="4536"/>
        <w:jc w:val="right"/>
        <w:rPr>
          <w:rFonts w:ascii="Times New Roman" w:hAnsi="Times New Roman" w:cs="Times New Roman"/>
          <w:sz w:val="28"/>
          <w:szCs w:val="28"/>
        </w:rPr>
      </w:pPr>
      <w:r w:rsidRPr="00995736">
        <w:rPr>
          <w:rFonts w:ascii="Times New Roman" w:hAnsi="Times New Roman" w:cs="Times New Roman"/>
          <w:sz w:val="28"/>
          <w:szCs w:val="28"/>
        </w:rPr>
        <w:t xml:space="preserve">        Собрания депутатов Жуковского сельского поселения</w:t>
      </w:r>
    </w:p>
    <w:p w:rsidR="001C197F" w:rsidRPr="00995736" w:rsidRDefault="001C197F" w:rsidP="001C197F">
      <w:pPr>
        <w:ind w:left="5103"/>
        <w:jc w:val="right"/>
        <w:rPr>
          <w:rFonts w:ascii="Times New Roman" w:hAnsi="Times New Roman" w:cs="Times New Roman"/>
          <w:sz w:val="28"/>
          <w:szCs w:val="28"/>
        </w:rPr>
      </w:pPr>
      <w:r w:rsidRPr="00995736">
        <w:rPr>
          <w:rFonts w:ascii="Times New Roman" w:hAnsi="Times New Roman" w:cs="Times New Roman"/>
          <w:sz w:val="28"/>
          <w:szCs w:val="28"/>
        </w:rPr>
        <w:lastRenderedPageBreak/>
        <w:t>от 19.02.2021 года № 117</w:t>
      </w:r>
    </w:p>
    <w:p w:rsidR="001C197F" w:rsidRPr="00995736" w:rsidRDefault="001C197F" w:rsidP="001C197F">
      <w:pPr>
        <w:rPr>
          <w:rFonts w:ascii="Times New Roman" w:hAnsi="Times New Roman" w:cs="Times New Roman"/>
          <w:sz w:val="28"/>
          <w:szCs w:val="28"/>
        </w:rPr>
      </w:pPr>
    </w:p>
    <w:p w:rsidR="001C197F" w:rsidRPr="00995736" w:rsidRDefault="001C197F" w:rsidP="001C197F">
      <w:pPr>
        <w:autoSpaceDE w:val="0"/>
        <w:autoSpaceDN w:val="0"/>
        <w:adjustRightInd w:val="0"/>
        <w:jc w:val="both"/>
        <w:outlineLvl w:val="0"/>
        <w:rPr>
          <w:rFonts w:ascii="Times New Roman" w:hAnsi="Times New Roman" w:cs="Times New Roman"/>
          <w:sz w:val="28"/>
          <w:szCs w:val="28"/>
        </w:rPr>
      </w:pPr>
    </w:p>
    <w:p w:rsidR="001C197F" w:rsidRPr="00995736" w:rsidRDefault="001C197F" w:rsidP="001C197F">
      <w:pPr>
        <w:autoSpaceDE w:val="0"/>
        <w:autoSpaceDN w:val="0"/>
        <w:adjustRightInd w:val="0"/>
        <w:jc w:val="center"/>
        <w:rPr>
          <w:rFonts w:ascii="Times New Roman" w:hAnsi="Times New Roman" w:cs="Times New Roman"/>
          <w:bCs/>
          <w:sz w:val="28"/>
          <w:szCs w:val="28"/>
        </w:rPr>
      </w:pPr>
      <w:r w:rsidRPr="00995736">
        <w:rPr>
          <w:rFonts w:ascii="Times New Roman" w:hAnsi="Times New Roman" w:cs="Times New Roman"/>
          <w:bCs/>
          <w:sz w:val="28"/>
          <w:szCs w:val="28"/>
        </w:rPr>
        <w:t>ПОРЯДОК</w:t>
      </w:r>
    </w:p>
    <w:p w:rsidR="001C197F" w:rsidRPr="00995736" w:rsidRDefault="001C197F" w:rsidP="001C197F">
      <w:pPr>
        <w:autoSpaceDE w:val="0"/>
        <w:autoSpaceDN w:val="0"/>
        <w:adjustRightInd w:val="0"/>
        <w:jc w:val="center"/>
        <w:rPr>
          <w:rFonts w:ascii="Times New Roman" w:hAnsi="Times New Roman" w:cs="Times New Roman"/>
          <w:bCs/>
          <w:sz w:val="28"/>
          <w:szCs w:val="28"/>
        </w:rPr>
      </w:pPr>
      <w:r w:rsidRPr="00995736">
        <w:rPr>
          <w:rFonts w:ascii="Times New Roman" w:eastAsia="Calibri" w:hAnsi="Times New Roman" w:cs="Times New Roman"/>
          <w:bCs/>
          <w:sz w:val="28"/>
          <w:szCs w:val="28"/>
        </w:rPr>
        <w:t>рассмотрения заявлений муниципальных служащих муниципального образования «Жуковского сельского поселения»  о получении разрешения представителя нанимателя (работодателя) на участие на безвозмездной основе в управлении некоммерческой организацией</w:t>
      </w:r>
    </w:p>
    <w:p w:rsidR="001C197F" w:rsidRPr="00995736" w:rsidRDefault="001C197F" w:rsidP="001C197F">
      <w:pPr>
        <w:shd w:val="clear" w:color="auto" w:fill="FFFFFF" w:themeFill="background1"/>
        <w:autoSpaceDE w:val="0"/>
        <w:autoSpaceDN w:val="0"/>
        <w:adjustRightInd w:val="0"/>
        <w:jc w:val="both"/>
        <w:rPr>
          <w:rFonts w:ascii="Times New Roman" w:hAnsi="Times New Roman" w:cs="Times New Roman"/>
          <w:sz w:val="28"/>
          <w:szCs w:val="28"/>
        </w:rPr>
      </w:pPr>
    </w:p>
    <w:p w:rsidR="001C197F" w:rsidRPr="00995736" w:rsidRDefault="001C197F" w:rsidP="00B24194">
      <w:pPr>
        <w:pStyle w:val="ab"/>
        <w:numPr>
          <w:ilvl w:val="0"/>
          <w:numId w:val="2"/>
        </w:numPr>
        <w:shd w:val="clear" w:color="auto" w:fill="FFFFFF" w:themeFill="background1"/>
        <w:autoSpaceDE w:val="0"/>
        <w:autoSpaceDN w:val="0"/>
        <w:adjustRightInd w:val="0"/>
        <w:ind w:left="0" w:firstLine="709"/>
        <w:jc w:val="both"/>
        <w:rPr>
          <w:sz w:val="28"/>
          <w:szCs w:val="28"/>
        </w:rPr>
      </w:pPr>
      <w:r w:rsidRPr="00995736">
        <w:rPr>
          <w:sz w:val="28"/>
          <w:szCs w:val="28"/>
        </w:rPr>
        <w:t>Настоящий порядок устанавливает процедуру рассмотрения заявлений муниципальных служащих органов местного самоуправления муниципального образования «</w:t>
      </w:r>
      <w:r w:rsidRPr="00995736">
        <w:rPr>
          <w:rFonts w:eastAsia="Calibri"/>
          <w:bCs/>
          <w:sz w:val="28"/>
          <w:szCs w:val="28"/>
        </w:rPr>
        <w:t>Жуковского сельского поселения</w:t>
      </w:r>
      <w:r w:rsidRPr="00995736">
        <w:rPr>
          <w:sz w:val="28"/>
          <w:szCs w:val="28"/>
        </w:rPr>
        <w:t>» (далее - муниципальные служащие) о получении разрешения представителя нанимателя (работодателя) на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2. Заявление муниципального служащего о получении разрешения представителя нанимателя (работодателя) на участие на безвозмездной основе           в управлении некоммерческой организацией (далее – заявление) представляется         по форме и в сроки, установленные Областным законом от 12.05.2009 № 218-ЗС «О противодействии коррупции в Ростовской области» (далее - Областной закон).</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3. Прием заявлений осуществляет специалист по правовой, кадровой работе и архивному делу органа местного самоуправления муниципального образования «</w:t>
      </w:r>
      <w:r w:rsidRPr="00995736">
        <w:rPr>
          <w:rFonts w:ascii="Times New Roman" w:eastAsia="Calibri" w:hAnsi="Times New Roman" w:cs="Times New Roman"/>
          <w:bCs/>
          <w:sz w:val="28"/>
          <w:szCs w:val="28"/>
        </w:rPr>
        <w:t>Жуковского сельского поселения</w:t>
      </w:r>
      <w:r w:rsidRPr="00995736">
        <w:rPr>
          <w:rFonts w:ascii="Times New Roman" w:hAnsi="Times New Roman" w:cs="Times New Roman"/>
          <w:sz w:val="28"/>
          <w:szCs w:val="28"/>
        </w:rPr>
        <w:t>» (далее – кадровая служба).</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 xml:space="preserve">4. Заявление регистрируется в день его поступления в </w:t>
      </w:r>
      <w:hyperlink w:anchor="Par35" w:history="1">
        <w:r w:rsidRPr="00995736">
          <w:rPr>
            <w:rFonts w:ascii="Times New Roman" w:hAnsi="Times New Roman" w:cs="Times New Roman"/>
            <w:sz w:val="28"/>
            <w:szCs w:val="28"/>
          </w:rPr>
          <w:t>журнале</w:t>
        </w:r>
      </w:hyperlink>
      <w:r w:rsidRPr="00995736">
        <w:rPr>
          <w:rFonts w:ascii="Times New Roman" w:hAnsi="Times New Roman" w:cs="Times New Roman"/>
          <w:sz w:val="28"/>
          <w:szCs w:val="28"/>
        </w:rPr>
        <w:t xml:space="preserve"> регистрации заявлений по форме согласно приложению к настоящему порядку. </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Копия заявления с отметкой о регистрации выдается муниципальному служащему в день подачи заявления.</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lastRenderedPageBreak/>
        <w:t>5. Кадровая служба в течение семи рабочих дней со дня регистрации заявления осуществляет предварительное ег</w:t>
      </w:r>
      <w:bookmarkStart w:id="2" w:name="_GoBack"/>
      <w:bookmarkEnd w:id="2"/>
      <w:r w:rsidRPr="00995736">
        <w:rPr>
          <w:rFonts w:ascii="Times New Roman" w:hAnsi="Times New Roman" w:cs="Times New Roman"/>
          <w:sz w:val="28"/>
          <w:szCs w:val="28"/>
        </w:rPr>
        <w:t>о рассмотрение и по его результатам готовит мотивированное заключение.</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При подготовке мотивированного заключения отдел вправе проводить с согласия муниципального служащего, направившего заявление, собеседование с ним, получать от него письменные пояснения.</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 xml:space="preserve">6. Мотивированное заключение в течение одного рабочего дня со дня его подготовки направляется представителю нанимателя (работодателю) для принятия одного из решений в соответствии с </w:t>
      </w:r>
      <w:hyperlink r:id="rId17" w:history="1">
        <w:r w:rsidRPr="00995736">
          <w:rPr>
            <w:rFonts w:ascii="Times New Roman" w:hAnsi="Times New Roman" w:cs="Times New Roman"/>
            <w:sz w:val="28"/>
            <w:szCs w:val="28"/>
          </w:rPr>
          <w:t>частями 7</w:t>
        </w:r>
      </w:hyperlink>
      <w:r w:rsidRPr="00995736">
        <w:rPr>
          <w:rFonts w:ascii="Times New Roman" w:hAnsi="Times New Roman" w:cs="Times New Roman"/>
          <w:sz w:val="28"/>
          <w:szCs w:val="28"/>
        </w:rPr>
        <w:t xml:space="preserve"> и </w:t>
      </w:r>
      <w:hyperlink r:id="rId18" w:history="1">
        <w:r w:rsidRPr="00995736">
          <w:rPr>
            <w:rFonts w:ascii="Times New Roman" w:hAnsi="Times New Roman" w:cs="Times New Roman"/>
            <w:sz w:val="28"/>
            <w:szCs w:val="28"/>
          </w:rPr>
          <w:t>8 статьи 13</w:t>
        </w:r>
        <w:r w:rsidRPr="00995736">
          <w:rPr>
            <w:rFonts w:ascii="Times New Roman" w:hAnsi="Times New Roman" w:cs="Times New Roman"/>
            <w:sz w:val="28"/>
            <w:szCs w:val="28"/>
            <w:vertAlign w:val="superscript"/>
          </w:rPr>
          <w:t>7</w:t>
        </w:r>
      </w:hyperlink>
      <w:r w:rsidRPr="00995736">
        <w:rPr>
          <w:rFonts w:ascii="Times New Roman" w:hAnsi="Times New Roman" w:cs="Times New Roman"/>
          <w:sz w:val="28"/>
          <w:szCs w:val="28"/>
        </w:rPr>
        <w:t xml:space="preserve"> Областного закона.</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К мотивированному заключению должны прилагаться заявление и иные материалы, связанные с рассмотрением заявления (при их наличии).</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7. Представитель нанимателя (работодатель) принимает соответствующее решение в течение трех рабочих дней со дня поступления к нему заявления и мотивированного заключения.</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8. Результаты рассмотрения заявления и мотивированного заключения доводятся до сведения муниципального служащего под роспись в течение трех рабочих дней со дня принятия представителем нанимателя (работодателем) решения, не считая периода временной нетрудоспособности муниципального служащего, пребывания его в отпуске, служебной командировке, других случаев отсутствия его на службе по уважительным причинам.</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r w:rsidRPr="00995736">
        <w:rPr>
          <w:rFonts w:ascii="Times New Roman" w:hAnsi="Times New Roman" w:cs="Times New Roman"/>
          <w:sz w:val="28"/>
          <w:szCs w:val="28"/>
        </w:rPr>
        <w:t>9. Заявление, мотивированное заключение на него и иные материалы, связанные с рассмотрением заявления (при их наличии), хранятся кадровой службой в течение 5 лет.</w:t>
      </w:r>
    </w:p>
    <w:p w:rsidR="001C197F" w:rsidRPr="00995736" w:rsidRDefault="001C197F" w:rsidP="001C197F">
      <w:pPr>
        <w:shd w:val="clear" w:color="auto" w:fill="FFFFFF" w:themeFill="background1"/>
        <w:autoSpaceDE w:val="0"/>
        <w:autoSpaceDN w:val="0"/>
        <w:adjustRightInd w:val="0"/>
        <w:ind w:firstLine="709"/>
        <w:jc w:val="both"/>
        <w:rPr>
          <w:rFonts w:ascii="Times New Roman" w:hAnsi="Times New Roman" w:cs="Times New Roman"/>
          <w:sz w:val="28"/>
          <w:szCs w:val="28"/>
        </w:rPr>
      </w:pPr>
    </w:p>
    <w:p w:rsidR="001C197F" w:rsidRPr="00995736" w:rsidRDefault="001C197F" w:rsidP="001C197F">
      <w:pPr>
        <w:shd w:val="clear" w:color="auto" w:fill="FFFFFF"/>
        <w:jc w:val="both"/>
        <w:rPr>
          <w:rFonts w:ascii="Times New Roman" w:hAnsi="Times New Roman" w:cs="Times New Roman"/>
          <w:color w:val="222222"/>
          <w:sz w:val="28"/>
          <w:szCs w:val="28"/>
        </w:rPr>
      </w:pPr>
      <w:r w:rsidRPr="00995736">
        <w:rPr>
          <w:rFonts w:ascii="Times New Roman" w:hAnsi="Times New Roman" w:cs="Times New Roman"/>
          <w:sz w:val="28"/>
          <w:szCs w:val="28"/>
        </w:rPr>
        <w:t>Председатель Собрания депутатов –</w:t>
      </w:r>
    </w:p>
    <w:p w:rsidR="001C197F" w:rsidRPr="00995736" w:rsidRDefault="001C197F" w:rsidP="001C197F">
      <w:pPr>
        <w:shd w:val="clear" w:color="auto" w:fill="FFFFFF"/>
        <w:jc w:val="both"/>
        <w:rPr>
          <w:rFonts w:ascii="Times New Roman" w:hAnsi="Times New Roman" w:cs="Times New Roman"/>
          <w:color w:val="222222"/>
          <w:sz w:val="28"/>
          <w:szCs w:val="28"/>
        </w:rPr>
      </w:pPr>
      <w:r w:rsidRPr="00995736">
        <w:rPr>
          <w:rFonts w:ascii="Times New Roman" w:hAnsi="Times New Roman" w:cs="Times New Roman"/>
          <w:sz w:val="28"/>
          <w:szCs w:val="28"/>
        </w:rPr>
        <w:t>Глава Жуковского сельского поселения                                           В.А. Гущин</w:t>
      </w:r>
    </w:p>
    <w:p w:rsidR="001C197F" w:rsidRPr="00995736" w:rsidRDefault="001C197F" w:rsidP="001C197F">
      <w:pPr>
        <w:shd w:val="clear" w:color="auto" w:fill="FFFFFF"/>
        <w:jc w:val="both"/>
        <w:rPr>
          <w:rFonts w:ascii="Times New Roman" w:hAnsi="Times New Roman" w:cs="Times New Roman"/>
          <w:color w:val="222222"/>
          <w:sz w:val="28"/>
          <w:szCs w:val="28"/>
        </w:rPr>
      </w:pPr>
    </w:p>
    <w:p w:rsidR="001C197F" w:rsidRPr="00995736" w:rsidRDefault="001C197F" w:rsidP="001C197F">
      <w:pPr>
        <w:shd w:val="clear" w:color="auto" w:fill="FFFFFF"/>
        <w:jc w:val="both"/>
        <w:rPr>
          <w:rFonts w:ascii="Times New Roman" w:hAnsi="Times New Roman" w:cs="Times New Roman"/>
          <w:color w:val="222222"/>
          <w:sz w:val="28"/>
          <w:szCs w:val="28"/>
        </w:rPr>
      </w:pPr>
    </w:p>
    <w:p w:rsidR="001C197F" w:rsidRPr="00995736" w:rsidRDefault="001C197F" w:rsidP="001C197F">
      <w:pPr>
        <w:shd w:val="clear" w:color="auto" w:fill="FFFFFF"/>
        <w:jc w:val="both"/>
        <w:rPr>
          <w:rFonts w:ascii="Times New Roman" w:hAnsi="Times New Roman" w:cs="Times New Roman"/>
          <w:color w:val="222222"/>
          <w:sz w:val="28"/>
          <w:szCs w:val="28"/>
        </w:rPr>
      </w:pPr>
    </w:p>
    <w:p w:rsidR="001C197F" w:rsidRPr="00995736" w:rsidRDefault="001C197F" w:rsidP="001C197F">
      <w:pPr>
        <w:shd w:val="clear" w:color="auto" w:fill="FFFFFF"/>
        <w:jc w:val="both"/>
        <w:rPr>
          <w:rFonts w:ascii="Times New Roman" w:hAnsi="Times New Roman" w:cs="Times New Roman"/>
          <w:color w:val="222222"/>
          <w:sz w:val="28"/>
          <w:szCs w:val="28"/>
        </w:rPr>
      </w:pPr>
    </w:p>
    <w:p w:rsidR="001C197F" w:rsidRPr="00995736" w:rsidRDefault="001C197F" w:rsidP="001C197F">
      <w:pPr>
        <w:shd w:val="clear" w:color="auto" w:fill="FFFFFF"/>
        <w:jc w:val="both"/>
        <w:rPr>
          <w:rFonts w:ascii="Times New Roman" w:hAnsi="Times New Roman" w:cs="Times New Roman"/>
          <w:color w:val="222222"/>
          <w:sz w:val="28"/>
          <w:szCs w:val="28"/>
        </w:rPr>
      </w:pPr>
    </w:p>
    <w:p w:rsidR="001C197F" w:rsidRPr="00995736" w:rsidRDefault="001C197F" w:rsidP="001C197F">
      <w:pPr>
        <w:shd w:val="clear" w:color="auto" w:fill="FFFFFF"/>
        <w:jc w:val="both"/>
        <w:rPr>
          <w:rFonts w:ascii="Times New Roman" w:hAnsi="Times New Roman" w:cs="Times New Roman"/>
          <w:color w:val="222222"/>
          <w:sz w:val="28"/>
          <w:szCs w:val="28"/>
        </w:rPr>
        <w:sectPr w:rsidR="001C197F" w:rsidRPr="00995736" w:rsidSect="001C197F">
          <w:pgSz w:w="11906" w:h="16838"/>
          <w:pgMar w:top="567" w:right="851" w:bottom="284" w:left="1134" w:header="709" w:footer="709" w:gutter="0"/>
          <w:cols w:space="708"/>
          <w:docGrid w:linePitch="360"/>
        </w:sectPr>
      </w:pPr>
    </w:p>
    <w:p w:rsidR="001C197F" w:rsidRPr="00995736" w:rsidRDefault="001C197F" w:rsidP="001C197F">
      <w:pPr>
        <w:tabs>
          <w:tab w:val="left" w:pos="9072"/>
        </w:tabs>
        <w:autoSpaceDE w:val="0"/>
        <w:autoSpaceDN w:val="0"/>
        <w:adjustRightInd w:val="0"/>
        <w:spacing w:after="0" w:line="240" w:lineRule="auto"/>
        <w:ind w:left="9072" w:right="-569"/>
        <w:jc w:val="center"/>
        <w:outlineLvl w:val="0"/>
        <w:rPr>
          <w:rFonts w:ascii="Times New Roman" w:hAnsi="Times New Roman" w:cs="Times New Roman"/>
          <w:sz w:val="28"/>
          <w:szCs w:val="28"/>
        </w:rPr>
      </w:pPr>
      <w:r w:rsidRPr="00995736">
        <w:rPr>
          <w:rFonts w:ascii="Times New Roman" w:hAnsi="Times New Roman" w:cs="Times New Roman"/>
          <w:sz w:val="28"/>
          <w:szCs w:val="28"/>
        </w:rPr>
        <w:lastRenderedPageBreak/>
        <w:t>Приложение к Порядку</w:t>
      </w:r>
    </w:p>
    <w:p w:rsidR="001C197F" w:rsidRPr="00995736" w:rsidRDefault="001C197F" w:rsidP="001C197F">
      <w:pPr>
        <w:tabs>
          <w:tab w:val="left" w:pos="9072"/>
        </w:tabs>
        <w:autoSpaceDE w:val="0"/>
        <w:autoSpaceDN w:val="0"/>
        <w:adjustRightInd w:val="0"/>
        <w:spacing w:after="0" w:line="240" w:lineRule="auto"/>
        <w:ind w:left="9072" w:right="-569"/>
        <w:jc w:val="center"/>
        <w:rPr>
          <w:rFonts w:ascii="Times New Roman" w:hAnsi="Times New Roman" w:cs="Times New Roman"/>
          <w:sz w:val="28"/>
          <w:szCs w:val="28"/>
        </w:rPr>
      </w:pPr>
      <w:r w:rsidRPr="00995736">
        <w:rPr>
          <w:rFonts w:ascii="Times New Roman" w:hAnsi="Times New Roman" w:cs="Times New Roman"/>
          <w:sz w:val="28"/>
          <w:szCs w:val="28"/>
        </w:rPr>
        <w:t>рассмотрения заявлений</w:t>
      </w:r>
    </w:p>
    <w:p w:rsidR="001C197F" w:rsidRPr="00995736" w:rsidRDefault="001C197F" w:rsidP="001C197F">
      <w:pPr>
        <w:tabs>
          <w:tab w:val="left" w:pos="9072"/>
        </w:tabs>
        <w:autoSpaceDE w:val="0"/>
        <w:autoSpaceDN w:val="0"/>
        <w:adjustRightInd w:val="0"/>
        <w:spacing w:after="0" w:line="240" w:lineRule="auto"/>
        <w:ind w:left="9072" w:right="-569"/>
        <w:jc w:val="center"/>
        <w:rPr>
          <w:rFonts w:ascii="Times New Roman" w:hAnsi="Times New Roman" w:cs="Times New Roman"/>
          <w:sz w:val="28"/>
          <w:szCs w:val="28"/>
        </w:rPr>
      </w:pPr>
      <w:r w:rsidRPr="00995736">
        <w:rPr>
          <w:rFonts w:ascii="Times New Roman" w:hAnsi="Times New Roman" w:cs="Times New Roman"/>
          <w:sz w:val="28"/>
          <w:szCs w:val="28"/>
        </w:rPr>
        <w:t xml:space="preserve"> муниципальных служащих</w:t>
      </w:r>
    </w:p>
    <w:p w:rsidR="001C197F" w:rsidRPr="00995736" w:rsidRDefault="001C197F" w:rsidP="001C197F">
      <w:pPr>
        <w:tabs>
          <w:tab w:val="left" w:pos="9072"/>
        </w:tabs>
        <w:autoSpaceDE w:val="0"/>
        <w:autoSpaceDN w:val="0"/>
        <w:adjustRightInd w:val="0"/>
        <w:spacing w:after="0" w:line="240" w:lineRule="auto"/>
        <w:ind w:left="9072" w:right="-569"/>
        <w:jc w:val="center"/>
        <w:rPr>
          <w:rFonts w:ascii="Times New Roman" w:hAnsi="Times New Roman" w:cs="Times New Roman"/>
          <w:sz w:val="28"/>
          <w:szCs w:val="28"/>
        </w:rPr>
      </w:pPr>
      <w:r w:rsidRPr="00995736">
        <w:rPr>
          <w:rFonts w:ascii="Times New Roman" w:hAnsi="Times New Roman" w:cs="Times New Roman"/>
          <w:sz w:val="28"/>
          <w:szCs w:val="28"/>
        </w:rPr>
        <w:t>муниципального образования</w:t>
      </w:r>
    </w:p>
    <w:p w:rsidR="001C197F" w:rsidRPr="00995736" w:rsidRDefault="001C197F" w:rsidP="001C197F">
      <w:pPr>
        <w:tabs>
          <w:tab w:val="left" w:pos="9072"/>
        </w:tabs>
        <w:autoSpaceDE w:val="0"/>
        <w:autoSpaceDN w:val="0"/>
        <w:adjustRightInd w:val="0"/>
        <w:spacing w:after="0" w:line="240" w:lineRule="auto"/>
        <w:ind w:left="9072" w:right="-569"/>
        <w:jc w:val="center"/>
        <w:rPr>
          <w:rFonts w:ascii="Times New Roman" w:hAnsi="Times New Roman" w:cs="Times New Roman"/>
          <w:sz w:val="28"/>
          <w:szCs w:val="28"/>
        </w:rPr>
      </w:pPr>
      <w:r w:rsidRPr="00995736">
        <w:rPr>
          <w:rFonts w:ascii="Times New Roman" w:hAnsi="Times New Roman" w:cs="Times New Roman"/>
          <w:sz w:val="28"/>
          <w:szCs w:val="28"/>
        </w:rPr>
        <w:t xml:space="preserve"> «</w:t>
      </w:r>
      <w:r w:rsidRPr="00995736">
        <w:rPr>
          <w:rFonts w:ascii="Times New Roman" w:eastAsia="Calibri" w:hAnsi="Times New Roman" w:cs="Times New Roman"/>
          <w:bCs/>
          <w:sz w:val="28"/>
          <w:szCs w:val="28"/>
        </w:rPr>
        <w:t>Жуковского сельского поселения</w:t>
      </w:r>
      <w:r w:rsidRPr="00995736">
        <w:rPr>
          <w:rFonts w:ascii="Times New Roman" w:hAnsi="Times New Roman" w:cs="Times New Roman"/>
          <w:sz w:val="28"/>
          <w:szCs w:val="28"/>
        </w:rPr>
        <w:t>»</w:t>
      </w:r>
    </w:p>
    <w:p w:rsidR="001C197F" w:rsidRPr="00995736" w:rsidRDefault="001C197F" w:rsidP="001C197F">
      <w:pPr>
        <w:tabs>
          <w:tab w:val="left" w:pos="9072"/>
        </w:tabs>
        <w:autoSpaceDE w:val="0"/>
        <w:autoSpaceDN w:val="0"/>
        <w:adjustRightInd w:val="0"/>
        <w:spacing w:after="0" w:line="240" w:lineRule="auto"/>
        <w:ind w:left="9072" w:right="-569"/>
        <w:jc w:val="center"/>
        <w:rPr>
          <w:rFonts w:ascii="Times New Roman" w:hAnsi="Times New Roman" w:cs="Times New Roman"/>
          <w:sz w:val="28"/>
          <w:szCs w:val="28"/>
        </w:rPr>
      </w:pPr>
      <w:r w:rsidRPr="00995736">
        <w:rPr>
          <w:rFonts w:ascii="Times New Roman" w:hAnsi="Times New Roman" w:cs="Times New Roman"/>
          <w:sz w:val="28"/>
          <w:szCs w:val="28"/>
        </w:rPr>
        <w:t xml:space="preserve"> о получении</w:t>
      </w:r>
    </w:p>
    <w:p w:rsidR="001C197F" w:rsidRPr="00995736" w:rsidRDefault="001C197F" w:rsidP="001C197F">
      <w:pPr>
        <w:tabs>
          <w:tab w:val="left" w:pos="9072"/>
        </w:tabs>
        <w:autoSpaceDE w:val="0"/>
        <w:autoSpaceDN w:val="0"/>
        <w:adjustRightInd w:val="0"/>
        <w:spacing w:after="0" w:line="240" w:lineRule="auto"/>
        <w:ind w:left="9072" w:right="-569"/>
        <w:jc w:val="center"/>
        <w:rPr>
          <w:rFonts w:ascii="Times New Roman" w:hAnsi="Times New Roman" w:cs="Times New Roman"/>
          <w:sz w:val="28"/>
          <w:szCs w:val="28"/>
        </w:rPr>
      </w:pPr>
      <w:r w:rsidRPr="00995736">
        <w:rPr>
          <w:rFonts w:ascii="Times New Roman" w:hAnsi="Times New Roman" w:cs="Times New Roman"/>
          <w:sz w:val="28"/>
          <w:szCs w:val="28"/>
        </w:rPr>
        <w:t>разрешения представителя нанимателя (работодателя) на участие на безвозмездной основе в управлении некоммерческой организацией</w:t>
      </w:r>
      <w:bookmarkStart w:id="3" w:name="Par35"/>
      <w:bookmarkEnd w:id="3"/>
    </w:p>
    <w:p w:rsidR="001C197F" w:rsidRPr="00995736" w:rsidRDefault="001C197F" w:rsidP="001C197F">
      <w:pPr>
        <w:tabs>
          <w:tab w:val="left" w:pos="9072"/>
        </w:tabs>
        <w:autoSpaceDE w:val="0"/>
        <w:autoSpaceDN w:val="0"/>
        <w:adjustRightInd w:val="0"/>
        <w:spacing w:after="0" w:line="240" w:lineRule="auto"/>
        <w:ind w:left="9072" w:right="-569"/>
        <w:jc w:val="center"/>
        <w:rPr>
          <w:rFonts w:ascii="Times New Roman" w:hAnsi="Times New Roman" w:cs="Times New Roman"/>
          <w:sz w:val="28"/>
          <w:szCs w:val="28"/>
        </w:rPr>
      </w:pPr>
      <w:r w:rsidRPr="00995736">
        <w:rPr>
          <w:rFonts w:ascii="Times New Roman" w:hAnsi="Times New Roman" w:cs="Times New Roman"/>
          <w:sz w:val="28"/>
          <w:szCs w:val="28"/>
        </w:rPr>
        <w:t>ЖУРНАЛ</w:t>
      </w:r>
    </w:p>
    <w:p w:rsidR="001C197F" w:rsidRPr="00995736" w:rsidRDefault="001C197F" w:rsidP="001C197F">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РЕГИСТРАЦИИ ЗАЯВЛЕНИЙ О ПОЛУЧЕНИИ РАЗРЕШЕНИЯ ПРЕДСТАВИТЕЛЯ</w:t>
      </w:r>
    </w:p>
    <w:p w:rsidR="001C197F" w:rsidRPr="00995736" w:rsidRDefault="001C197F" w:rsidP="001C197F">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НАНИМАТЕЛЯ (РАБОТОДАТЕЛЯ) НА УЧАСТИЕ НА БЕЗВОЗМЕЗДНОЙ ОСНОВЕ</w:t>
      </w:r>
    </w:p>
    <w:p w:rsidR="001C197F" w:rsidRPr="00995736" w:rsidRDefault="001C197F" w:rsidP="001C197F">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В УПРАВЛЕНИИ НЕКОММЕРЧЕСКОЙ ОРГАНИЗАЦИЕЙ</w:t>
      </w:r>
    </w:p>
    <w:p w:rsidR="001C197F" w:rsidRPr="00995736" w:rsidRDefault="001C197F" w:rsidP="001C197F">
      <w:pPr>
        <w:autoSpaceDE w:val="0"/>
        <w:autoSpaceDN w:val="0"/>
        <w:adjustRightInd w:val="0"/>
        <w:jc w:val="center"/>
        <w:rPr>
          <w:rFonts w:ascii="Times New Roman" w:hAnsi="Times New Roman" w:cs="Times New Roman"/>
          <w:sz w:val="28"/>
          <w:szCs w:val="28"/>
        </w:rPr>
      </w:pPr>
    </w:p>
    <w:tbl>
      <w:tblPr>
        <w:tblW w:w="5000" w:type="pct"/>
        <w:tblCellMar>
          <w:top w:w="102" w:type="dxa"/>
          <w:left w:w="62" w:type="dxa"/>
          <w:bottom w:w="102" w:type="dxa"/>
          <w:right w:w="62" w:type="dxa"/>
        </w:tblCellMar>
        <w:tblLook w:val="0000"/>
      </w:tblPr>
      <w:tblGrid>
        <w:gridCol w:w="564"/>
        <w:gridCol w:w="2179"/>
        <w:gridCol w:w="2258"/>
        <w:gridCol w:w="1692"/>
        <w:gridCol w:w="2538"/>
        <w:gridCol w:w="2538"/>
        <w:gridCol w:w="3523"/>
      </w:tblGrid>
      <w:tr w:rsidR="001C197F" w:rsidRPr="00995736" w:rsidTr="00B24194">
        <w:tc>
          <w:tcPr>
            <w:tcW w:w="184"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 п/п</w:t>
            </w:r>
          </w:p>
        </w:tc>
        <w:tc>
          <w:tcPr>
            <w:tcW w:w="712"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Ф. И. О. муниципального служащего</w:t>
            </w:r>
          </w:p>
        </w:tc>
        <w:tc>
          <w:tcPr>
            <w:tcW w:w="738"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Должность муниципального служащего</w:t>
            </w:r>
          </w:p>
        </w:tc>
        <w:tc>
          <w:tcPr>
            <w:tcW w:w="553"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Дата поступления заявления</w:t>
            </w:r>
          </w:p>
        </w:tc>
        <w:tc>
          <w:tcPr>
            <w:tcW w:w="83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Ф. И. О. и подпись лица, принявшего заявление</w:t>
            </w:r>
          </w:p>
        </w:tc>
        <w:tc>
          <w:tcPr>
            <w:tcW w:w="83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Подпись муниципального служащего</w:t>
            </w:r>
          </w:p>
        </w:tc>
        <w:tc>
          <w:tcPr>
            <w:tcW w:w="1152"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Решение представителя нанимателя (работодателя)</w:t>
            </w:r>
          </w:p>
        </w:tc>
      </w:tr>
      <w:tr w:rsidR="001C197F" w:rsidRPr="00995736" w:rsidTr="00B24194">
        <w:tc>
          <w:tcPr>
            <w:tcW w:w="184"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1.</w:t>
            </w:r>
          </w:p>
        </w:tc>
        <w:tc>
          <w:tcPr>
            <w:tcW w:w="712"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c>
          <w:tcPr>
            <w:tcW w:w="738"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c>
          <w:tcPr>
            <w:tcW w:w="553"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c>
          <w:tcPr>
            <w:tcW w:w="83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c>
          <w:tcPr>
            <w:tcW w:w="83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c>
          <w:tcPr>
            <w:tcW w:w="1152"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r>
      <w:tr w:rsidR="001C197F" w:rsidRPr="00995736" w:rsidTr="00B24194">
        <w:tc>
          <w:tcPr>
            <w:tcW w:w="184"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jc w:val="center"/>
              <w:rPr>
                <w:rFonts w:ascii="Times New Roman" w:hAnsi="Times New Roman" w:cs="Times New Roman"/>
                <w:sz w:val="28"/>
                <w:szCs w:val="28"/>
              </w:rPr>
            </w:pPr>
            <w:r w:rsidRPr="00995736">
              <w:rPr>
                <w:rFonts w:ascii="Times New Roman" w:hAnsi="Times New Roman" w:cs="Times New Roman"/>
                <w:sz w:val="28"/>
                <w:szCs w:val="28"/>
              </w:rPr>
              <w:t>2.</w:t>
            </w:r>
          </w:p>
        </w:tc>
        <w:tc>
          <w:tcPr>
            <w:tcW w:w="712"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c>
          <w:tcPr>
            <w:tcW w:w="738"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c>
          <w:tcPr>
            <w:tcW w:w="553"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c>
          <w:tcPr>
            <w:tcW w:w="83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c>
          <w:tcPr>
            <w:tcW w:w="830"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c>
          <w:tcPr>
            <w:tcW w:w="1152" w:type="pct"/>
            <w:tcBorders>
              <w:top w:val="single" w:sz="4" w:space="0" w:color="auto"/>
              <w:left w:val="single" w:sz="4" w:space="0" w:color="auto"/>
              <w:bottom w:val="single" w:sz="4" w:space="0" w:color="auto"/>
              <w:right w:val="single" w:sz="4" w:space="0" w:color="auto"/>
            </w:tcBorders>
          </w:tcPr>
          <w:p w:rsidR="001C197F" w:rsidRPr="00995736" w:rsidRDefault="001C197F" w:rsidP="00B24194">
            <w:pPr>
              <w:autoSpaceDE w:val="0"/>
              <w:autoSpaceDN w:val="0"/>
              <w:adjustRightInd w:val="0"/>
              <w:rPr>
                <w:rFonts w:ascii="Times New Roman" w:hAnsi="Times New Roman" w:cs="Times New Roman"/>
                <w:sz w:val="28"/>
                <w:szCs w:val="28"/>
              </w:rPr>
            </w:pPr>
          </w:p>
        </w:tc>
      </w:tr>
      <w:tr w:rsidR="001C197F" w:rsidRPr="00047535" w:rsidTr="00B24194">
        <w:tc>
          <w:tcPr>
            <w:tcW w:w="184" w:type="pct"/>
            <w:tcBorders>
              <w:top w:val="single" w:sz="4" w:space="0" w:color="auto"/>
              <w:left w:val="single" w:sz="4" w:space="0" w:color="auto"/>
              <w:bottom w:val="single" w:sz="4" w:space="0" w:color="auto"/>
              <w:right w:val="single" w:sz="4" w:space="0" w:color="auto"/>
            </w:tcBorders>
          </w:tcPr>
          <w:p w:rsidR="001C197F" w:rsidRPr="00047535" w:rsidRDefault="001C197F" w:rsidP="00B24194">
            <w:pPr>
              <w:autoSpaceDE w:val="0"/>
              <w:autoSpaceDN w:val="0"/>
              <w:adjustRightInd w:val="0"/>
              <w:jc w:val="center"/>
              <w:rPr>
                <w:rFonts w:ascii="Times New Roman" w:hAnsi="Times New Roman"/>
                <w:sz w:val="28"/>
                <w:szCs w:val="28"/>
              </w:rPr>
            </w:pPr>
            <w:r w:rsidRPr="00047535">
              <w:rPr>
                <w:rFonts w:ascii="Times New Roman" w:hAnsi="Times New Roman"/>
                <w:sz w:val="28"/>
                <w:szCs w:val="28"/>
              </w:rPr>
              <w:t>3.</w:t>
            </w:r>
          </w:p>
        </w:tc>
        <w:tc>
          <w:tcPr>
            <w:tcW w:w="712" w:type="pct"/>
            <w:tcBorders>
              <w:top w:val="single" w:sz="4" w:space="0" w:color="auto"/>
              <w:left w:val="single" w:sz="4" w:space="0" w:color="auto"/>
              <w:bottom w:val="single" w:sz="4" w:space="0" w:color="auto"/>
              <w:right w:val="single" w:sz="4" w:space="0" w:color="auto"/>
            </w:tcBorders>
          </w:tcPr>
          <w:p w:rsidR="001C197F" w:rsidRPr="00047535" w:rsidRDefault="001C197F" w:rsidP="00B24194">
            <w:pPr>
              <w:autoSpaceDE w:val="0"/>
              <w:autoSpaceDN w:val="0"/>
              <w:adjustRightInd w:val="0"/>
              <w:rPr>
                <w:rFonts w:ascii="Times New Roman" w:hAnsi="Times New Roman"/>
                <w:sz w:val="28"/>
                <w:szCs w:val="28"/>
              </w:rPr>
            </w:pPr>
          </w:p>
        </w:tc>
        <w:tc>
          <w:tcPr>
            <w:tcW w:w="738" w:type="pct"/>
            <w:tcBorders>
              <w:top w:val="single" w:sz="4" w:space="0" w:color="auto"/>
              <w:left w:val="single" w:sz="4" w:space="0" w:color="auto"/>
              <w:bottom w:val="single" w:sz="4" w:space="0" w:color="auto"/>
              <w:right w:val="single" w:sz="4" w:space="0" w:color="auto"/>
            </w:tcBorders>
          </w:tcPr>
          <w:p w:rsidR="001C197F" w:rsidRPr="00047535" w:rsidRDefault="001C197F" w:rsidP="00B24194">
            <w:pPr>
              <w:autoSpaceDE w:val="0"/>
              <w:autoSpaceDN w:val="0"/>
              <w:adjustRightInd w:val="0"/>
              <w:rPr>
                <w:rFonts w:ascii="Times New Roman" w:hAnsi="Times New Roman"/>
                <w:sz w:val="28"/>
                <w:szCs w:val="28"/>
              </w:rPr>
            </w:pPr>
          </w:p>
        </w:tc>
        <w:tc>
          <w:tcPr>
            <w:tcW w:w="553" w:type="pct"/>
            <w:tcBorders>
              <w:top w:val="single" w:sz="4" w:space="0" w:color="auto"/>
              <w:left w:val="single" w:sz="4" w:space="0" w:color="auto"/>
              <w:bottom w:val="single" w:sz="4" w:space="0" w:color="auto"/>
              <w:right w:val="single" w:sz="4" w:space="0" w:color="auto"/>
            </w:tcBorders>
          </w:tcPr>
          <w:p w:rsidR="001C197F" w:rsidRPr="00047535" w:rsidRDefault="001C197F" w:rsidP="00B24194">
            <w:pPr>
              <w:autoSpaceDE w:val="0"/>
              <w:autoSpaceDN w:val="0"/>
              <w:adjustRightInd w:val="0"/>
              <w:rPr>
                <w:rFonts w:ascii="Times New Roman" w:hAnsi="Times New Roman"/>
                <w:sz w:val="28"/>
                <w:szCs w:val="28"/>
              </w:rPr>
            </w:pPr>
          </w:p>
        </w:tc>
        <w:tc>
          <w:tcPr>
            <w:tcW w:w="830" w:type="pct"/>
            <w:tcBorders>
              <w:top w:val="single" w:sz="4" w:space="0" w:color="auto"/>
              <w:left w:val="single" w:sz="4" w:space="0" w:color="auto"/>
              <w:bottom w:val="single" w:sz="4" w:space="0" w:color="auto"/>
              <w:right w:val="single" w:sz="4" w:space="0" w:color="auto"/>
            </w:tcBorders>
          </w:tcPr>
          <w:p w:rsidR="001C197F" w:rsidRPr="00047535" w:rsidRDefault="001C197F" w:rsidP="00B24194">
            <w:pPr>
              <w:autoSpaceDE w:val="0"/>
              <w:autoSpaceDN w:val="0"/>
              <w:adjustRightInd w:val="0"/>
              <w:rPr>
                <w:rFonts w:ascii="Times New Roman" w:hAnsi="Times New Roman"/>
                <w:sz w:val="28"/>
                <w:szCs w:val="28"/>
              </w:rPr>
            </w:pPr>
          </w:p>
        </w:tc>
        <w:tc>
          <w:tcPr>
            <w:tcW w:w="830" w:type="pct"/>
            <w:tcBorders>
              <w:top w:val="single" w:sz="4" w:space="0" w:color="auto"/>
              <w:left w:val="single" w:sz="4" w:space="0" w:color="auto"/>
              <w:bottom w:val="single" w:sz="4" w:space="0" w:color="auto"/>
              <w:right w:val="single" w:sz="4" w:space="0" w:color="auto"/>
            </w:tcBorders>
          </w:tcPr>
          <w:p w:rsidR="001C197F" w:rsidRPr="00047535" w:rsidRDefault="001C197F" w:rsidP="00B24194">
            <w:pPr>
              <w:autoSpaceDE w:val="0"/>
              <w:autoSpaceDN w:val="0"/>
              <w:adjustRightInd w:val="0"/>
              <w:rPr>
                <w:rFonts w:ascii="Times New Roman" w:hAnsi="Times New Roman"/>
                <w:sz w:val="28"/>
                <w:szCs w:val="28"/>
              </w:rPr>
            </w:pPr>
          </w:p>
        </w:tc>
        <w:tc>
          <w:tcPr>
            <w:tcW w:w="1152" w:type="pct"/>
            <w:tcBorders>
              <w:top w:val="single" w:sz="4" w:space="0" w:color="auto"/>
              <w:left w:val="single" w:sz="4" w:space="0" w:color="auto"/>
              <w:bottom w:val="single" w:sz="4" w:space="0" w:color="auto"/>
              <w:right w:val="single" w:sz="4" w:space="0" w:color="auto"/>
            </w:tcBorders>
          </w:tcPr>
          <w:p w:rsidR="001C197F" w:rsidRPr="00047535" w:rsidRDefault="001C197F" w:rsidP="00B24194">
            <w:pPr>
              <w:autoSpaceDE w:val="0"/>
              <w:autoSpaceDN w:val="0"/>
              <w:adjustRightInd w:val="0"/>
              <w:rPr>
                <w:rFonts w:ascii="Times New Roman" w:hAnsi="Times New Roman"/>
                <w:sz w:val="28"/>
                <w:szCs w:val="28"/>
              </w:rPr>
            </w:pPr>
          </w:p>
        </w:tc>
      </w:tr>
    </w:tbl>
    <w:p w:rsidR="001C197F" w:rsidRPr="00047535" w:rsidRDefault="001C197F" w:rsidP="001C197F">
      <w:pPr>
        <w:autoSpaceDE w:val="0"/>
        <w:autoSpaceDN w:val="0"/>
        <w:adjustRightInd w:val="0"/>
        <w:ind w:firstLine="540"/>
        <w:jc w:val="both"/>
        <w:rPr>
          <w:rFonts w:ascii="Times New Roman" w:hAnsi="Times New Roman"/>
          <w:sz w:val="28"/>
          <w:szCs w:val="28"/>
        </w:rPr>
      </w:pPr>
    </w:p>
    <w:p w:rsidR="000F4D0F" w:rsidRDefault="000F4D0F" w:rsidP="000F4D0F">
      <w:pPr>
        <w:spacing w:after="0"/>
        <w:jc w:val="both"/>
        <w:rPr>
          <w:rFonts w:ascii="Times New Roman" w:hAnsi="Times New Roman"/>
        </w:rPr>
      </w:pPr>
    </w:p>
    <w:p w:rsidR="007F1034" w:rsidRPr="008E15E1" w:rsidRDefault="007F1034" w:rsidP="007F1034">
      <w:pPr>
        <w:pStyle w:val="af2"/>
        <w:spacing w:before="0" w:beforeAutospacing="0" w:after="240"/>
        <w:jc w:val="both"/>
        <w:rPr>
          <w:sz w:val="28"/>
        </w:rPr>
      </w:pPr>
    </w:p>
    <w:p w:rsidR="000F4D0F" w:rsidRPr="007F1034" w:rsidRDefault="000F4D0F" w:rsidP="000F4D0F">
      <w:pPr>
        <w:spacing w:after="0" w:line="240" w:lineRule="auto"/>
        <w:ind w:firstLine="708"/>
        <w:jc w:val="both"/>
        <w:rPr>
          <w:rFonts w:ascii="Times New Roman" w:eastAsia="Calibri" w:hAnsi="Times New Roman"/>
          <w:color w:val="000000" w:themeColor="text1"/>
          <w:sz w:val="28"/>
          <w:szCs w:val="28"/>
          <w:lang w:eastAsia="en-US"/>
        </w:rPr>
      </w:pPr>
    </w:p>
    <w:p w:rsidR="00D673D0" w:rsidRPr="005812BB" w:rsidRDefault="00D673D0" w:rsidP="002B406A">
      <w:pPr>
        <w:pStyle w:val="af2"/>
        <w:spacing w:before="0" w:beforeAutospacing="0" w:after="0" w:line="0" w:lineRule="atLeast"/>
        <w:rPr>
          <w:b/>
        </w:rPr>
      </w:pPr>
    </w:p>
    <w:p w:rsidR="001C197F" w:rsidRDefault="001C197F" w:rsidP="002B406A">
      <w:pPr>
        <w:pStyle w:val="af2"/>
        <w:spacing w:before="0" w:beforeAutospacing="0" w:after="0" w:line="0" w:lineRule="atLeast"/>
        <w:rPr>
          <w:b/>
        </w:rPr>
        <w:sectPr w:rsidR="001C197F" w:rsidSect="001C197F">
          <w:pgSz w:w="16838" w:h="11906" w:orient="landscape"/>
          <w:pgMar w:top="284" w:right="1103" w:bottom="1134" w:left="567" w:header="709" w:footer="709" w:gutter="0"/>
          <w:cols w:space="708"/>
          <w:docGrid w:linePitch="360"/>
        </w:sectPr>
      </w:pPr>
    </w:p>
    <w:p w:rsidR="00D673D0" w:rsidRPr="005812BB" w:rsidRDefault="00D673D0" w:rsidP="002B406A">
      <w:pPr>
        <w:pStyle w:val="af2"/>
        <w:spacing w:before="0" w:beforeAutospacing="0" w:after="0" w:line="0" w:lineRule="atLeast"/>
        <w:rPr>
          <w:b/>
        </w:rPr>
      </w:pPr>
    </w:p>
    <w:tbl>
      <w:tblPr>
        <w:tblW w:w="9601" w:type="dxa"/>
        <w:tblInd w:w="-15" w:type="dxa"/>
        <w:tblLayout w:type="fixed"/>
        <w:tblLook w:val="04A0"/>
      </w:tblPr>
      <w:tblGrid>
        <w:gridCol w:w="9601"/>
      </w:tblGrid>
      <w:tr w:rsidR="0025675D" w:rsidTr="00F46570">
        <w:trPr>
          <w:trHeight w:val="13253"/>
        </w:trPr>
        <w:tc>
          <w:tcPr>
            <w:tcW w:w="9601" w:type="dxa"/>
            <w:tcBorders>
              <w:top w:val="single" w:sz="4" w:space="0" w:color="000000"/>
              <w:left w:val="single" w:sz="4" w:space="0" w:color="000000"/>
              <w:bottom w:val="single" w:sz="4" w:space="0" w:color="000000"/>
              <w:right w:val="single" w:sz="4" w:space="0" w:color="000000"/>
            </w:tcBorders>
          </w:tcPr>
          <w:p w:rsidR="0025675D" w:rsidRDefault="0025675D" w:rsidP="00B24194">
            <w:pPr>
              <w:jc w:val="center"/>
            </w:pPr>
          </w:p>
          <w:p w:rsidR="0025675D" w:rsidRDefault="0025675D" w:rsidP="00B24194">
            <w:pPr>
              <w:rPr>
                <w:sz w:val="28"/>
              </w:rPr>
            </w:pPr>
          </w:p>
          <w:p w:rsidR="0025675D" w:rsidRDefault="0025675D" w:rsidP="00B24194">
            <w:pPr>
              <w:rPr>
                <w:sz w:val="28"/>
              </w:rPr>
            </w:pPr>
          </w:p>
          <w:p w:rsidR="0025675D" w:rsidRDefault="0025675D" w:rsidP="00B24194">
            <w:pPr>
              <w:rPr>
                <w:sz w:val="28"/>
              </w:rPr>
            </w:pPr>
          </w:p>
          <w:p w:rsidR="0025675D" w:rsidRDefault="0025675D" w:rsidP="00B24194">
            <w:pPr>
              <w:rPr>
                <w:sz w:val="28"/>
              </w:rPr>
            </w:pPr>
          </w:p>
          <w:p w:rsidR="0025675D" w:rsidRDefault="0025675D" w:rsidP="00B24194">
            <w:pPr>
              <w:rPr>
                <w:sz w:val="28"/>
              </w:rPr>
            </w:pPr>
          </w:p>
          <w:p w:rsidR="0025675D" w:rsidRDefault="0025675D" w:rsidP="00B24194">
            <w:pPr>
              <w:jc w:val="both"/>
              <w:rPr>
                <w:sz w:val="28"/>
                <w:szCs w:val="28"/>
              </w:rPr>
            </w:pPr>
            <w:r>
              <w:rPr>
                <w:sz w:val="28"/>
                <w:szCs w:val="28"/>
              </w:rPr>
              <w:t xml:space="preserve"> </w:t>
            </w:r>
          </w:p>
          <w:p w:rsidR="0025675D" w:rsidRDefault="0025675D" w:rsidP="00B24194">
            <w:pPr>
              <w:jc w:val="both"/>
              <w:rPr>
                <w:sz w:val="28"/>
                <w:szCs w:val="28"/>
              </w:rPr>
            </w:pPr>
          </w:p>
          <w:p w:rsidR="0025675D" w:rsidRDefault="0025675D" w:rsidP="00B24194">
            <w:pPr>
              <w:jc w:val="both"/>
              <w:rPr>
                <w:sz w:val="28"/>
                <w:szCs w:val="28"/>
              </w:rPr>
            </w:pPr>
          </w:p>
          <w:p w:rsidR="0025675D" w:rsidRDefault="0025675D" w:rsidP="00B24194">
            <w:pPr>
              <w:jc w:val="both"/>
              <w:rPr>
                <w:sz w:val="28"/>
                <w:szCs w:val="28"/>
              </w:rPr>
            </w:pPr>
          </w:p>
          <w:p w:rsidR="0025675D" w:rsidRDefault="0025675D" w:rsidP="00B24194">
            <w:pPr>
              <w:jc w:val="both"/>
              <w:rPr>
                <w:sz w:val="28"/>
                <w:szCs w:val="28"/>
              </w:rPr>
            </w:pPr>
          </w:p>
          <w:p w:rsidR="0025675D" w:rsidRDefault="0025675D" w:rsidP="00B24194">
            <w:pPr>
              <w:jc w:val="both"/>
              <w:rPr>
                <w:sz w:val="28"/>
                <w:szCs w:val="28"/>
              </w:rPr>
            </w:pPr>
          </w:p>
          <w:p w:rsidR="0025675D" w:rsidRDefault="0025675D" w:rsidP="00B24194">
            <w:pPr>
              <w:ind w:left="360"/>
              <w:rPr>
                <w:sz w:val="24"/>
                <w:szCs w:val="24"/>
              </w:rPr>
            </w:pPr>
          </w:p>
          <w:p w:rsidR="0025675D" w:rsidRDefault="0025675D" w:rsidP="00B24194">
            <w:pPr>
              <w:ind w:left="360"/>
            </w:pPr>
          </w:p>
          <w:p w:rsidR="0025675D" w:rsidRDefault="0025675D" w:rsidP="00B24194">
            <w:pPr>
              <w:ind w:left="360"/>
            </w:pPr>
          </w:p>
          <w:p w:rsidR="0025675D" w:rsidRDefault="0025675D" w:rsidP="00B24194">
            <w:pPr>
              <w:ind w:left="360"/>
            </w:pPr>
          </w:p>
          <w:p w:rsidR="0025675D" w:rsidRDefault="0025675D" w:rsidP="00B24194">
            <w:pPr>
              <w:ind w:left="360"/>
            </w:pPr>
          </w:p>
          <w:p w:rsidR="0025675D" w:rsidRDefault="0025675D" w:rsidP="00B24194">
            <w:pPr>
              <w:ind w:left="360"/>
            </w:pPr>
          </w:p>
          <w:p w:rsidR="0025675D" w:rsidRDefault="0025675D" w:rsidP="00B24194">
            <w:pPr>
              <w:ind w:left="360"/>
            </w:pPr>
          </w:p>
          <w:p w:rsidR="0025675D" w:rsidRPr="004C29C0" w:rsidRDefault="0025675D" w:rsidP="00B24194"/>
          <w:p w:rsidR="0025675D" w:rsidRDefault="0025675D" w:rsidP="00B24194">
            <w:pPr>
              <w:pStyle w:val="11"/>
              <w:rPr>
                <w:sz w:val="16"/>
                <w:szCs w:val="16"/>
              </w:rPr>
            </w:pPr>
            <w:r>
              <w:rPr>
                <w:sz w:val="16"/>
                <w:szCs w:val="16"/>
              </w:rPr>
              <w:t>Периодическое печатное издание Администрации Жуковского сельского поселения Дубовского района Ростовской области</w:t>
            </w:r>
          </w:p>
          <w:p w:rsidR="0025675D" w:rsidRDefault="0025675D" w:rsidP="00B24194">
            <w:pPr>
              <w:pStyle w:val="11"/>
              <w:rPr>
                <w:sz w:val="16"/>
                <w:szCs w:val="16"/>
              </w:rPr>
            </w:pPr>
            <w:r>
              <w:rPr>
                <w:sz w:val="16"/>
                <w:szCs w:val="16"/>
              </w:rPr>
              <w:t xml:space="preserve">Учредитель:     Администрация Жуковского сельского поселения </w:t>
            </w:r>
          </w:p>
          <w:p w:rsidR="0025675D" w:rsidRDefault="0025675D" w:rsidP="00B24194">
            <w:pPr>
              <w:pStyle w:val="11"/>
              <w:rPr>
                <w:sz w:val="16"/>
                <w:szCs w:val="16"/>
              </w:rPr>
            </w:pPr>
            <w:r>
              <w:rPr>
                <w:sz w:val="16"/>
                <w:szCs w:val="16"/>
              </w:rPr>
              <w:t xml:space="preserve">Адрес: 347423, Центральная площадь, 1, ст. Жуковская,  Дубовского района  Ростовской области. </w:t>
            </w:r>
          </w:p>
          <w:p w:rsidR="0025675D" w:rsidRDefault="0025675D" w:rsidP="00B24194">
            <w:pPr>
              <w:pStyle w:val="11"/>
              <w:rPr>
                <w:sz w:val="16"/>
                <w:szCs w:val="16"/>
              </w:rPr>
            </w:pPr>
            <w:r>
              <w:rPr>
                <w:sz w:val="16"/>
                <w:szCs w:val="16"/>
              </w:rPr>
              <w:t>тел./факс(86377)57-</w:t>
            </w:r>
            <w:r w:rsidR="00D33BF1">
              <w:rPr>
                <w:sz w:val="16"/>
                <w:szCs w:val="16"/>
              </w:rPr>
              <w:t>2</w:t>
            </w:r>
            <w:r>
              <w:rPr>
                <w:sz w:val="16"/>
                <w:szCs w:val="16"/>
              </w:rPr>
              <w:t>-</w:t>
            </w:r>
            <w:r w:rsidR="00D33BF1">
              <w:rPr>
                <w:sz w:val="16"/>
                <w:szCs w:val="16"/>
              </w:rPr>
              <w:t>62</w:t>
            </w:r>
            <w:r>
              <w:rPr>
                <w:sz w:val="16"/>
                <w:szCs w:val="16"/>
              </w:rPr>
              <w:t xml:space="preserve">,      </w:t>
            </w:r>
          </w:p>
          <w:p w:rsidR="0025675D" w:rsidRDefault="0025675D" w:rsidP="00B24194">
            <w:pPr>
              <w:pStyle w:val="11"/>
              <w:rPr>
                <w:sz w:val="16"/>
                <w:szCs w:val="16"/>
              </w:rPr>
            </w:pPr>
            <w:r>
              <w:rPr>
                <w:sz w:val="16"/>
                <w:szCs w:val="16"/>
              </w:rPr>
              <w:t>Отпечатано в администрации Жуковского сельского поселения      «</w:t>
            </w:r>
            <w:r w:rsidR="001C197F">
              <w:rPr>
                <w:sz w:val="16"/>
                <w:szCs w:val="16"/>
              </w:rPr>
              <w:t>24</w:t>
            </w:r>
            <w:r>
              <w:rPr>
                <w:sz w:val="16"/>
                <w:szCs w:val="16"/>
              </w:rPr>
              <w:t xml:space="preserve">»  </w:t>
            </w:r>
            <w:r w:rsidR="001C197F">
              <w:rPr>
                <w:sz w:val="16"/>
                <w:szCs w:val="16"/>
                <w:u w:val="single"/>
              </w:rPr>
              <w:t>февраля</w:t>
            </w:r>
            <w:r w:rsidR="001C197F">
              <w:rPr>
                <w:sz w:val="16"/>
                <w:szCs w:val="16"/>
              </w:rPr>
              <w:t>_2021</w:t>
            </w:r>
            <w:r>
              <w:rPr>
                <w:sz w:val="16"/>
                <w:szCs w:val="16"/>
              </w:rPr>
              <w:t xml:space="preserve">г.                 </w:t>
            </w:r>
          </w:p>
          <w:p w:rsidR="0025675D" w:rsidRDefault="0025675D" w:rsidP="00B24194">
            <w:pPr>
              <w:pStyle w:val="11"/>
              <w:rPr>
                <w:sz w:val="16"/>
                <w:szCs w:val="16"/>
              </w:rPr>
            </w:pPr>
            <w:r>
              <w:rPr>
                <w:sz w:val="16"/>
                <w:szCs w:val="16"/>
              </w:rPr>
              <w:t>Распространяется бесплатно                                                                                                                                             Тираж_</w:t>
            </w:r>
            <w:r w:rsidR="00106BA1">
              <w:rPr>
                <w:sz w:val="16"/>
                <w:szCs w:val="16"/>
              </w:rPr>
              <w:t>5</w:t>
            </w:r>
            <w:r>
              <w:rPr>
                <w:sz w:val="16"/>
                <w:szCs w:val="16"/>
              </w:rPr>
              <w:t xml:space="preserve">  экз.</w:t>
            </w:r>
          </w:p>
          <w:p w:rsidR="0025675D" w:rsidRDefault="0025675D" w:rsidP="00B24194">
            <w:pPr>
              <w:rPr>
                <w:rFonts w:eastAsia="Times New Roman"/>
                <w:sz w:val="28"/>
                <w:szCs w:val="28"/>
              </w:rPr>
            </w:pPr>
            <w:r>
              <w:rPr>
                <w:i/>
                <w:sz w:val="28"/>
                <w:szCs w:val="28"/>
              </w:rPr>
              <w:t xml:space="preserve">               </w:t>
            </w:r>
            <w:r>
              <w:rPr>
                <w:sz w:val="28"/>
                <w:szCs w:val="28"/>
              </w:rPr>
              <w:t xml:space="preserve">                                                                </w:t>
            </w:r>
          </w:p>
        </w:tc>
      </w:tr>
    </w:tbl>
    <w:p w:rsidR="001C197F" w:rsidRDefault="001C197F" w:rsidP="001C197F">
      <w:pPr>
        <w:sectPr w:rsidR="001C197F" w:rsidSect="001C197F">
          <w:pgSz w:w="11906" w:h="16838"/>
          <w:pgMar w:top="567" w:right="284" w:bottom="1106" w:left="1134" w:header="709" w:footer="709" w:gutter="0"/>
          <w:cols w:space="708"/>
          <w:docGrid w:linePitch="360"/>
        </w:sectPr>
      </w:pPr>
    </w:p>
    <w:p w:rsidR="00B2782F" w:rsidRDefault="00B2782F" w:rsidP="001C197F"/>
    <w:sectPr w:rsidR="00B2782F" w:rsidSect="001C197F">
      <w:pgSz w:w="16838" w:h="11906" w:orient="landscape"/>
      <w:pgMar w:top="284" w:right="1103"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49B" w:rsidRDefault="0012749B" w:rsidP="00C3126F">
      <w:pPr>
        <w:spacing w:after="0" w:line="240" w:lineRule="auto"/>
      </w:pPr>
      <w:r>
        <w:separator/>
      </w:r>
    </w:p>
  </w:endnote>
  <w:endnote w:type="continuationSeparator" w:id="1">
    <w:p w:rsidR="0012749B" w:rsidRDefault="0012749B" w:rsidP="00C312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142" w:rsidRPr="002B5D88" w:rsidRDefault="00A87142" w:rsidP="00B24194">
    <w:pPr>
      <w:pStyle w:val="af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142" w:rsidRPr="002B5D88" w:rsidRDefault="00A87142" w:rsidP="00B24194">
    <w:pPr>
      <w:pStyle w:val="af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49B" w:rsidRDefault="0012749B" w:rsidP="00C3126F">
      <w:pPr>
        <w:spacing w:after="0" w:line="240" w:lineRule="auto"/>
      </w:pPr>
      <w:r>
        <w:separator/>
      </w:r>
    </w:p>
  </w:footnote>
  <w:footnote w:type="continuationSeparator" w:id="1">
    <w:p w:rsidR="0012749B" w:rsidRDefault="0012749B" w:rsidP="00C312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142" w:rsidRDefault="00A87142">
    <w:pPr>
      <w:pStyle w:val="affc"/>
      <w:framePr w:w="17211" w:h="144" w:wrap="none" w:vAnchor="text" w:hAnchor="page" w:x="1" w:y="66"/>
      <w:shd w:val="clear" w:color="auto" w:fill="auto"/>
      <w:ind w:left="16872"/>
      <w:rPr>
        <w:rFonts w:cs="Arial Unicode MS"/>
      </w:rPr>
    </w:pPr>
    <w:r>
      <w:rPr>
        <w:rStyle w:val="95pt"/>
      </w:rPr>
      <w:t>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97F" w:rsidRPr="0040571C" w:rsidRDefault="001C197F">
    <w:pPr>
      <w:pStyle w:val="aff0"/>
      <w:jc w:val="center"/>
      <w:rPr>
        <w:sz w:val="20"/>
        <w:szCs w:val="20"/>
      </w:rPr>
    </w:pPr>
    <w:r w:rsidRPr="0040571C">
      <w:rPr>
        <w:sz w:val="20"/>
        <w:szCs w:val="20"/>
      </w:rPr>
      <w:fldChar w:fldCharType="begin"/>
    </w:r>
    <w:r w:rsidRPr="0040571C">
      <w:rPr>
        <w:sz w:val="20"/>
        <w:szCs w:val="20"/>
      </w:rPr>
      <w:instrText xml:space="preserve"> PAGE   \* MERGEFORMAT </w:instrText>
    </w:r>
    <w:r w:rsidRPr="0040571C">
      <w:rPr>
        <w:sz w:val="20"/>
        <w:szCs w:val="20"/>
      </w:rPr>
      <w:fldChar w:fldCharType="separate"/>
    </w:r>
    <w:r w:rsidR="004D1354">
      <w:rPr>
        <w:noProof/>
        <w:sz w:val="20"/>
        <w:szCs w:val="20"/>
      </w:rPr>
      <w:t>108</w:t>
    </w:r>
    <w:r w:rsidRPr="0040571C">
      <w:rPr>
        <w:noProof/>
        <w:sz w:val="20"/>
        <w:szCs w:val="20"/>
      </w:rPr>
      <w:fldChar w:fldCharType="end"/>
    </w:r>
  </w:p>
  <w:p w:rsidR="001C197F" w:rsidRDefault="001C197F">
    <w:pPr>
      <w:pStyle w:val="af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544DD3"/>
    <w:multiLevelType w:val="hybridMultilevel"/>
    <w:tmpl w:val="61B84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3D7987"/>
    <w:multiLevelType w:val="multilevel"/>
    <w:tmpl w:val="EE9C89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11756EB6"/>
    <w:multiLevelType w:val="hybridMultilevel"/>
    <w:tmpl w:val="E2301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980FBF"/>
    <w:multiLevelType w:val="multilevel"/>
    <w:tmpl w:val="AF9C810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pStyle w:val="a"/>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6">
    <w:nsid w:val="270E7BA3"/>
    <w:multiLevelType w:val="hybridMultilevel"/>
    <w:tmpl w:val="5B68F6A4"/>
    <w:lvl w:ilvl="0" w:tplc="BFBC33FA">
      <w:start w:val="1"/>
      <w:numFmt w:val="decimal"/>
      <w:lvlText w:val="%1."/>
      <w:lvlJc w:val="left"/>
      <w:pPr>
        <w:ind w:left="1500" w:hanging="9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EE667DB"/>
    <w:multiLevelType w:val="multilevel"/>
    <w:tmpl w:val="02CCAA1C"/>
    <w:lvl w:ilvl="0">
      <w:start w:val="1"/>
      <w:numFmt w:val="decimal"/>
      <w:pStyle w:val="a1"/>
      <w:suff w:val="space"/>
      <w:lvlText w:val="%1."/>
      <w:lvlJc w:val="left"/>
      <w:pPr>
        <w:ind w:left="0" w:firstLine="851"/>
      </w:pPr>
      <w:rPr>
        <w:rFonts w:hint="default"/>
      </w:rPr>
    </w:lvl>
    <w:lvl w:ilvl="1">
      <w:start w:val="1"/>
      <w:numFmt w:val="none"/>
      <w:suff w:val="nothing"/>
      <w:lvlText w:val=""/>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none"/>
      <w:suff w:val="space"/>
      <w:lvlText w:val=""/>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851"/>
      </w:pPr>
      <w:rPr>
        <w:rFonts w:hint="default"/>
      </w:rPr>
    </w:lvl>
    <w:lvl w:ilvl="6">
      <w:start w:val="1"/>
      <w:numFmt w:val="decimal"/>
      <w:suff w:val="space"/>
      <w:lvlText w:val="%1.%3.%4%5.%6%7."/>
      <w:lvlJc w:val="left"/>
      <w:pPr>
        <w:ind w:left="0" w:firstLine="851"/>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8">
    <w:nsid w:val="3DD72499"/>
    <w:multiLevelType w:val="hybridMultilevel"/>
    <w:tmpl w:val="B868E14E"/>
    <w:lvl w:ilvl="0" w:tplc="D30621D2">
      <w:start w:val="1"/>
      <w:numFmt w:val="decimal"/>
      <w:lvlText w:val="%1."/>
      <w:lvlJc w:val="left"/>
      <w:pPr>
        <w:ind w:left="1488" w:hanging="948"/>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E8F4F4B"/>
    <w:multiLevelType w:val="hybridMultilevel"/>
    <w:tmpl w:val="8960BC24"/>
    <w:lvl w:ilvl="0" w:tplc="31060E88">
      <w:start w:val="1"/>
      <w:numFmt w:val="bullet"/>
      <w:lvlText w:val=""/>
      <w:lvlJc w:val="left"/>
      <w:pPr>
        <w:ind w:left="1068" w:hanging="360"/>
      </w:pPr>
      <w:rPr>
        <w:rFonts w:ascii="Wingdings" w:hAnsi="Wingdings"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0">
    <w:nsid w:val="60FE4821"/>
    <w:multiLevelType w:val="hybridMultilevel"/>
    <w:tmpl w:val="B1BA988E"/>
    <w:lvl w:ilvl="0" w:tplc="CC0C7D48">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E1C03CD"/>
    <w:multiLevelType w:val="hybridMultilevel"/>
    <w:tmpl w:val="1A7AFBAC"/>
    <w:lvl w:ilvl="0" w:tplc="31060E88">
      <w:start w:val="1"/>
      <w:numFmt w:val="bullet"/>
      <w:lvlText w:val=""/>
      <w:lvlJc w:val="left"/>
      <w:pPr>
        <w:ind w:left="1068" w:hanging="360"/>
      </w:pPr>
      <w:rPr>
        <w:rFonts w:ascii="Wingdings" w:hAnsi="Wingdings"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2">
    <w:nsid w:val="6F556594"/>
    <w:multiLevelType w:val="hybridMultilevel"/>
    <w:tmpl w:val="AC1E7626"/>
    <w:lvl w:ilvl="0" w:tplc="0284C888">
      <w:start w:val="1"/>
      <w:numFmt w:val="decimal"/>
      <w:lvlText w:val="%1."/>
      <w:lvlJc w:val="left"/>
      <w:pPr>
        <w:ind w:left="1211" w:hanging="360"/>
      </w:pPr>
      <w:rPr>
        <w:rFonts w:ascii="Times New Roman" w:hAnsi="Times New Roman" w:cs="Times New Roman"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6"/>
  </w:num>
  <w:num w:numId="3">
    <w:abstractNumId w:val="7"/>
  </w:num>
  <w:num w:numId="4">
    <w:abstractNumId w:val="5"/>
  </w:num>
  <w:num w:numId="5">
    <w:abstractNumId w:val="5"/>
    <w:lvlOverride w:ilvl="0">
      <w:lvl w:ilvl="0">
        <w:start w:val="1"/>
        <w:numFmt w:val="upperRoman"/>
        <w:suff w:val="space"/>
        <w:lvlText w:val="РАЗДЕЛ %1."/>
        <w:lvlJc w:val="center"/>
        <w:pPr>
          <w:ind w:left="0" w:firstLine="0"/>
        </w:pPr>
        <w:rPr>
          <w:rFonts w:hint="default"/>
        </w:rPr>
      </w:lvl>
    </w:lvlOverride>
    <w:lvlOverride w:ilvl="1">
      <w:lvl w:ilvl="1">
        <w:start w:val="1"/>
        <w:numFmt w:val="decimal"/>
        <w:lvlRestart w:val="0"/>
        <w:lvlText w:val="Глава %2."/>
        <w:lvlJc w:val="left"/>
        <w:pPr>
          <w:tabs>
            <w:tab w:val="num" w:pos="2410"/>
          </w:tabs>
          <w:ind w:left="0" w:firstLine="709"/>
        </w:pPr>
        <w:rPr>
          <w:rFonts w:hint="default"/>
          <w:b w:val="0"/>
        </w:rPr>
      </w:lvl>
    </w:lvlOverride>
    <w:lvlOverride w:ilvl="2">
      <w:lvl w:ilvl="2">
        <w:start w:val="1"/>
        <w:numFmt w:val="decimal"/>
        <w:lvlRestart w:val="0"/>
        <w:pStyle w:val="a"/>
        <w:lvlText w:val="Статья %3."/>
        <w:lvlJc w:val="left"/>
        <w:pPr>
          <w:tabs>
            <w:tab w:val="num" w:pos="2410"/>
          </w:tabs>
          <w:ind w:left="2410" w:hanging="1701"/>
        </w:pPr>
        <w:rPr>
          <w:rFonts w:hint="default"/>
          <w:b w:val="0"/>
        </w:rPr>
      </w:lvl>
    </w:lvlOverride>
    <w:lvlOverride w:ilvl="3">
      <w:lvl w:ilvl="3">
        <w:start w:val="1"/>
        <w:numFmt w:val="decimal"/>
        <w:pStyle w:val="a0"/>
        <w:suff w:val="space"/>
        <w:lvlText w:val="%4."/>
        <w:lvlJc w:val="left"/>
        <w:pPr>
          <w:ind w:left="0" w:firstLine="709"/>
        </w:pPr>
        <w:rPr>
          <w:rFonts w:ascii="Times New Roman" w:hAnsi="Times New Roman" w:hint="default"/>
          <w:b w:val="0"/>
          <w:i w:val="0"/>
          <w:sz w:val="28"/>
        </w:rPr>
      </w:lvl>
    </w:lvlOverride>
    <w:lvlOverride w:ilvl="4">
      <w:lvl w:ilvl="4">
        <w:start w:val="1"/>
        <w:numFmt w:val="none"/>
        <w:suff w:val="nothing"/>
        <w:lvlText w:val="%5"/>
        <w:lvlJc w:val="left"/>
        <w:pPr>
          <w:ind w:left="0" w:firstLine="709"/>
        </w:pPr>
        <w:rPr>
          <w:rFonts w:hint="default"/>
        </w:rPr>
      </w:lvl>
    </w:lvlOverride>
    <w:lvlOverride w:ilvl="5">
      <w:lvl w:ilvl="5">
        <w:start w:val="1"/>
        <w:numFmt w:val="decimal"/>
        <w:suff w:val="space"/>
        <w:lvlText w:val="%6)"/>
        <w:lvlJc w:val="left"/>
        <w:pPr>
          <w:ind w:left="0" w:firstLine="709"/>
        </w:pPr>
        <w:rPr>
          <w:rFonts w:hint="default"/>
          <w:b w:val="0"/>
          <w:sz w:val="28"/>
        </w:rPr>
      </w:lvl>
    </w:lvlOverride>
    <w:lvlOverride w:ilvl="6">
      <w:lvl w:ilvl="6">
        <w:start w:val="1"/>
        <w:numFmt w:val="russianLower"/>
        <w:suff w:val="space"/>
        <w:lvlText w:val="%7)"/>
        <w:lvlJc w:val="left"/>
        <w:pPr>
          <w:ind w:left="0" w:firstLine="709"/>
        </w:pPr>
        <w:rPr>
          <w:rFonts w:hint="default"/>
          <w:sz w:val="28"/>
        </w:rPr>
      </w:lvl>
    </w:lvlOverride>
    <w:lvlOverride w:ilvl="7">
      <w:lvl w:ilvl="7">
        <w:start w:val="1"/>
        <w:numFmt w:val="bullet"/>
        <w:suff w:val="space"/>
        <w:lvlText w:val=""/>
        <w:lvlJc w:val="left"/>
        <w:pPr>
          <w:ind w:left="0" w:firstLine="851"/>
        </w:pPr>
        <w:rPr>
          <w:rFonts w:ascii="Symbol" w:hAnsi="Symbol" w:hint="default"/>
          <w:color w:val="auto"/>
        </w:rPr>
      </w:lvl>
    </w:lvlOverride>
    <w:lvlOverride w:ilvl="8">
      <w:lvl w:ilvl="8">
        <w:start w:val="1"/>
        <w:numFmt w:val="decimal"/>
        <w:lvlText w:val="%1.%2.%3.%4.%5.%6.%7.%8.%9."/>
        <w:lvlJc w:val="left"/>
        <w:pPr>
          <w:tabs>
            <w:tab w:val="num" w:pos="2160"/>
          </w:tabs>
          <w:ind w:left="2160" w:hanging="2160"/>
        </w:pPr>
        <w:rPr>
          <w:rFonts w:hint="default"/>
        </w:rPr>
      </w:lvl>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0"/>
  </w:num>
  <w:num w:numId="9">
    <w:abstractNumId w:val="9"/>
  </w:num>
  <w:num w:numId="10">
    <w:abstractNumId w:val="11"/>
  </w:num>
  <w:num w:numId="11">
    <w:abstractNumId w:val="4"/>
  </w:num>
  <w:num w:numId="12">
    <w:abstractNumId w:val="3"/>
  </w:num>
  <w:num w:numId="13">
    <w:abstractNumId w:val="8"/>
  </w:num>
  <w:num w:numId="14">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FD7814"/>
    <w:rsid w:val="00003C76"/>
    <w:rsid w:val="00005F5E"/>
    <w:rsid w:val="00040F1D"/>
    <w:rsid w:val="000A3246"/>
    <w:rsid w:val="000A4690"/>
    <w:rsid w:val="000E3CC9"/>
    <w:rsid w:val="000F2C90"/>
    <w:rsid w:val="000F3C8B"/>
    <w:rsid w:val="000F4D0F"/>
    <w:rsid w:val="000F6AF8"/>
    <w:rsid w:val="00106BA1"/>
    <w:rsid w:val="0012749B"/>
    <w:rsid w:val="0015577E"/>
    <w:rsid w:val="00185DA6"/>
    <w:rsid w:val="00195488"/>
    <w:rsid w:val="001A624E"/>
    <w:rsid w:val="001B0269"/>
    <w:rsid w:val="001C197F"/>
    <w:rsid w:val="002237EE"/>
    <w:rsid w:val="00226E1A"/>
    <w:rsid w:val="0023066E"/>
    <w:rsid w:val="0025614B"/>
    <w:rsid w:val="0025675D"/>
    <w:rsid w:val="00266704"/>
    <w:rsid w:val="00271D00"/>
    <w:rsid w:val="00290C2B"/>
    <w:rsid w:val="002B0134"/>
    <w:rsid w:val="002B406A"/>
    <w:rsid w:val="002B7133"/>
    <w:rsid w:val="002E5C1F"/>
    <w:rsid w:val="003107F6"/>
    <w:rsid w:val="0031374B"/>
    <w:rsid w:val="0031386B"/>
    <w:rsid w:val="0032402A"/>
    <w:rsid w:val="00325EE7"/>
    <w:rsid w:val="00336BB6"/>
    <w:rsid w:val="00372639"/>
    <w:rsid w:val="00374DCA"/>
    <w:rsid w:val="003857BD"/>
    <w:rsid w:val="003B4210"/>
    <w:rsid w:val="003C38EA"/>
    <w:rsid w:val="003E01CF"/>
    <w:rsid w:val="00423A12"/>
    <w:rsid w:val="004309E1"/>
    <w:rsid w:val="0043147B"/>
    <w:rsid w:val="00450177"/>
    <w:rsid w:val="00467082"/>
    <w:rsid w:val="004C29C0"/>
    <w:rsid w:val="004D1354"/>
    <w:rsid w:val="004E461F"/>
    <w:rsid w:val="005812BB"/>
    <w:rsid w:val="0058321C"/>
    <w:rsid w:val="00586C56"/>
    <w:rsid w:val="005D5E10"/>
    <w:rsid w:val="005D6D63"/>
    <w:rsid w:val="005F668D"/>
    <w:rsid w:val="00614969"/>
    <w:rsid w:val="006238DA"/>
    <w:rsid w:val="00635D10"/>
    <w:rsid w:val="00636957"/>
    <w:rsid w:val="00646771"/>
    <w:rsid w:val="00670636"/>
    <w:rsid w:val="006812BB"/>
    <w:rsid w:val="00687649"/>
    <w:rsid w:val="0069088D"/>
    <w:rsid w:val="00703B0E"/>
    <w:rsid w:val="007105C2"/>
    <w:rsid w:val="007167FF"/>
    <w:rsid w:val="00740AAA"/>
    <w:rsid w:val="00766B4D"/>
    <w:rsid w:val="00780793"/>
    <w:rsid w:val="00780A01"/>
    <w:rsid w:val="007819FA"/>
    <w:rsid w:val="007848FD"/>
    <w:rsid w:val="00797486"/>
    <w:rsid w:val="007B1A53"/>
    <w:rsid w:val="007B4C22"/>
    <w:rsid w:val="007C7136"/>
    <w:rsid w:val="007F1034"/>
    <w:rsid w:val="0082653A"/>
    <w:rsid w:val="00827DC2"/>
    <w:rsid w:val="00880050"/>
    <w:rsid w:val="00890500"/>
    <w:rsid w:val="00895979"/>
    <w:rsid w:val="008C7E7B"/>
    <w:rsid w:val="0090659B"/>
    <w:rsid w:val="009642A5"/>
    <w:rsid w:val="00976F3E"/>
    <w:rsid w:val="00995736"/>
    <w:rsid w:val="009A367D"/>
    <w:rsid w:val="009B1E28"/>
    <w:rsid w:val="009B4A64"/>
    <w:rsid w:val="009E3E0B"/>
    <w:rsid w:val="00A34A3D"/>
    <w:rsid w:val="00A40C39"/>
    <w:rsid w:val="00A51736"/>
    <w:rsid w:val="00A647A9"/>
    <w:rsid w:val="00A87142"/>
    <w:rsid w:val="00A87D65"/>
    <w:rsid w:val="00AA51F2"/>
    <w:rsid w:val="00AF2878"/>
    <w:rsid w:val="00AF66D4"/>
    <w:rsid w:val="00B1003D"/>
    <w:rsid w:val="00B200B6"/>
    <w:rsid w:val="00B24194"/>
    <w:rsid w:val="00B2782F"/>
    <w:rsid w:val="00B377DB"/>
    <w:rsid w:val="00B52AF2"/>
    <w:rsid w:val="00BA46CF"/>
    <w:rsid w:val="00C0022C"/>
    <w:rsid w:val="00C028D2"/>
    <w:rsid w:val="00C12D09"/>
    <w:rsid w:val="00C13450"/>
    <w:rsid w:val="00C3126F"/>
    <w:rsid w:val="00C433E2"/>
    <w:rsid w:val="00C56CA1"/>
    <w:rsid w:val="00C67EAD"/>
    <w:rsid w:val="00D23C92"/>
    <w:rsid w:val="00D27167"/>
    <w:rsid w:val="00D33BF1"/>
    <w:rsid w:val="00D35F65"/>
    <w:rsid w:val="00D673D0"/>
    <w:rsid w:val="00D97BA0"/>
    <w:rsid w:val="00DE57CF"/>
    <w:rsid w:val="00DF6C58"/>
    <w:rsid w:val="00E338F5"/>
    <w:rsid w:val="00E4519B"/>
    <w:rsid w:val="00E50265"/>
    <w:rsid w:val="00E775B3"/>
    <w:rsid w:val="00ED306A"/>
    <w:rsid w:val="00EF2537"/>
    <w:rsid w:val="00F457B7"/>
    <w:rsid w:val="00F46570"/>
    <w:rsid w:val="00F47B78"/>
    <w:rsid w:val="00F637BA"/>
    <w:rsid w:val="00F868B6"/>
    <w:rsid w:val="00F921E9"/>
    <w:rsid w:val="00FB4557"/>
    <w:rsid w:val="00FB60A7"/>
    <w:rsid w:val="00FC04D4"/>
    <w:rsid w:val="00FD3F08"/>
    <w:rsid w:val="00FD78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hone"/>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23C92"/>
  </w:style>
  <w:style w:type="paragraph" w:styleId="1">
    <w:name w:val="heading 1"/>
    <w:aliases w:val="Раздел Договора,H1,&quot;Алмаз&quot;"/>
    <w:basedOn w:val="a2"/>
    <w:next w:val="a2"/>
    <w:link w:val="10"/>
    <w:qFormat/>
    <w:rsid w:val="00040F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2"/>
    <w:next w:val="a2"/>
    <w:link w:val="20"/>
    <w:unhideWhenUsed/>
    <w:qFormat/>
    <w:rsid w:val="00FD7814"/>
    <w:pPr>
      <w:keepNext/>
      <w:tabs>
        <w:tab w:val="left" w:pos="2355"/>
      </w:tabs>
      <w:suppressAutoHyphens/>
      <w:snapToGrid w:val="0"/>
      <w:spacing w:after="0" w:line="240" w:lineRule="auto"/>
      <w:jc w:val="center"/>
      <w:outlineLvl w:val="1"/>
    </w:pPr>
    <w:rPr>
      <w:rFonts w:ascii="Palatino Linotype" w:eastAsia="Times New Roman" w:hAnsi="Palatino Linotype" w:cs="Arial"/>
      <w:b/>
      <w:sz w:val="16"/>
      <w:szCs w:val="18"/>
      <w:lang w:eastAsia="ar-SA"/>
    </w:rPr>
  </w:style>
  <w:style w:type="paragraph" w:styleId="4">
    <w:name w:val="heading 4"/>
    <w:basedOn w:val="a2"/>
    <w:next w:val="a2"/>
    <w:link w:val="40"/>
    <w:qFormat/>
    <w:rsid w:val="00C3126F"/>
    <w:pPr>
      <w:keepNext/>
      <w:numPr>
        <w:ilvl w:val="3"/>
        <w:numId w:val="1"/>
      </w:numPr>
      <w:suppressAutoHyphens/>
      <w:spacing w:after="120" w:line="240" w:lineRule="auto"/>
      <w:jc w:val="both"/>
      <w:outlineLvl w:val="3"/>
    </w:pPr>
    <w:rPr>
      <w:rFonts w:ascii="Times New Roman" w:eastAsia="Times New Roman" w:hAnsi="Times New Roman" w:cs="Times New Roman"/>
      <w:kern w:val="1"/>
      <w:sz w:val="28"/>
      <w:szCs w:val="20"/>
      <w:lang w:eastAsia="ar-SA"/>
    </w:rPr>
  </w:style>
  <w:style w:type="paragraph" w:styleId="5">
    <w:name w:val="heading 5"/>
    <w:basedOn w:val="a2"/>
    <w:next w:val="a2"/>
    <w:link w:val="50"/>
    <w:qFormat/>
    <w:rsid w:val="00C3126F"/>
    <w:pPr>
      <w:keepNext/>
      <w:numPr>
        <w:ilvl w:val="4"/>
        <w:numId w:val="1"/>
      </w:numPr>
      <w:suppressAutoHyphens/>
      <w:spacing w:after="120" w:line="240" w:lineRule="auto"/>
      <w:outlineLvl w:val="4"/>
    </w:pPr>
    <w:rPr>
      <w:rFonts w:ascii="Times New Roman" w:eastAsia="Times New Roman" w:hAnsi="Times New Roman" w:cs="Times New Roman"/>
      <w:kern w:val="1"/>
      <w:sz w:val="28"/>
      <w:szCs w:val="20"/>
      <w:lang w:eastAsia="ar-SA"/>
    </w:rPr>
  </w:style>
  <w:style w:type="paragraph" w:styleId="6">
    <w:name w:val="heading 6"/>
    <w:basedOn w:val="a2"/>
    <w:next w:val="a2"/>
    <w:link w:val="60"/>
    <w:qFormat/>
    <w:rsid w:val="001C197F"/>
    <w:pPr>
      <w:keepNext/>
      <w:spacing w:after="0" w:line="240" w:lineRule="auto"/>
      <w:jc w:val="center"/>
      <w:outlineLvl w:val="5"/>
    </w:pPr>
    <w:rPr>
      <w:rFonts w:ascii="Times New Roman" w:eastAsia="Times New Roman" w:hAnsi="Times New Roman" w:cs="Times New Roman"/>
      <w:b/>
      <w:sz w:val="36"/>
      <w:szCs w:val="20"/>
      <w:lang w:val="en-US"/>
    </w:rPr>
  </w:style>
  <w:style w:type="paragraph" w:styleId="7">
    <w:name w:val="heading 7"/>
    <w:basedOn w:val="a2"/>
    <w:next w:val="a2"/>
    <w:link w:val="70"/>
    <w:semiHidden/>
    <w:unhideWhenUsed/>
    <w:qFormat/>
    <w:rsid w:val="005812B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20">
    <w:name w:val="Заголовок 2 Знак"/>
    <w:basedOn w:val="a3"/>
    <w:link w:val="2"/>
    <w:rsid w:val="00FD7814"/>
    <w:rPr>
      <w:rFonts w:ascii="Palatino Linotype" w:eastAsia="Times New Roman" w:hAnsi="Palatino Linotype" w:cs="Arial"/>
      <w:b/>
      <w:sz w:val="16"/>
      <w:szCs w:val="18"/>
      <w:lang w:eastAsia="ar-SA"/>
    </w:rPr>
  </w:style>
  <w:style w:type="paragraph" w:customStyle="1" w:styleId="a6">
    <w:name w:val="Содержимое таблицы"/>
    <w:basedOn w:val="a2"/>
    <w:rsid w:val="00FD781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1">
    <w:name w:val="Указатель1"/>
    <w:basedOn w:val="a2"/>
    <w:rsid w:val="005D6D63"/>
    <w:pPr>
      <w:suppressLineNumbers/>
      <w:suppressAutoHyphens/>
      <w:spacing w:after="0" w:line="240" w:lineRule="auto"/>
    </w:pPr>
    <w:rPr>
      <w:rFonts w:ascii="Times New Roman" w:eastAsia="Times New Roman" w:hAnsi="Times New Roman" w:cs="Tahoma"/>
      <w:sz w:val="24"/>
      <w:szCs w:val="24"/>
      <w:lang w:eastAsia="ar-SA"/>
    </w:rPr>
  </w:style>
  <w:style w:type="paragraph" w:styleId="a7">
    <w:name w:val="No Spacing"/>
    <w:link w:val="a8"/>
    <w:uiPriority w:val="1"/>
    <w:qFormat/>
    <w:rsid w:val="004C29C0"/>
    <w:pPr>
      <w:spacing w:after="0" w:line="240" w:lineRule="auto"/>
    </w:pPr>
    <w:rPr>
      <w:rFonts w:ascii="Calibri" w:eastAsia="Times New Roman" w:hAnsi="Calibri" w:cs="Times New Roman"/>
    </w:rPr>
  </w:style>
  <w:style w:type="paragraph" w:styleId="a9">
    <w:name w:val="Body Text"/>
    <w:basedOn w:val="a2"/>
    <w:link w:val="aa"/>
    <w:unhideWhenUsed/>
    <w:rsid w:val="004C29C0"/>
    <w:pPr>
      <w:tabs>
        <w:tab w:val="left" w:pos="450"/>
      </w:tabs>
      <w:spacing w:after="0" w:line="240" w:lineRule="auto"/>
    </w:pPr>
    <w:rPr>
      <w:rFonts w:ascii="Times New Roman" w:eastAsia="Times New Roman" w:hAnsi="Times New Roman" w:cs="Times New Roman"/>
      <w:sz w:val="28"/>
      <w:szCs w:val="28"/>
    </w:rPr>
  </w:style>
  <w:style w:type="character" w:customStyle="1" w:styleId="aa">
    <w:name w:val="Основной текст Знак"/>
    <w:basedOn w:val="a3"/>
    <w:link w:val="a9"/>
    <w:rsid w:val="004C29C0"/>
    <w:rPr>
      <w:rFonts w:ascii="Times New Roman" w:eastAsia="Times New Roman" w:hAnsi="Times New Roman" w:cs="Times New Roman"/>
      <w:sz w:val="28"/>
      <w:szCs w:val="28"/>
    </w:rPr>
  </w:style>
  <w:style w:type="paragraph" w:styleId="21">
    <w:name w:val="Body Text 2"/>
    <w:basedOn w:val="a2"/>
    <w:link w:val="22"/>
    <w:unhideWhenUsed/>
    <w:rsid w:val="004C29C0"/>
    <w:pPr>
      <w:tabs>
        <w:tab w:val="left" w:pos="450"/>
      </w:tabs>
      <w:spacing w:after="0" w:line="240" w:lineRule="auto"/>
      <w:jc w:val="center"/>
    </w:pPr>
    <w:rPr>
      <w:rFonts w:ascii="Times New Roman" w:eastAsia="Times New Roman" w:hAnsi="Times New Roman" w:cs="Times New Roman"/>
      <w:sz w:val="28"/>
      <w:szCs w:val="28"/>
    </w:rPr>
  </w:style>
  <w:style w:type="character" w:customStyle="1" w:styleId="22">
    <w:name w:val="Основной текст 2 Знак"/>
    <w:basedOn w:val="a3"/>
    <w:link w:val="21"/>
    <w:rsid w:val="004C29C0"/>
    <w:rPr>
      <w:rFonts w:ascii="Times New Roman" w:eastAsia="Times New Roman" w:hAnsi="Times New Roman" w:cs="Times New Roman"/>
      <w:sz w:val="28"/>
      <w:szCs w:val="28"/>
    </w:rPr>
  </w:style>
  <w:style w:type="character" w:customStyle="1" w:styleId="10">
    <w:name w:val="Заголовок 1 Знак"/>
    <w:aliases w:val="Раздел Договора Знак,H1 Знак,&quot;Алмаз&quot; Знак"/>
    <w:basedOn w:val="a3"/>
    <w:link w:val="1"/>
    <w:rsid w:val="00040F1D"/>
    <w:rPr>
      <w:rFonts w:asciiTheme="majorHAnsi" w:eastAsiaTheme="majorEastAsia" w:hAnsiTheme="majorHAnsi" w:cstheme="majorBidi"/>
      <w:b/>
      <w:bCs/>
      <w:color w:val="365F91" w:themeColor="accent1" w:themeShade="BF"/>
      <w:sz w:val="28"/>
      <w:szCs w:val="28"/>
    </w:rPr>
  </w:style>
  <w:style w:type="paragraph" w:styleId="ab">
    <w:name w:val="List Paragraph"/>
    <w:basedOn w:val="a2"/>
    <w:link w:val="ac"/>
    <w:uiPriority w:val="34"/>
    <w:qFormat/>
    <w:rsid w:val="00040F1D"/>
    <w:pPr>
      <w:spacing w:after="0" w:line="240" w:lineRule="auto"/>
      <w:ind w:left="720"/>
      <w:contextualSpacing/>
    </w:pPr>
    <w:rPr>
      <w:rFonts w:ascii="Times New Roman" w:eastAsia="Times New Roman" w:hAnsi="Times New Roman" w:cs="Times New Roman"/>
      <w:sz w:val="24"/>
      <w:szCs w:val="24"/>
    </w:rPr>
  </w:style>
  <w:style w:type="table" w:styleId="ad">
    <w:name w:val="Table Grid"/>
    <w:basedOn w:val="a4"/>
    <w:rsid w:val="00040F1D"/>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2"/>
    <w:rsid w:val="0025675D"/>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2"/>
    <w:link w:val="af"/>
    <w:unhideWhenUsed/>
    <w:rsid w:val="00F46570"/>
    <w:pPr>
      <w:spacing w:after="120"/>
      <w:ind w:left="283"/>
    </w:pPr>
  </w:style>
  <w:style w:type="character" w:customStyle="1" w:styleId="af">
    <w:name w:val="Основной текст с отступом Знак"/>
    <w:basedOn w:val="a3"/>
    <w:link w:val="ae"/>
    <w:rsid w:val="00F46570"/>
  </w:style>
  <w:style w:type="paragraph" w:styleId="af0">
    <w:name w:val="endnote text"/>
    <w:basedOn w:val="a2"/>
    <w:link w:val="af1"/>
    <w:uiPriority w:val="99"/>
    <w:unhideWhenUsed/>
    <w:rsid w:val="00F46570"/>
    <w:pPr>
      <w:spacing w:after="0" w:line="240" w:lineRule="auto"/>
    </w:pPr>
    <w:rPr>
      <w:rFonts w:ascii="Calibri" w:eastAsia="Times New Roman" w:hAnsi="Calibri" w:cs="Times New Roman"/>
      <w:sz w:val="20"/>
      <w:szCs w:val="20"/>
    </w:rPr>
  </w:style>
  <w:style w:type="character" w:customStyle="1" w:styleId="af1">
    <w:name w:val="Текст концевой сноски Знак"/>
    <w:basedOn w:val="a3"/>
    <w:link w:val="af0"/>
    <w:uiPriority w:val="99"/>
    <w:rsid w:val="00F46570"/>
    <w:rPr>
      <w:rFonts w:ascii="Calibri" w:eastAsia="Times New Roman" w:hAnsi="Calibri" w:cs="Times New Roman"/>
      <w:sz w:val="20"/>
      <w:szCs w:val="20"/>
    </w:rPr>
  </w:style>
  <w:style w:type="paragraph" w:styleId="af2">
    <w:name w:val="Normal (Web)"/>
    <w:basedOn w:val="a2"/>
    <w:uiPriority w:val="99"/>
    <w:rsid w:val="00F46570"/>
    <w:pPr>
      <w:spacing w:before="100" w:beforeAutospacing="1" w:after="119" w:line="240" w:lineRule="auto"/>
    </w:pPr>
    <w:rPr>
      <w:rFonts w:ascii="Times New Roman" w:eastAsia="Times New Roman" w:hAnsi="Times New Roman" w:cs="Times New Roman"/>
      <w:color w:val="000000"/>
      <w:sz w:val="24"/>
      <w:szCs w:val="24"/>
    </w:rPr>
  </w:style>
  <w:style w:type="paragraph" w:styleId="af3">
    <w:name w:val="Balloon Text"/>
    <w:basedOn w:val="a2"/>
    <w:link w:val="af4"/>
    <w:unhideWhenUsed/>
    <w:rsid w:val="00F46570"/>
    <w:pPr>
      <w:spacing w:after="0" w:line="240" w:lineRule="auto"/>
    </w:pPr>
    <w:rPr>
      <w:rFonts w:ascii="Tahoma" w:hAnsi="Tahoma" w:cs="Tahoma"/>
      <w:sz w:val="16"/>
      <w:szCs w:val="16"/>
    </w:rPr>
  </w:style>
  <w:style w:type="character" w:customStyle="1" w:styleId="af4">
    <w:name w:val="Текст выноски Знак"/>
    <w:basedOn w:val="a3"/>
    <w:link w:val="af3"/>
    <w:rsid w:val="00F46570"/>
    <w:rPr>
      <w:rFonts w:ascii="Tahoma" w:hAnsi="Tahoma" w:cs="Tahoma"/>
      <w:sz w:val="16"/>
      <w:szCs w:val="16"/>
    </w:rPr>
  </w:style>
  <w:style w:type="paragraph" w:styleId="3">
    <w:name w:val="Body Text 3"/>
    <w:basedOn w:val="a2"/>
    <w:link w:val="30"/>
    <w:unhideWhenUsed/>
    <w:rsid w:val="00005F5E"/>
    <w:pPr>
      <w:spacing w:after="120"/>
    </w:pPr>
    <w:rPr>
      <w:sz w:val="16"/>
      <w:szCs w:val="16"/>
    </w:rPr>
  </w:style>
  <w:style w:type="character" w:customStyle="1" w:styleId="30">
    <w:name w:val="Основной текст 3 Знак"/>
    <w:basedOn w:val="a3"/>
    <w:link w:val="3"/>
    <w:rsid w:val="00005F5E"/>
    <w:rPr>
      <w:sz w:val="16"/>
      <w:szCs w:val="16"/>
    </w:rPr>
  </w:style>
  <w:style w:type="paragraph" w:styleId="23">
    <w:name w:val="Body Text Indent 2"/>
    <w:basedOn w:val="a2"/>
    <w:link w:val="24"/>
    <w:unhideWhenUsed/>
    <w:rsid w:val="00005F5E"/>
    <w:pPr>
      <w:spacing w:after="120" w:line="480" w:lineRule="auto"/>
      <w:ind w:left="283"/>
    </w:pPr>
  </w:style>
  <w:style w:type="character" w:customStyle="1" w:styleId="24">
    <w:name w:val="Основной текст с отступом 2 Знак"/>
    <w:basedOn w:val="a3"/>
    <w:link w:val="23"/>
    <w:rsid w:val="00005F5E"/>
  </w:style>
  <w:style w:type="paragraph" w:customStyle="1" w:styleId="ConsPlusTitle">
    <w:name w:val="ConsPlusTitle"/>
    <w:rsid w:val="00703B0E"/>
    <w:pPr>
      <w:autoSpaceDE w:val="0"/>
      <w:autoSpaceDN w:val="0"/>
      <w:adjustRightInd w:val="0"/>
      <w:spacing w:after="0" w:line="240" w:lineRule="auto"/>
    </w:pPr>
    <w:rPr>
      <w:rFonts w:ascii="Times New Roman" w:eastAsia="Times New Roman" w:hAnsi="Times New Roman" w:cs="Times New Roman"/>
      <w:b/>
      <w:bCs/>
      <w:sz w:val="20"/>
      <w:szCs w:val="20"/>
    </w:rPr>
  </w:style>
  <w:style w:type="paragraph" w:styleId="af5">
    <w:name w:val="Plain Text"/>
    <w:basedOn w:val="a2"/>
    <w:link w:val="af6"/>
    <w:rsid w:val="00C028D2"/>
    <w:pPr>
      <w:spacing w:after="0" w:line="240" w:lineRule="auto"/>
    </w:pPr>
    <w:rPr>
      <w:rFonts w:ascii="Courier New" w:eastAsia="Times New Roman" w:hAnsi="Courier New" w:cs="Times New Roman"/>
      <w:i/>
      <w:iCs/>
      <w:sz w:val="20"/>
      <w:szCs w:val="20"/>
    </w:rPr>
  </w:style>
  <w:style w:type="character" w:customStyle="1" w:styleId="af6">
    <w:name w:val="Текст Знак"/>
    <w:basedOn w:val="a3"/>
    <w:link w:val="af5"/>
    <w:rsid w:val="00C028D2"/>
    <w:rPr>
      <w:rFonts w:ascii="Courier New" w:eastAsia="Times New Roman" w:hAnsi="Courier New" w:cs="Times New Roman"/>
      <w:i/>
      <w:iCs/>
      <w:sz w:val="20"/>
      <w:szCs w:val="20"/>
    </w:rPr>
  </w:style>
  <w:style w:type="paragraph" w:customStyle="1" w:styleId="ConsPlusNormal">
    <w:name w:val="ConsPlusNormal"/>
    <w:link w:val="ConsPlusNormal0"/>
    <w:rsid w:val="00C028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0">
    <w:name w:val="Заголовок 4 Знак"/>
    <w:basedOn w:val="a3"/>
    <w:link w:val="4"/>
    <w:rsid w:val="00C3126F"/>
    <w:rPr>
      <w:rFonts w:ascii="Times New Roman" w:eastAsia="Times New Roman" w:hAnsi="Times New Roman" w:cs="Times New Roman"/>
      <w:kern w:val="1"/>
      <w:sz w:val="28"/>
      <w:szCs w:val="20"/>
      <w:lang w:eastAsia="ar-SA"/>
    </w:rPr>
  </w:style>
  <w:style w:type="character" w:customStyle="1" w:styleId="50">
    <w:name w:val="Заголовок 5 Знак"/>
    <w:basedOn w:val="a3"/>
    <w:link w:val="5"/>
    <w:rsid w:val="00C3126F"/>
    <w:rPr>
      <w:rFonts w:ascii="Times New Roman" w:eastAsia="Times New Roman" w:hAnsi="Times New Roman" w:cs="Times New Roman"/>
      <w:kern w:val="1"/>
      <w:sz w:val="28"/>
      <w:szCs w:val="20"/>
      <w:lang w:eastAsia="ar-SA"/>
    </w:rPr>
  </w:style>
  <w:style w:type="character" w:customStyle="1" w:styleId="Absatz-Standardschriftart">
    <w:name w:val="Absatz-Standardschriftart"/>
    <w:rsid w:val="00C3126F"/>
  </w:style>
  <w:style w:type="character" w:customStyle="1" w:styleId="WW-Absatz-Standardschriftart">
    <w:name w:val="WW-Absatz-Standardschriftart"/>
    <w:rsid w:val="00C3126F"/>
  </w:style>
  <w:style w:type="character" w:customStyle="1" w:styleId="WW-Absatz-Standardschriftart1">
    <w:name w:val="WW-Absatz-Standardschriftart1"/>
    <w:rsid w:val="00C3126F"/>
  </w:style>
  <w:style w:type="character" w:customStyle="1" w:styleId="WW-Absatz-Standardschriftart11">
    <w:name w:val="WW-Absatz-Standardschriftart11"/>
    <w:rsid w:val="00C3126F"/>
  </w:style>
  <w:style w:type="character" w:customStyle="1" w:styleId="WW-Absatz-Standardschriftart111">
    <w:name w:val="WW-Absatz-Standardschriftart111"/>
    <w:rsid w:val="00C3126F"/>
  </w:style>
  <w:style w:type="character" w:customStyle="1" w:styleId="WW-Absatz-Standardschriftart1111">
    <w:name w:val="WW-Absatz-Standardschriftart1111"/>
    <w:rsid w:val="00C3126F"/>
  </w:style>
  <w:style w:type="character" w:customStyle="1" w:styleId="WW-Absatz-Standardschriftart11111">
    <w:name w:val="WW-Absatz-Standardschriftart11111"/>
    <w:rsid w:val="00C3126F"/>
  </w:style>
  <w:style w:type="character" w:customStyle="1" w:styleId="WW-Absatz-Standardschriftart111111">
    <w:name w:val="WW-Absatz-Standardschriftart111111"/>
    <w:rsid w:val="00C3126F"/>
  </w:style>
  <w:style w:type="character" w:customStyle="1" w:styleId="WW-Absatz-Standardschriftart1111111">
    <w:name w:val="WW-Absatz-Standardschriftart1111111"/>
    <w:rsid w:val="00C3126F"/>
  </w:style>
  <w:style w:type="character" w:customStyle="1" w:styleId="25">
    <w:name w:val="Основной шрифт абзаца2"/>
    <w:rsid w:val="00C3126F"/>
  </w:style>
  <w:style w:type="character" w:customStyle="1" w:styleId="WW-Absatz-Standardschriftart11111111">
    <w:name w:val="WW-Absatz-Standardschriftart11111111"/>
    <w:rsid w:val="00C3126F"/>
  </w:style>
  <w:style w:type="character" w:customStyle="1" w:styleId="WW-Absatz-Standardschriftart111111111">
    <w:name w:val="WW-Absatz-Standardschriftart111111111"/>
    <w:rsid w:val="00C3126F"/>
  </w:style>
  <w:style w:type="character" w:customStyle="1" w:styleId="WW-Absatz-Standardschriftart1111111111">
    <w:name w:val="WW-Absatz-Standardschriftart1111111111"/>
    <w:rsid w:val="00C3126F"/>
  </w:style>
  <w:style w:type="character" w:customStyle="1" w:styleId="WW-Absatz-Standardschriftart11111111111">
    <w:name w:val="WW-Absatz-Standardschriftart11111111111"/>
    <w:rsid w:val="00C3126F"/>
  </w:style>
  <w:style w:type="character" w:customStyle="1" w:styleId="WW-Absatz-Standardschriftart111111111111">
    <w:name w:val="WW-Absatz-Standardschriftart111111111111"/>
    <w:rsid w:val="00C3126F"/>
  </w:style>
  <w:style w:type="character" w:customStyle="1" w:styleId="WW-Absatz-Standardschriftart1111111111111">
    <w:name w:val="WW-Absatz-Standardschriftart1111111111111"/>
    <w:rsid w:val="00C3126F"/>
  </w:style>
  <w:style w:type="character" w:customStyle="1" w:styleId="WW-Absatz-Standardschriftart11111111111111">
    <w:name w:val="WW-Absatz-Standardschriftart11111111111111"/>
    <w:rsid w:val="00C3126F"/>
  </w:style>
  <w:style w:type="character" w:customStyle="1" w:styleId="WW8Num1z0">
    <w:name w:val="WW8Num1z0"/>
    <w:rsid w:val="00C3126F"/>
    <w:rPr>
      <w:b w:val="0"/>
      <w:i w:val="0"/>
    </w:rPr>
  </w:style>
  <w:style w:type="character" w:customStyle="1" w:styleId="12">
    <w:name w:val="Основной шрифт абзаца1"/>
    <w:rsid w:val="00C3126F"/>
  </w:style>
  <w:style w:type="character" w:customStyle="1" w:styleId="af7">
    <w:name w:val="Символ нумерации"/>
    <w:rsid w:val="00C3126F"/>
  </w:style>
  <w:style w:type="paragraph" w:customStyle="1" w:styleId="af8">
    <w:name w:val="Заголовок"/>
    <w:basedOn w:val="a2"/>
    <w:next w:val="a9"/>
    <w:rsid w:val="00C3126F"/>
    <w:pPr>
      <w:keepNext/>
      <w:suppressAutoHyphens/>
      <w:spacing w:before="240" w:after="120" w:line="240" w:lineRule="auto"/>
    </w:pPr>
    <w:rPr>
      <w:rFonts w:ascii="Arial" w:eastAsia="Lucida Sans Unicode" w:hAnsi="Arial" w:cs="Tahoma"/>
      <w:kern w:val="1"/>
      <w:sz w:val="28"/>
      <w:szCs w:val="28"/>
      <w:lang w:eastAsia="ar-SA"/>
    </w:rPr>
  </w:style>
  <w:style w:type="paragraph" w:styleId="af9">
    <w:name w:val="List"/>
    <w:basedOn w:val="a9"/>
    <w:semiHidden/>
    <w:rsid w:val="00C3126F"/>
    <w:pPr>
      <w:tabs>
        <w:tab w:val="clear" w:pos="450"/>
      </w:tabs>
      <w:suppressAutoHyphens/>
      <w:spacing w:after="120"/>
    </w:pPr>
    <w:rPr>
      <w:rFonts w:ascii="Arial" w:hAnsi="Arial" w:cs="Tahoma"/>
      <w:kern w:val="1"/>
      <w:sz w:val="24"/>
      <w:szCs w:val="24"/>
      <w:lang w:eastAsia="ar-SA"/>
    </w:rPr>
  </w:style>
  <w:style w:type="paragraph" w:customStyle="1" w:styleId="26">
    <w:name w:val="Название2"/>
    <w:basedOn w:val="a2"/>
    <w:rsid w:val="00C3126F"/>
    <w:pPr>
      <w:suppressLineNumbers/>
      <w:suppressAutoHyphens/>
      <w:spacing w:before="120" w:after="120" w:line="240" w:lineRule="auto"/>
    </w:pPr>
    <w:rPr>
      <w:rFonts w:ascii="Arial" w:eastAsia="Times New Roman" w:hAnsi="Arial" w:cs="Tahoma"/>
      <w:i/>
      <w:iCs/>
      <w:kern w:val="1"/>
      <w:sz w:val="20"/>
      <w:szCs w:val="24"/>
      <w:lang w:eastAsia="ar-SA"/>
    </w:rPr>
  </w:style>
  <w:style w:type="paragraph" w:customStyle="1" w:styleId="27">
    <w:name w:val="Указатель2"/>
    <w:basedOn w:val="a2"/>
    <w:rsid w:val="00C3126F"/>
    <w:pPr>
      <w:suppressLineNumbers/>
      <w:suppressAutoHyphens/>
      <w:spacing w:after="0" w:line="240" w:lineRule="auto"/>
    </w:pPr>
    <w:rPr>
      <w:rFonts w:ascii="Arial" w:eastAsia="Times New Roman" w:hAnsi="Arial" w:cs="Tahoma"/>
      <w:kern w:val="1"/>
      <w:sz w:val="24"/>
      <w:szCs w:val="24"/>
      <w:lang w:eastAsia="ar-SA"/>
    </w:rPr>
  </w:style>
  <w:style w:type="paragraph" w:customStyle="1" w:styleId="13">
    <w:name w:val="Название1"/>
    <w:basedOn w:val="a2"/>
    <w:rsid w:val="00C3126F"/>
    <w:pPr>
      <w:suppressLineNumbers/>
      <w:suppressAutoHyphens/>
      <w:spacing w:before="120" w:after="120" w:line="240" w:lineRule="auto"/>
    </w:pPr>
    <w:rPr>
      <w:rFonts w:ascii="Arial" w:eastAsia="Times New Roman" w:hAnsi="Arial" w:cs="Tahoma"/>
      <w:i/>
      <w:iCs/>
      <w:kern w:val="1"/>
      <w:sz w:val="20"/>
      <w:szCs w:val="24"/>
      <w:lang w:eastAsia="ar-SA"/>
    </w:rPr>
  </w:style>
  <w:style w:type="paragraph" w:customStyle="1" w:styleId="afa">
    <w:name w:val="Статья"/>
    <w:basedOn w:val="a2"/>
    <w:rsid w:val="00C3126F"/>
    <w:pPr>
      <w:keepNext/>
      <w:keepLines/>
      <w:widowControl w:val="0"/>
      <w:suppressAutoHyphens/>
      <w:spacing w:before="240" w:after="60" w:line="240" w:lineRule="auto"/>
      <w:ind w:firstLine="709"/>
      <w:jc w:val="both"/>
    </w:pPr>
    <w:rPr>
      <w:rFonts w:ascii="Times New Roman" w:eastAsia="Times New Roman" w:hAnsi="Times New Roman" w:cs="Times New Roman"/>
      <w:color w:val="000000"/>
      <w:kern w:val="1"/>
      <w:sz w:val="28"/>
      <w:szCs w:val="28"/>
      <w:lang w:eastAsia="ar-SA"/>
    </w:rPr>
  </w:style>
  <w:style w:type="paragraph" w:customStyle="1" w:styleId="afb">
    <w:name w:val="Абазц_№"/>
    <w:basedOn w:val="a2"/>
    <w:rsid w:val="00C3126F"/>
    <w:pPr>
      <w:keepLines/>
      <w:suppressLineNumbers/>
      <w:suppressAutoHyphens/>
      <w:spacing w:after="60" w:line="240" w:lineRule="auto"/>
      <w:jc w:val="both"/>
    </w:pPr>
    <w:rPr>
      <w:rFonts w:ascii="Times New Roman" w:eastAsia="Times New Roman" w:hAnsi="Times New Roman" w:cs="Times New Roman"/>
      <w:kern w:val="1"/>
      <w:sz w:val="28"/>
      <w:szCs w:val="28"/>
      <w:lang w:eastAsia="ar-SA"/>
    </w:rPr>
  </w:style>
  <w:style w:type="paragraph" w:customStyle="1" w:styleId="afc">
    <w:name w:val="Пункт_№)"/>
    <w:basedOn w:val="a2"/>
    <w:rsid w:val="00C3126F"/>
    <w:pPr>
      <w:keepLines/>
      <w:tabs>
        <w:tab w:val="left" w:pos="1134"/>
      </w:tabs>
      <w:suppressAutoHyphens/>
      <w:spacing w:after="60" w:line="240" w:lineRule="auto"/>
      <w:ind w:firstLine="709"/>
      <w:jc w:val="both"/>
    </w:pPr>
    <w:rPr>
      <w:rFonts w:ascii="Times New Roman" w:eastAsia="Times New Roman" w:hAnsi="Times New Roman" w:cs="Times New Roman"/>
      <w:kern w:val="1"/>
      <w:sz w:val="28"/>
      <w:szCs w:val="28"/>
      <w:lang w:eastAsia="ar-SA"/>
    </w:rPr>
  </w:style>
  <w:style w:type="paragraph" w:customStyle="1" w:styleId="afd">
    <w:name w:val="Текст абазаца"/>
    <w:basedOn w:val="a2"/>
    <w:rsid w:val="00C3126F"/>
    <w:pPr>
      <w:keepLines/>
      <w:suppressAutoHyphens/>
      <w:spacing w:after="0" w:line="240" w:lineRule="auto"/>
      <w:ind w:firstLine="709"/>
      <w:jc w:val="both"/>
    </w:pPr>
    <w:rPr>
      <w:rFonts w:ascii="Times New Roman" w:eastAsia="Times New Roman" w:hAnsi="Times New Roman" w:cs="Times New Roman"/>
      <w:kern w:val="1"/>
      <w:sz w:val="28"/>
      <w:szCs w:val="28"/>
      <w:lang w:eastAsia="ar-SA"/>
    </w:rPr>
  </w:style>
  <w:style w:type="paragraph" w:customStyle="1" w:styleId="afe">
    <w:name w:val="Абазц_№ Знак"/>
    <w:basedOn w:val="a2"/>
    <w:rsid w:val="00C3126F"/>
    <w:pPr>
      <w:keepLines/>
      <w:suppressLineNumbers/>
      <w:suppressAutoHyphens/>
      <w:spacing w:after="0" w:line="240" w:lineRule="auto"/>
      <w:jc w:val="both"/>
    </w:pPr>
    <w:rPr>
      <w:rFonts w:ascii="Times New Roman" w:eastAsia="Times New Roman" w:hAnsi="Times New Roman" w:cs="Times New Roman"/>
      <w:color w:val="000000"/>
      <w:kern w:val="1"/>
      <w:sz w:val="28"/>
      <w:szCs w:val="24"/>
      <w:lang w:eastAsia="ar-SA"/>
    </w:rPr>
  </w:style>
  <w:style w:type="paragraph" w:customStyle="1" w:styleId="0">
    <w:name w:val="Стиль Пункт_№) + Черный После:  0 пт"/>
    <w:basedOn w:val="afc"/>
    <w:rsid w:val="00C3126F"/>
    <w:pPr>
      <w:spacing w:after="0"/>
    </w:pPr>
    <w:rPr>
      <w:color w:val="000000"/>
      <w:szCs w:val="20"/>
    </w:rPr>
  </w:style>
  <w:style w:type="paragraph" w:customStyle="1" w:styleId="01">
    <w:name w:val="Стиль Пункт_№) + Черный После:  0 пт1"/>
    <w:basedOn w:val="afc"/>
    <w:rsid w:val="00C3126F"/>
    <w:pPr>
      <w:spacing w:after="0"/>
    </w:pPr>
    <w:rPr>
      <w:color w:val="000000"/>
      <w:szCs w:val="20"/>
    </w:rPr>
  </w:style>
  <w:style w:type="paragraph" w:customStyle="1" w:styleId="210">
    <w:name w:val="Основной текст с отступом 21"/>
    <w:basedOn w:val="a2"/>
    <w:rsid w:val="00C3126F"/>
    <w:pPr>
      <w:suppressAutoHyphens/>
      <w:spacing w:after="120" w:line="480" w:lineRule="auto"/>
      <w:ind w:left="283"/>
    </w:pPr>
    <w:rPr>
      <w:rFonts w:ascii="Times New Roman" w:eastAsia="Times New Roman" w:hAnsi="Times New Roman" w:cs="Times New Roman"/>
      <w:kern w:val="1"/>
      <w:sz w:val="24"/>
      <w:szCs w:val="24"/>
      <w:lang w:eastAsia="ar-SA"/>
    </w:rPr>
  </w:style>
  <w:style w:type="paragraph" w:customStyle="1" w:styleId="aff">
    <w:name w:val="Заголовок таблицы"/>
    <w:basedOn w:val="a6"/>
    <w:rsid w:val="00C3126F"/>
    <w:pPr>
      <w:jc w:val="center"/>
    </w:pPr>
    <w:rPr>
      <w:b/>
      <w:bCs/>
      <w:kern w:val="1"/>
    </w:rPr>
  </w:style>
  <w:style w:type="paragraph" w:styleId="aff0">
    <w:name w:val="header"/>
    <w:basedOn w:val="a2"/>
    <w:link w:val="aff1"/>
    <w:unhideWhenUsed/>
    <w:rsid w:val="00C3126F"/>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ff1">
    <w:name w:val="Верхний колонтитул Знак"/>
    <w:basedOn w:val="a3"/>
    <w:link w:val="aff0"/>
    <w:rsid w:val="00C3126F"/>
    <w:rPr>
      <w:rFonts w:ascii="Times New Roman" w:eastAsia="Times New Roman" w:hAnsi="Times New Roman" w:cs="Times New Roman"/>
      <w:kern w:val="1"/>
      <w:sz w:val="24"/>
      <w:szCs w:val="24"/>
      <w:lang w:eastAsia="ar-SA"/>
    </w:rPr>
  </w:style>
  <w:style w:type="paragraph" w:styleId="aff2">
    <w:name w:val="footer"/>
    <w:basedOn w:val="a2"/>
    <w:link w:val="aff3"/>
    <w:unhideWhenUsed/>
    <w:rsid w:val="00C3126F"/>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ff3">
    <w:name w:val="Нижний колонтитул Знак"/>
    <w:basedOn w:val="a3"/>
    <w:link w:val="aff2"/>
    <w:rsid w:val="00C3126F"/>
    <w:rPr>
      <w:rFonts w:ascii="Times New Roman" w:eastAsia="Times New Roman" w:hAnsi="Times New Roman" w:cs="Times New Roman"/>
      <w:kern w:val="1"/>
      <w:sz w:val="24"/>
      <w:szCs w:val="24"/>
      <w:lang w:eastAsia="ar-SA"/>
    </w:rPr>
  </w:style>
  <w:style w:type="paragraph" w:customStyle="1" w:styleId="ConsPlusNonformat">
    <w:name w:val="ConsPlusNonformat"/>
    <w:uiPriority w:val="99"/>
    <w:rsid w:val="00C3126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f4">
    <w:name w:val="endnote reference"/>
    <w:uiPriority w:val="99"/>
    <w:semiHidden/>
    <w:unhideWhenUsed/>
    <w:rsid w:val="00C3126F"/>
    <w:rPr>
      <w:vertAlign w:val="superscript"/>
    </w:rPr>
  </w:style>
  <w:style w:type="paragraph" w:styleId="aff5">
    <w:name w:val="footnote text"/>
    <w:basedOn w:val="a2"/>
    <w:link w:val="aff6"/>
    <w:semiHidden/>
    <w:unhideWhenUsed/>
    <w:rsid w:val="00C3126F"/>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aff6">
    <w:name w:val="Текст сноски Знак"/>
    <w:basedOn w:val="a3"/>
    <w:link w:val="aff5"/>
    <w:semiHidden/>
    <w:rsid w:val="00C3126F"/>
    <w:rPr>
      <w:rFonts w:ascii="Times New Roman" w:eastAsia="Times New Roman" w:hAnsi="Times New Roman" w:cs="Times New Roman"/>
      <w:kern w:val="1"/>
      <w:sz w:val="20"/>
      <w:szCs w:val="20"/>
      <w:lang w:eastAsia="ar-SA"/>
    </w:rPr>
  </w:style>
  <w:style w:type="character" w:styleId="aff7">
    <w:name w:val="footnote reference"/>
    <w:semiHidden/>
    <w:unhideWhenUsed/>
    <w:rsid w:val="00C3126F"/>
    <w:rPr>
      <w:vertAlign w:val="superscript"/>
    </w:rPr>
  </w:style>
  <w:style w:type="table" w:customStyle="1" w:styleId="14">
    <w:name w:val="Сетка таблицы1"/>
    <w:basedOn w:val="a4"/>
    <w:next w:val="ad"/>
    <w:uiPriority w:val="59"/>
    <w:rsid w:val="00C3126F"/>
    <w:pPr>
      <w:spacing w:after="0" w:line="240" w:lineRule="auto"/>
      <w:ind w:firstLine="709"/>
    </w:pPr>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Hyperlink"/>
    <w:basedOn w:val="a3"/>
    <w:uiPriority w:val="99"/>
    <w:unhideWhenUsed/>
    <w:rsid w:val="00C3126F"/>
    <w:rPr>
      <w:color w:val="0000FF"/>
      <w:u w:val="single"/>
    </w:rPr>
  </w:style>
  <w:style w:type="character" w:customStyle="1" w:styleId="ac">
    <w:name w:val="Абзац списка Знак"/>
    <w:link w:val="ab"/>
    <w:uiPriority w:val="34"/>
    <w:locked/>
    <w:rsid w:val="00AF2878"/>
    <w:rPr>
      <w:rFonts w:ascii="Times New Roman" w:eastAsia="Times New Roman" w:hAnsi="Times New Roman" w:cs="Times New Roman"/>
      <w:sz w:val="24"/>
      <w:szCs w:val="24"/>
    </w:rPr>
  </w:style>
  <w:style w:type="paragraph" w:customStyle="1" w:styleId="31">
    <w:name w:val="Основной текст с отступом 31"/>
    <w:basedOn w:val="a2"/>
    <w:rsid w:val="0031374B"/>
    <w:pPr>
      <w:widowControl w:val="0"/>
      <w:suppressAutoHyphens/>
      <w:spacing w:after="0" w:line="360" w:lineRule="auto"/>
      <w:ind w:firstLine="720"/>
      <w:jc w:val="both"/>
    </w:pPr>
    <w:rPr>
      <w:rFonts w:ascii="Times New Roman" w:eastAsia="Lucida Sans Unicode" w:hAnsi="Times New Roman" w:cs="Times New Roman"/>
      <w:sz w:val="28"/>
      <w:szCs w:val="24"/>
    </w:rPr>
  </w:style>
  <w:style w:type="character" w:customStyle="1" w:styleId="apple-converted-space">
    <w:name w:val="apple-converted-space"/>
    <w:rsid w:val="009642A5"/>
    <w:rPr>
      <w:rFonts w:cs="Times New Roman"/>
    </w:rPr>
  </w:style>
  <w:style w:type="character" w:customStyle="1" w:styleId="70">
    <w:name w:val="Заголовок 7 Знак"/>
    <w:basedOn w:val="a3"/>
    <w:link w:val="7"/>
    <w:semiHidden/>
    <w:rsid w:val="005812BB"/>
    <w:rPr>
      <w:rFonts w:asciiTheme="majorHAnsi" w:eastAsiaTheme="majorEastAsia" w:hAnsiTheme="majorHAnsi" w:cstheme="majorBidi"/>
      <w:i/>
      <w:iCs/>
      <w:color w:val="404040" w:themeColor="text1" w:themeTint="BF"/>
    </w:rPr>
  </w:style>
  <w:style w:type="character" w:styleId="aff9">
    <w:name w:val="page number"/>
    <w:basedOn w:val="a3"/>
    <w:rsid w:val="005812BB"/>
  </w:style>
  <w:style w:type="paragraph" w:customStyle="1" w:styleId="15">
    <w:name w:val="Знак Знак Знак1 Знак"/>
    <w:basedOn w:val="a2"/>
    <w:rsid w:val="005812BB"/>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Standard">
    <w:name w:val="Standard"/>
    <w:rsid w:val="005812BB"/>
    <w:pPr>
      <w:suppressAutoHyphens/>
      <w:autoSpaceDN w:val="0"/>
      <w:textAlignment w:val="baseline"/>
    </w:pPr>
    <w:rPr>
      <w:rFonts w:ascii="Calibri" w:eastAsia="Calibri" w:hAnsi="Calibri" w:cs="Calibri"/>
      <w:kern w:val="3"/>
      <w:lang w:eastAsia="zh-CN"/>
    </w:rPr>
  </w:style>
  <w:style w:type="paragraph" w:customStyle="1" w:styleId="xl30">
    <w:name w:val="xl30"/>
    <w:basedOn w:val="a2"/>
    <w:rsid w:val="005812BB"/>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pre">
    <w:name w:val="pre"/>
    <w:rsid w:val="005812BB"/>
  </w:style>
  <w:style w:type="character" w:styleId="affa">
    <w:name w:val="Strong"/>
    <w:basedOn w:val="a3"/>
    <w:uiPriority w:val="22"/>
    <w:qFormat/>
    <w:rsid w:val="007819FA"/>
    <w:rPr>
      <w:b/>
      <w:bCs/>
    </w:rPr>
  </w:style>
  <w:style w:type="character" w:customStyle="1" w:styleId="a8">
    <w:name w:val="Без интервала Знак"/>
    <w:link w:val="a7"/>
    <w:uiPriority w:val="99"/>
    <w:locked/>
    <w:rsid w:val="00E775B3"/>
    <w:rPr>
      <w:rFonts w:ascii="Calibri" w:eastAsia="Times New Roman" w:hAnsi="Calibri" w:cs="Times New Roman"/>
    </w:rPr>
  </w:style>
  <w:style w:type="character" w:customStyle="1" w:styleId="16">
    <w:name w:val="Заголовок №1_"/>
    <w:link w:val="17"/>
    <w:uiPriority w:val="99"/>
    <w:locked/>
    <w:rsid w:val="00A87142"/>
    <w:rPr>
      <w:rFonts w:ascii="Times New Roman" w:hAnsi="Times New Roman" w:cs="Times New Roman"/>
      <w:sz w:val="28"/>
      <w:szCs w:val="28"/>
      <w:shd w:val="clear" w:color="auto" w:fill="FFFFFF"/>
    </w:rPr>
  </w:style>
  <w:style w:type="character" w:customStyle="1" w:styleId="affb">
    <w:name w:val="Колонтитул_"/>
    <w:link w:val="affc"/>
    <w:uiPriority w:val="99"/>
    <w:locked/>
    <w:rsid w:val="00A87142"/>
    <w:rPr>
      <w:rFonts w:ascii="Times New Roman" w:hAnsi="Times New Roman" w:cs="Times New Roman"/>
      <w:shd w:val="clear" w:color="auto" w:fill="FFFFFF"/>
    </w:rPr>
  </w:style>
  <w:style w:type="character" w:customStyle="1" w:styleId="95pt">
    <w:name w:val="Колонтитул + 9.5 pt"/>
    <w:aliases w:val="Полужирный"/>
    <w:uiPriority w:val="99"/>
    <w:rsid w:val="00A87142"/>
    <w:rPr>
      <w:rFonts w:ascii="Times New Roman" w:hAnsi="Times New Roman" w:cs="Times New Roman"/>
      <w:b/>
      <w:bCs/>
      <w:sz w:val="19"/>
      <w:szCs w:val="19"/>
    </w:rPr>
  </w:style>
  <w:style w:type="character" w:customStyle="1" w:styleId="affd">
    <w:name w:val="Основной текст_"/>
    <w:link w:val="18"/>
    <w:uiPriority w:val="99"/>
    <w:locked/>
    <w:rsid w:val="00A87142"/>
    <w:rPr>
      <w:rFonts w:ascii="Times New Roman" w:hAnsi="Times New Roman" w:cs="Times New Roman"/>
      <w:sz w:val="28"/>
      <w:szCs w:val="28"/>
      <w:shd w:val="clear" w:color="auto" w:fill="FFFFFF"/>
    </w:rPr>
  </w:style>
  <w:style w:type="character" w:customStyle="1" w:styleId="1pt1">
    <w:name w:val="Основной текст + Интервал 1 pt1"/>
    <w:uiPriority w:val="99"/>
    <w:rsid w:val="00A87142"/>
    <w:rPr>
      <w:rFonts w:ascii="Times New Roman" w:hAnsi="Times New Roman" w:cs="Times New Roman"/>
      <w:spacing w:val="20"/>
      <w:sz w:val="28"/>
      <w:szCs w:val="28"/>
    </w:rPr>
  </w:style>
  <w:style w:type="paragraph" w:customStyle="1" w:styleId="17">
    <w:name w:val="Заголовок №1"/>
    <w:basedOn w:val="a2"/>
    <w:link w:val="16"/>
    <w:uiPriority w:val="99"/>
    <w:rsid w:val="00A87142"/>
    <w:pPr>
      <w:shd w:val="clear" w:color="auto" w:fill="FFFFFF"/>
      <w:spacing w:after="0" w:line="322" w:lineRule="exact"/>
      <w:jc w:val="center"/>
      <w:outlineLvl w:val="0"/>
    </w:pPr>
    <w:rPr>
      <w:rFonts w:ascii="Times New Roman" w:hAnsi="Times New Roman" w:cs="Times New Roman"/>
      <w:sz w:val="28"/>
      <w:szCs w:val="28"/>
    </w:rPr>
  </w:style>
  <w:style w:type="paragraph" w:customStyle="1" w:styleId="affc">
    <w:name w:val="Колонтитул"/>
    <w:basedOn w:val="a2"/>
    <w:link w:val="affb"/>
    <w:uiPriority w:val="99"/>
    <w:rsid w:val="00A87142"/>
    <w:pPr>
      <w:shd w:val="clear" w:color="auto" w:fill="FFFFFF"/>
      <w:spacing w:after="0" w:line="240" w:lineRule="auto"/>
    </w:pPr>
    <w:rPr>
      <w:rFonts w:ascii="Times New Roman" w:hAnsi="Times New Roman" w:cs="Times New Roman"/>
    </w:rPr>
  </w:style>
  <w:style w:type="paragraph" w:customStyle="1" w:styleId="18">
    <w:name w:val="Основной текст1"/>
    <w:basedOn w:val="a2"/>
    <w:link w:val="affd"/>
    <w:uiPriority w:val="99"/>
    <w:rsid w:val="00A87142"/>
    <w:pPr>
      <w:shd w:val="clear" w:color="auto" w:fill="FFFFFF"/>
      <w:spacing w:after="0" w:line="643" w:lineRule="exact"/>
      <w:jc w:val="center"/>
    </w:pPr>
    <w:rPr>
      <w:rFonts w:ascii="Times New Roman" w:hAnsi="Times New Roman" w:cs="Times New Roman"/>
      <w:sz w:val="28"/>
      <w:szCs w:val="28"/>
    </w:rPr>
  </w:style>
  <w:style w:type="paragraph" w:styleId="affe">
    <w:name w:val="Document Map"/>
    <w:basedOn w:val="a2"/>
    <w:link w:val="afff"/>
    <w:uiPriority w:val="99"/>
    <w:semiHidden/>
    <w:rsid w:val="000F4D0F"/>
    <w:pPr>
      <w:shd w:val="clear" w:color="auto" w:fill="000080"/>
    </w:pPr>
    <w:rPr>
      <w:rFonts w:ascii="Tahoma" w:eastAsia="Times New Roman" w:hAnsi="Tahoma" w:cs="Tahoma"/>
      <w:sz w:val="20"/>
      <w:szCs w:val="20"/>
    </w:rPr>
  </w:style>
  <w:style w:type="character" w:customStyle="1" w:styleId="afff">
    <w:name w:val="Схема документа Знак"/>
    <w:basedOn w:val="a3"/>
    <w:link w:val="affe"/>
    <w:uiPriority w:val="99"/>
    <w:semiHidden/>
    <w:rsid w:val="000F4D0F"/>
    <w:rPr>
      <w:rFonts w:ascii="Tahoma" w:eastAsia="Times New Roman" w:hAnsi="Tahoma" w:cs="Tahoma"/>
      <w:sz w:val="20"/>
      <w:szCs w:val="20"/>
      <w:shd w:val="clear" w:color="auto" w:fill="000080"/>
    </w:rPr>
  </w:style>
  <w:style w:type="paragraph" w:styleId="afff0">
    <w:name w:val="Title"/>
    <w:basedOn w:val="a2"/>
    <w:link w:val="afff1"/>
    <w:qFormat/>
    <w:rsid w:val="000F4D0F"/>
    <w:pPr>
      <w:spacing w:after="0" w:line="240" w:lineRule="auto"/>
      <w:jc w:val="center"/>
    </w:pPr>
    <w:rPr>
      <w:rFonts w:ascii="Times New Roman" w:eastAsia="Times New Roman" w:hAnsi="Times New Roman" w:cs="Times New Roman"/>
      <w:sz w:val="28"/>
      <w:szCs w:val="24"/>
    </w:rPr>
  </w:style>
  <w:style w:type="character" w:customStyle="1" w:styleId="afff1">
    <w:name w:val="Название Знак"/>
    <w:basedOn w:val="a3"/>
    <w:link w:val="afff0"/>
    <w:rsid w:val="000F4D0F"/>
    <w:rPr>
      <w:rFonts w:ascii="Times New Roman" w:eastAsia="Times New Roman" w:hAnsi="Times New Roman" w:cs="Times New Roman"/>
      <w:sz w:val="28"/>
      <w:szCs w:val="24"/>
    </w:rPr>
  </w:style>
  <w:style w:type="paragraph" w:styleId="afff2">
    <w:name w:val="Subtitle"/>
    <w:basedOn w:val="af2"/>
    <w:next w:val="a2"/>
    <w:link w:val="afff3"/>
    <w:uiPriority w:val="11"/>
    <w:qFormat/>
    <w:rsid w:val="007F1034"/>
    <w:pPr>
      <w:spacing w:before="240" w:beforeAutospacing="0" w:after="240"/>
      <w:ind w:firstLine="284"/>
      <w:jc w:val="both"/>
    </w:pPr>
    <w:rPr>
      <w:color w:val="auto"/>
    </w:rPr>
  </w:style>
  <w:style w:type="character" w:customStyle="1" w:styleId="afff3">
    <w:name w:val="Подзаголовок Знак"/>
    <w:basedOn w:val="a3"/>
    <w:link w:val="afff2"/>
    <w:uiPriority w:val="11"/>
    <w:rsid w:val="007F1034"/>
    <w:rPr>
      <w:rFonts w:ascii="Times New Roman" w:eastAsia="Times New Roman" w:hAnsi="Times New Roman" w:cs="Times New Roman"/>
      <w:sz w:val="24"/>
      <w:szCs w:val="24"/>
    </w:rPr>
  </w:style>
  <w:style w:type="character" w:customStyle="1" w:styleId="60">
    <w:name w:val="Заголовок 6 Знак"/>
    <w:basedOn w:val="a3"/>
    <w:link w:val="6"/>
    <w:rsid w:val="001C197F"/>
    <w:rPr>
      <w:rFonts w:ascii="Times New Roman" w:eastAsia="Times New Roman" w:hAnsi="Times New Roman" w:cs="Times New Roman"/>
      <w:b/>
      <w:sz w:val="36"/>
      <w:szCs w:val="20"/>
      <w:lang w:val="en-US"/>
    </w:rPr>
  </w:style>
  <w:style w:type="paragraph" w:customStyle="1" w:styleId="afff4">
    <w:name w:val="Стандартный"/>
    <w:basedOn w:val="a2"/>
    <w:rsid w:val="001C197F"/>
    <w:pPr>
      <w:spacing w:after="0" w:line="240" w:lineRule="auto"/>
      <w:ind w:firstLine="851"/>
      <w:jc w:val="both"/>
    </w:pPr>
    <w:rPr>
      <w:rFonts w:ascii="Times New Roman" w:eastAsia="Times New Roman" w:hAnsi="Times New Roman" w:cs="Times New Roman"/>
      <w:sz w:val="26"/>
      <w:szCs w:val="24"/>
    </w:rPr>
  </w:style>
  <w:style w:type="paragraph" w:customStyle="1" w:styleId="afff5">
    <w:name w:val="Нумерация"/>
    <w:basedOn w:val="afff4"/>
    <w:autoRedefine/>
    <w:rsid w:val="001C197F"/>
    <w:pPr>
      <w:ind w:left="851" w:firstLine="0"/>
    </w:pPr>
  </w:style>
  <w:style w:type="paragraph" w:customStyle="1" w:styleId="afff6">
    <w:name w:val="Заголовок постановления"/>
    <w:basedOn w:val="a2"/>
    <w:next w:val="afff4"/>
    <w:autoRedefine/>
    <w:rsid w:val="001C197F"/>
    <w:pPr>
      <w:tabs>
        <w:tab w:val="left" w:pos="9355"/>
      </w:tabs>
      <w:spacing w:after="360" w:line="240" w:lineRule="auto"/>
      <w:ind w:right="-1"/>
      <w:jc w:val="center"/>
    </w:pPr>
    <w:rPr>
      <w:rFonts w:ascii="Times New Roman" w:eastAsia="Times New Roman" w:hAnsi="Times New Roman" w:cs="Times New Roman"/>
      <w:b/>
      <w:sz w:val="26"/>
      <w:szCs w:val="24"/>
    </w:rPr>
  </w:style>
  <w:style w:type="paragraph" w:customStyle="1" w:styleId="a1">
    <w:name w:val="Постановление"/>
    <w:basedOn w:val="afff4"/>
    <w:autoRedefine/>
    <w:rsid w:val="001C197F"/>
    <w:pPr>
      <w:numPr>
        <w:numId w:val="3"/>
      </w:numPr>
    </w:pPr>
    <w:rPr>
      <w:szCs w:val="26"/>
    </w:rPr>
  </w:style>
  <w:style w:type="paragraph" w:customStyle="1" w:styleId="afff7">
    <w:name w:val="Устав"/>
    <w:basedOn w:val="afff4"/>
    <w:rsid w:val="001C197F"/>
    <w:pPr>
      <w:spacing w:after="240"/>
      <w:ind w:firstLine="0"/>
    </w:pPr>
    <w:rPr>
      <w:b/>
      <w:szCs w:val="26"/>
    </w:rPr>
  </w:style>
  <w:style w:type="paragraph" w:customStyle="1" w:styleId="Iauiue">
    <w:name w:val="Iau?iue"/>
    <w:rsid w:val="001C197F"/>
    <w:pPr>
      <w:spacing w:after="0" w:line="240" w:lineRule="auto"/>
    </w:pPr>
    <w:rPr>
      <w:rFonts w:ascii="Times New Roman" w:eastAsia="Times New Roman" w:hAnsi="Times New Roman" w:cs="Times New Roman"/>
      <w:sz w:val="26"/>
      <w:szCs w:val="26"/>
    </w:rPr>
  </w:style>
  <w:style w:type="paragraph" w:customStyle="1" w:styleId="a0">
    <w:name w:val="Осн_СПД"/>
    <w:basedOn w:val="afff7"/>
    <w:qFormat/>
    <w:rsid w:val="001C197F"/>
    <w:pPr>
      <w:numPr>
        <w:ilvl w:val="3"/>
        <w:numId w:val="4"/>
      </w:numPr>
      <w:spacing w:after="0"/>
      <w:ind w:left="0"/>
      <w:contextualSpacing/>
    </w:pPr>
    <w:rPr>
      <w:b w:val="0"/>
      <w:sz w:val="28"/>
    </w:rPr>
  </w:style>
  <w:style w:type="paragraph" w:customStyle="1" w:styleId="a">
    <w:name w:val="Статья_СПД"/>
    <w:basedOn w:val="afff7"/>
    <w:next w:val="a0"/>
    <w:autoRedefine/>
    <w:qFormat/>
    <w:rsid w:val="001C197F"/>
    <w:pPr>
      <w:keepNext/>
      <w:numPr>
        <w:ilvl w:val="2"/>
        <w:numId w:val="4"/>
      </w:numPr>
      <w:tabs>
        <w:tab w:val="clear" w:pos="2410"/>
        <w:tab w:val="num" w:pos="709"/>
      </w:tabs>
      <w:spacing w:before="240"/>
      <w:ind w:left="709" w:firstLine="0"/>
    </w:pPr>
    <w:rPr>
      <w:b w:val="0"/>
      <w:sz w:val="28"/>
      <w:szCs w:val="28"/>
    </w:rPr>
  </w:style>
  <w:style w:type="paragraph" w:customStyle="1" w:styleId="afff8">
    <w:name w:val="Разд_СПД"/>
    <w:basedOn w:val="afff7"/>
    <w:next w:val="a"/>
    <w:qFormat/>
    <w:rsid w:val="001C197F"/>
    <w:pPr>
      <w:keepNext/>
      <w:keepLines/>
      <w:spacing w:before="240"/>
      <w:jc w:val="center"/>
    </w:pPr>
    <w:rPr>
      <w:caps/>
      <w:sz w:val="28"/>
    </w:rPr>
  </w:style>
  <w:style w:type="character" w:styleId="afff9">
    <w:name w:val="Emphasis"/>
    <w:uiPriority w:val="20"/>
    <w:qFormat/>
    <w:rsid w:val="001C197F"/>
    <w:rPr>
      <w:i/>
      <w:iCs/>
    </w:rPr>
  </w:style>
  <w:style w:type="paragraph" w:customStyle="1" w:styleId="CharChar1CharChar1CharChar">
    <w:name w:val="Char Char Знак Знак1 Char Char1 Знак Знак Char Char"/>
    <w:basedOn w:val="a2"/>
    <w:rsid w:val="001C197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b">
    <w:name w:val="Обычн^bй"/>
    <w:rsid w:val="001C197F"/>
    <w:pPr>
      <w:widowControl w:val="0"/>
      <w:spacing w:after="0" w:line="240" w:lineRule="auto"/>
    </w:pPr>
    <w:rPr>
      <w:rFonts w:ascii="Times New Roman" w:eastAsia="Times New Roman" w:hAnsi="Times New Roman" w:cs="Times New Roman"/>
      <w:sz w:val="20"/>
      <w:szCs w:val="20"/>
    </w:rPr>
  </w:style>
  <w:style w:type="numbering" w:customStyle="1" w:styleId="19">
    <w:name w:val="Нет списка1"/>
    <w:next w:val="a5"/>
    <w:uiPriority w:val="99"/>
    <w:semiHidden/>
    <w:unhideWhenUsed/>
    <w:rsid w:val="001C197F"/>
  </w:style>
  <w:style w:type="character" w:customStyle="1" w:styleId="1a">
    <w:name w:val="Гиперссылка1"/>
    <w:basedOn w:val="a3"/>
    <w:uiPriority w:val="99"/>
    <w:unhideWhenUsed/>
    <w:rsid w:val="001C197F"/>
    <w:rPr>
      <w:color w:val="0000FF"/>
      <w:u w:val="single"/>
    </w:rPr>
  </w:style>
  <w:style w:type="paragraph" w:customStyle="1" w:styleId="ConsNormal">
    <w:name w:val="ConsNormal"/>
    <w:rsid w:val="001C197F"/>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1b">
    <w:name w:val="Просмотренная гиперссылка1"/>
    <w:basedOn w:val="a3"/>
    <w:uiPriority w:val="99"/>
    <w:semiHidden/>
    <w:unhideWhenUsed/>
    <w:rsid w:val="001C197F"/>
    <w:rPr>
      <w:color w:val="800080"/>
      <w:u w:val="single"/>
    </w:rPr>
  </w:style>
  <w:style w:type="paragraph" w:customStyle="1" w:styleId="afffa">
    <w:name w:val="Знак Знак Знак Знак"/>
    <w:basedOn w:val="a2"/>
    <w:rsid w:val="001C197F"/>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s1">
    <w:name w:val="s_1"/>
    <w:basedOn w:val="a2"/>
    <w:rsid w:val="001C197F"/>
    <w:pPr>
      <w:spacing w:before="100" w:beforeAutospacing="1" w:after="100" w:afterAutospacing="1" w:line="240" w:lineRule="auto"/>
    </w:pPr>
    <w:rPr>
      <w:rFonts w:ascii="Times New Roman" w:eastAsia="Times New Roman" w:hAnsi="Times New Roman" w:cs="Times New Roman"/>
      <w:sz w:val="24"/>
      <w:szCs w:val="24"/>
    </w:rPr>
  </w:style>
  <w:style w:type="character" w:styleId="afffb">
    <w:name w:val="FollowedHyperlink"/>
    <w:basedOn w:val="a3"/>
    <w:uiPriority w:val="99"/>
    <w:unhideWhenUsed/>
    <w:rsid w:val="001C197F"/>
    <w:rPr>
      <w:color w:val="800080"/>
      <w:u w:val="single"/>
    </w:rPr>
  </w:style>
  <w:style w:type="character" w:customStyle="1" w:styleId="ConsPlusNormal0">
    <w:name w:val="ConsPlusNormal Знак"/>
    <w:link w:val="ConsPlusNormal"/>
    <w:locked/>
    <w:rsid w:val="001C197F"/>
    <w:rPr>
      <w:rFonts w:ascii="Arial" w:eastAsia="Times New Roman" w:hAnsi="Arial" w:cs="Arial"/>
      <w:sz w:val="20"/>
      <w:szCs w:val="20"/>
    </w:rPr>
  </w:style>
  <w:style w:type="paragraph" w:styleId="afffc">
    <w:name w:val="Block Text"/>
    <w:basedOn w:val="a2"/>
    <w:rsid w:val="00995736"/>
    <w:pPr>
      <w:spacing w:after="0" w:line="240" w:lineRule="auto"/>
      <w:ind w:left="567" w:right="-1333" w:firstLine="851"/>
      <w:jc w:val="both"/>
    </w:pPr>
    <w:rPr>
      <w:rFonts w:ascii="Times New Roman" w:eastAsia="Times New Roman" w:hAnsi="Times New Roman" w:cs="Times New Roman"/>
      <w:sz w:val="28"/>
      <w:szCs w:val="20"/>
    </w:rPr>
  </w:style>
  <w:style w:type="paragraph" w:styleId="32">
    <w:name w:val="Body Text Indent 3"/>
    <w:basedOn w:val="a2"/>
    <w:link w:val="33"/>
    <w:rsid w:val="00995736"/>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3"/>
    <w:link w:val="32"/>
    <w:rsid w:val="00995736"/>
    <w:rPr>
      <w:rFonts w:ascii="Times New Roman" w:eastAsia="Times New Roman" w:hAnsi="Times New Roman" w:cs="Times New Roman"/>
      <w:sz w:val="16"/>
      <w:szCs w:val="16"/>
    </w:rPr>
  </w:style>
  <w:style w:type="paragraph" w:customStyle="1" w:styleId="1c">
    <w:name w:val=" Знак Знак Знак1 Знак"/>
    <w:basedOn w:val="a2"/>
    <w:rsid w:val="00995736"/>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afffd">
    <w:name w:val="Гипертекстовая ссылка"/>
    <w:uiPriority w:val="99"/>
    <w:rsid w:val="00995736"/>
    <w:rPr>
      <w:rFonts w:cs="Times New Roman"/>
      <w:b/>
      <w:color w:val="106BBE"/>
    </w:rPr>
  </w:style>
</w:styles>
</file>

<file path=word/webSettings.xml><?xml version="1.0" encoding="utf-8"?>
<w:webSettings xmlns:r="http://schemas.openxmlformats.org/officeDocument/2006/relationships" xmlns:w="http://schemas.openxmlformats.org/wordprocessingml/2006/main">
  <w:divs>
    <w:div w:id="40179047">
      <w:bodyDiv w:val="1"/>
      <w:marLeft w:val="0"/>
      <w:marRight w:val="0"/>
      <w:marTop w:val="0"/>
      <w:marBottom w:val="0"/>
      <w:divBdr>
        <w:top w:val="none" w:sz="0" w:space="0" w:color="auto"/>
        <w:left w:val="none" w:sz="0" w:space="0" w:color="auto"/>
        <w:bottom w:val="none" w:sz="0" w:space="0" w:color="auto"/>
        <w:right w:val="none" w:sz="0" w:space="0" w:color="auto"/>
      </w:divBdr>
    </w:div>
    <w:div w:id="730225849">
      <w:bodyDiv w:val="1"/>
      <w:marLeft w:val="0"/>
      <w:marRight w:val="0"/>
      <w:marTop w:val="0"/>
      <w:marBottom w:val="0"/>
      <w:divBdr>
        <w:top w:val="none" w:sz="0" w:space="0" w:color="auto"/>
        <w:left w:val="none" w:sz="0" w:space="0" w:color="auto"/>
        <w:bottom w:val="none" w:sz="0" w:space="0" w:color="auto"/>
        <w:right w:val="none" w:sz="0" w:space="0" w:color="auto"/>
      </w:divBdr>
    </w:div>
    <w:div w:id="962493876">
      <w:bodyDiv w:val="1"/>
      <w:marLeft w:val="0"/>
      <w:marRight w:val="0"/>
      <w:marTop w:val="0"/>
      <w:marBottom w:val="0"/>
      <w:divBdr>
        <w:top w:val="none" w:sz="0" w:space="0" w:color="auto"/>
        <w:left w:val="none" w:sz="0" w:space="0" w:color="auto"/>
        <w:bottom w:val="none" w:sz="0" w:space="0" w:color="auto"/>
        <w:right w:val="none" w:sz="0" w:space="0" w:color="auto"/>
      </w:divBdr>
    </w:div>
    <w:div w:id="182126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consultantplus://offline/ref=E421D136EE03AD320D372DA67BDCE2C9CEC0EECFFE0065981B0069B1ABAA9CA46D10FF605FA9C9C8DA87116CAE0E92A8FEF72ECF1321DCFBA3A0AF4Ao4D2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azvitie-ro.donland.ru/" TargetMode="External"/><Relationship Id="rId17" Type="http://schemas.openxmlformats.org/officeDocument/2006/relationships/hyperlink" Target="consultantplus://offline/ref=E421D136EE03AD320D372DA67BDCE2C9CEC0EECFFE0065981B0069B1ABAA9CA46D10FF605FA9C9C8DA87116DA70E92A8FEF72ECF1321DCFBA3A0AF4Ao4D2N" TargetMode="External"/><Relationship Id="rId2" Type="http://schemas.openxmlformats.org/officeDocument/2006/relationships/numbering" Target="numbering.xml"/><Relationship Id="rId16" Type="http://schemas.openxmlformats.org/officeDocument/2006/relationships/hyperlink" Target="consultantplus://offline/ref=18FA610FB6334A87515249B76847EBB5CF25E6EE2642E49317DD37CB2FD6D0C84EA668F9E6341E7EE79A3EC0268C6BB55E2ACBE2DBA726DC00AB123EM7l7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consultantplus://offline/ref=18FA610FB6334A87515249B76847EBB5CF25E6EE2642E79914D837CB2FD6D0C84EA668F9E6341E7EE79A3DC2228C6BB55E2ACBE2DBA726DC00AB123EM7l7M"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18FA610FB6334A87515257BA7E2BB4B0CA28BEE22240E9CD4C89319C7086D69D0EE66EACA578182BB6DE6BCC268521E51861C4E2DBMBl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69D6298-D370-4450-8893-1837F06CA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108</Pages>
  <Words>21713</Words>
  <Characters>123770</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Жуковская сельская администрация</Company>
  <LinksUpToDate>false</LinksUpToDate>
  <CharactersWithSpaces>145193</CharactersWithSpaces>
  <SharedDoc>false</SharedDoc>
  <HLinks>
    <vt:vector size="48" baseType="variant">
      <vt:variant>
        <vt:i4>2424938</vt:i4>
      </vt:variant>
      <vt:variant>
        <vt:i4>21</vt:i4>
      </vt:variant>
      <vt:variant>
        <vt:i4>0</vt:i4>
      </vt:variant>
      <vt:variant>
        <vt:i4>5</vt:i4>
      </vt:variant>
      <vt:variant>
        <vt:lpwstr>consultantplus://offline/ref=E421D136EE03AD320D372DA67BDCE2C9CEC0EECFFE0065981B0069B1ABAA9CA46D10FF605FA9C9C8DA87116CAE0E92A8FEF72ECF1321DCFBA3A0AF4Ao4D2N</vt:lpwstr>
      </vt:variant>
      <vt:variant>
        <vt:lpwstr/>
      </vt:variant>
      <vt:variant>
        <vt:i4>2424895</vt:i4>
      </vt:variant>
      <vt:variant>
        <vt:i4>18</vt:i4>
      </vt:variant>
      <vt:variant>
        <vt:i4>0</vt:i4>
      </vt:variant>
      <vt:variant>
        <vt:i4>5</vt:i4>
      </vt:variant>
      <vt:variant>
        <vt:lpwstr>consultantplus://offline/ref=E421D136EE03AD320D372DA67BDCE2C9CEC0EECFFE0065981B0069B1ABAA9CA46D10FF605FA9C9C8DA87116DA70E92A8FEF72ECF1321DCFBA3A0AF4Ao4D2N</vt:lpwstr>
      </vt:variant>
      <vt:variant>
        <vt:lpwstr/>
      </vt:variant>
      <vt:variant>
        <vt:i4>5373954</vt:i4>
      </vt:variant>
      <vt:variant>
        <vt:i4>15</vt:i4>
      </vt:variant>
      <vt:variant>
        <vt:i4>0</vt:i4>
      </vt:variant>
      <vt:variant>
        <vt:i4>5</vt:i4>
      </vt:variant>
      <vt:variant>
        <vt:lpwstr/>
      </vt:variant>
      <vt:variant>
        <vt:lpwstr>Par35</vt:lpwstr>
      </vt:variant>
      <vt:variant>
        <vt:i4>3014708</vt:i4>
      </vt:variant>
      <vt:variant>
        <vt:i4>12</vt:i4>
      </vt:variant>
      <vt:variant>
        <vt:i4>0</vt:i4>
      </vt:variant>
      <vt:variant>
        <vt:i4>5</vt:i4>
      </vt:variant>
      <vt:variant>
        <vt:lpwstr>consultantplus://offline/ref=18FA610FB6334A87515249B76847EBB5CF25E6EE2642E49317DD37CB2FD6D0C84EA668F9E6341E7EE79A3EC0268C6BB55E2ACBE2DBA726DC00AB123EM7l7M</vt:lpwstr>
      </vt:variant>
      <vt:variant>
        <vt:lpwstr/>
      </vt:variant>
      <vt:variant>
        <vt:i4>3014757</vt:i4>
      </vt:variant>
      <vt:variant>
        <vt:i4>9</vt:i4>
      </vt:variant>
      <vt:variant>
        <vt:i4>0</vt:i4>
      </vt:variant>
      <vt:variant>
        <vt:i4>5</vt:i4>
      </vt:variant>
      <vt:variant>
        <vt:lpwstr>consultantplus://offline/ref=18FA610FB6334A87515249B76847EBB5CF25E6EE2642E79914D837CB2FD6D0C84EA668F9E6341E7EE79A3DC2228C6BB55E2ACBE2DBA726DC00AB123EM7l7M</vt:lpwstr>
      </vt:variant>
      <vt:variant>
        <vt:lpwstr/>
      </vt:variant>
      <vt:variant>
        <vt:i4>4718598</vt:i4>
      </vt:variant>
      <vt:variant>
        <vt:i4>6</vt:i4>
      </vt:variant>
      <vt:variant>
        <vt:i4>0</vt:i4>
      </vt:variant>
      <vt:variant>
        <vt:i4>5</vt:i4>
      </vt:variant>
      <vt:variant>
        <vt:lpwstr>consultantplus://offline/ref=18FA610FB6334A87515257BA7E2BB4B0CA28BEE22240E9CD4C89319C7086D69D0EE66EACA578182BB6DE6BCC268521E51861C4E2DBMBl9M</vt:lpwstr>
      </vt:variant>
      <vt:variant>
        <vt:lpwstr/>
      </vt:variant>
      <vt:variant>
        <vt:i4>5570562</vt:i4>
      </vt:variant>
      <vt:variant>
        <vt:i4>3</vt:i4>
      </vt:variant>
      <vt:variant>
        <vt:i4>0</vt:i4>
      </vt:variant>
      <vt:variant>
        <vt:i4>5</vt:i4>
      </vt:variant>
      <vt:variant>
        <vt:lpwstr/>
      </vt:variant>
      <vt:variant>
        <vt:lpwstr>Par48</vt:lpwstr>
      </vt:variant>
      <vt:variant>
        <vt:i4>8192119</vt:i4>
      </vt:variant>
      <vt:variant>
        <vt:i4>0</vt:i4>
      </vt:variant>
      <vt:variant>
        <vt:i4>0</vt:i4>
      </vt:variant>
      <vt:variant>
        <vt:i4>5</vt:i4>
      </vt:variant>
      <vt:variant>
        <vt:lpwstr>https://razvitie-ro.donland.ru/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Пользователь</cp:lastModifiedBy>
  <cp:revision>1</cp:revision>
  <cp:lastPrinted>2021-02-24T12:34:00Z</cp:lastPrinted>
  <dcterms:created xsi:type="dcterms:W3CDTF">2012-05-03T06:26:00Z</dcterms:created>
  <dcterms:modified xsi:type="dcterms:W3CDTF">2021-02-24T12:35:00Z</dcterms:modified>
</cp:coreProperties>
</file>