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091" w:rsidRDefault="00452303" w:rsidP="005D4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22020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091" w:rsidRDefault="00452303" w:rsidP="005D4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ЖУКОВСКОГО СЕЛЬСКОГО ПОСЕЛЕНИЯ </w:t>
      </w: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A5">
        <w:rPr>
          <w:rFonts w:ascii="Times New Roman" w:hAnsi="Times New Roman" w:cs="Times New Roman"/>
          <w:b/>
          <w:sz w:val="28"/>
          <w:szCs w:val="28"/>
        </w:rPr>
        <w:t>ДУБОВСКОГО РАЙОНА</w:t>
      </w:r>
    </w:p>
    <w:p w:rsidR="005D47A5" w:rsidRPr="005D47A5" w:rsidRDefault="005D47A5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452303" w:rsidP="005D47A5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D47A5" w:rsidRPr="005D47A5" w:rsidRDefault="005D47A5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47A5" w:rsidRPr="005D47A5" w:rsidTr="005D47A5">
        <w:tc>
          <w:tcPr>
            <w:tcW w:w="3190" w:type="dxa"/>
            <w:hideMark/>
          </w:tcPr>
          <w:p w:rsidR="005D47A5" w:rsidRPr="005D47A5" w:rsidRDefault="005D47A5" w:rsidP="001808EE">
            <w:pPr>
              <w:rPr>
                <w:sz w:val="28"/>
                <w:szCs w:val="28"/>
              </w:rPr>
            </w:pPr>
            <w:r w:rsidRPr="005D47A5">
              <w:rPr>
                <w:sz w:val="28"/>
                <w:szCs w:val="28"/>
              </w:rPr>
              <w:t xml:space="preserve">« </w:t>
            </w:r>
            <w:r w:rsidR="001808EE">
              <w:rPr>
                <w:sz w:val="28"/>
                <w:szCs w:val="28"/>
              </w:rPr>
              <w:t>26</w:t>
            </w:r>
            <w:r w:rsidRPr="005D47A5">
              <w:rPr>
                <w:sz w:val="28"/>
                <w:szCs w:val="28"/>
              </w:rPr>
              <w:t xml:space="preserve">  » мая 2016 года</w:t>
            </w:r>
          </w:p>
        </w:tc>
        <w:tc>
          <w:tcPr>
            <w:tcW w:w="3190" w:type="dxa"/>
            <w:hideMark/>
          </w:tcPr>
          <w:p w:rsidR="005D47A5" w:rsidRPr="005D47A5" w:rsidRDefault="005D47A5" w:rsidP="005D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уковская</w:t>
            </w:r>
          </w:p>
        </w:tc>
        <w:tc>
          <w:tcPr>
            <w:tcW w:w="3191" w:type="dxa"/>
            <w:hideMark/>
          </w:tcPr>
          <w:p w:rsidR="005D47A5" w:rsidRPr="005D47A5" w:rsidRDefault="005D47A5" w:rsidP="001808EE">
            <w:pPr>
              <w:jc w:val="right"/>
              <w:rPr>
                <w:sz w:val="28"/>
                <w:szCs w:val="28"/>
              </w:rPr>
            </w:pPr>
            <w:r w:rsidRPr="005D47A5">
              <w:rPr>
                <w:sz w:val="28"/>
                <w:szCs w:val="28"/>
              </w:rPr>
              <w:t>№</w:t>
            </w:r>
            <w:r w:rsidR="001808EE">
              <w:rPr>
                <w:sz w:val="28"/>
                <w:szCs w:val="28"/>
              </w:rPr>
              <w:t xml:space="preserve"> 36</w:t>
            </w:r>
          </w:p>
        </w:tc>
      </w:tr>
    </w:tbl>
    <w:p w:rsidR="005D47A5" w:rsidRPr="005D47A5" w:rsidRDefault="005D47A5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pStyle w:val="a4"/>
        <w:ind w:firstLine="0"/>
        <w:rPr>
          <w:szCs w:val="28"/>
        </w:rPr>
      </w:pPr>
    </w:p>
    <w:p w:rsidR="005D47A5" w:rsidRPr="005D47A5" w:rsidRDefault="005D47A5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</w:t>
      </w:r>
    </w:p>
    <w:p w:rsidR="005D47A5" w:rsidRDefault="005D47A5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</w:p>
    <w:p w:rsidR="005D47A5" w:rsidRPr="005D47A5" w:rsidRDefault="00E66F4B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="005D4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47A5" w:rsidRPr="005D47A5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5D47A5" w:rsidRPr="005D47A5" w:rsidRDefault="005D47A5" w:rsidP="005D47A5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pStyle w:val="ConsPlusNormal"/>
        <w:ind w:firstLine="851"/>
        <w:jc w:val="both"/>
      </w:pPr>
      <w:r w:rsidRPr="005D47A5">
        <w:t xml:space="preserve">В соответствии с пунктом 2 Постановления </w:t>
      </w:r>
      <w:r w:rsidR="006C65DC">
        <w:t>Жуковского сельского поселения</w:t>
      </w:r>
      <w:r w:rsidRPr="005D47A5">
        <w:t xml:space="preserve"> Дубовского района Ростовской области от </w:t>
      </w:r>
      <w:r w:rsidR="006C65DC">
        <w:t>30</w:t>
      </w:r>
      <w:r w:rsidRPr="005D47A5">
        <w:t>.12.2015 года №</w:t>
      </w:r>
      <w:r w:rsidR="006C65DC">
        <w:t>131</w:t>
      </w:r>
      <w:r w:rsidRPr="005D47A5">
        <w:t xml:space="preserve"> «Об утверждении Правил определения нормативных затрат на обеспечение </w:t>
      </w:r>
      <w:proofErr w:type="gramStart"/>
      <w:r w:rsidRPr="005D47A5">
        <w:t xml:space="preserve">функций органов местного самоуправления </w:t>
      </w:r>
      <w:r w:rsidR="006C65DC">
        <w:t xml:space="preserve">Жуковского сельского поселения </w:t>
      </w:r>
      <w:r w:rsidRPr="005D47A5">
        <w:t>Дубовского района</w:t>
      </w:r>
      <w:proofErr w:type="gramEnd"/>
      <w:r w:rsidRPr="005D47A5">
        <w:t>,</w:t>
      </w:r>
    </w:p>
    <w:p w:rsidR="005D47A5" w:rsidRPr="005D47A5" w:rsidRDefault="005D47A5" w:rsidP="005D47A5">
      <w:pPr>
        <w:pStyle w:val="ConsPlusNormal"/>
        <w:ind w:firstLine="851"/>
        <w:jc w:val="both"/>
        <w:rPr>
          <w:color w:val="000000" w:themeColor="text1"/>
        </w:rPr>
      </w:pPr>
    </w:p>
    <w:p w:rsidR="005D47A5" w:rsidRPr="005D47A5" w:rsidRDefault="00452303" w:rsidP="005D47A5">
      <w:pPr>
        <w:pStyle w:val="ConsPlusNormal"/>
        <w:ind w:firstLine="540"/>
        <w:jc w:val="center"/>
        <w:rPr>
          <w:color w:val="000000" w:themeColor="text1"/>
        </w:rPr>
      </w:pPr>
      <w:r>
        <w:rPr>
          <w:color w:val="000000" w:themeColor="text1"/>
        </w:rPr>
        <w:t>ПОСТАН</w:t>
      </w:r>
      <w:r w:rsidR="00922F13">
        <w:rPr>
          <w:color w:val="000000" w:themeColor="text1"/>
        </w:rPr>
        <w:t>О</w:t>
      </w:r>
      <w:r>
        <w:rPr>
          <w:color w:val="000000" w:themeColor="text1"/>
        </w:rPr>
        <w:t>ВЛЯ</w:t>
      </w:r>
      <w:r w:rsidR="00922F13">
        <w:rPr>
          <w:color w:val="000000" w:themeColor="text1"/>
        </w:rPr>
        <w:t>ЕТ</w:t>
      </w:r>
      <w:r>
        <w:rPr>
          <w:color w:val="000000" w:themeColor="text1"/>
        </w:rPr>
        <w:t>:</w:t>
      </w:r>
    </w:p>
    <w:p w:rsidR="005D47A5" w:rsidRPr="005D47A5" w:rsidRDefault="005D47A5" w:rsidP="005D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 1. Утвердить прилагаемые нормативные затраты на обеспечение функций Администрации</w:t>
      </w:r>
      <w:r w:rsidR="004E6AE2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 w:rsidRPr="005D47A5">
        <w:rPr>
          <w:rFonts w:ascii="Times New Roman" w:hAnsi="Times New Roman" w:cs="Times New Roman"/>
          <w:sz w:val="28"/>
          <w:szCs w:val="28"/>
        </w:rPr>
        <w:t xml:space="preserve"> Дубовского района, согласно приложению к настоящему </w:t>
      </w:r>
      <w:r w:rsidR="00E66F4B">
        <w:rPr>
          <w:rFonts w:ascii="Times New Roman" w:hAnsi="Times New Roman" w:cs="Times New Roman"/>
          <w:sz w:val="28"/>
          <w:szCs w:val="28"/>
        </w:rPr>
        <w:t>постановлению</w:t>
      </w:r>
      <w:r w:rsidRPr="005D47A5">
        <w:rPr>
          <w:rFonts w:ascii="Times New Roman" w:hAnsi="Times New Roman" w:cs="Times New Roman"/>
          <w:sz w:val="28"/>
          <w:szCs w:val="28"/>
        </w:rPr>
        <w:t>.</w:t>
      </w:r>
    </w:p>
    <w:p w:rsidR="005D47A5" w:rsidRPr="005D47A5" w:rsidRDefault="005D47A5" w:rsidP="005D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66F4B">
        <w:rPr>
          <w:rFonts w:ascii="Times New Roman" w:hAnsi="Times New Roman" w:cs="Times New Roman"/>
          <w:sz w:val="28"/>
          <w:szCs w:val="28"/>
        </w:rPr>
        <w:t>ее</w:t>
      </w:r>
      <w:r w:rsidRPr="005D47A5">
        <w:rPr>
          <w:rFonts w:ascii="Times New Roman" w:hAnsi="Times New Roman" w:cs="Times New Roman"/>
          <w:sz w:val="28"/>
          <w:szCs w:val="28"/>
        </w:rPr>
        <w:t xml:space="preserve"> </w:t>
      </w:r>
      <w:r w:rsidR="00E66F4B">
        <w:rPr>
          <w:rFonts w:ascii="Times New Roman" w:hAnsi="Times New Roman" w:cs="Times New Roman"/>
          <w:sz w:val="28"/>
          <w:szCs w:val="28"/>
        </w:rPr>
        <w:t>постановление</w:t>
      </w:r>
      <w:r w:rsidRPr="005D47A5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на официальном сайте единой информационной системы в сфере закупок (ЕИС) в информационно-телекоммуникационной сети «Интернет».</w:t>
      </w:r>
    </w:p>
    <w:p w:rsidR="005D47A5" w:rsidRPr="005D47A5" w:rsidRDefault="005D47A5" w:rsidP="005D4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3. Настоящ</w:t>
      </w:r>
      <w:r w:rsidR="00E66F4B">
        <w:rPr>
          <w:rFonts w:ascii="Times New Roman" w:hAnsi="Times New Roman" w:cs="Times New Roman"/>
          <w:sz w:val="28"/>
          <w:szCs w:val="28"/>
        </w:rPr>
        <w:t>ее</w:t>
      </w:r>
      <w:r w:rsidRPr="005D47A5">
        <w:rPr>
          <w:rFonts w:ascii="Times New Roman" w:hAnsi="Times New Roman" w:cs="Times New Roman"/>
          <w:sz w:val="28"/>
          <w:szCs w:val="28"/>
        </w:rPr>
        <w:t xml:space="preserve"> </w:t>
      </w:r>
      <w:r w:rsidR="00E66F4B">
        <w:rPr>
          <w:rFonts w:ascii="Times New Roman" w:hAnsi="Times New Roman" w:cs="Times New Roman"/>
          <w:sz w:val="28"/>
          <w:szCs w:val="28"/>
        </w:rPr>
        <w:t>постановление</w:t>
      </w:r>
      <w:r w:rsidRPr="005D47A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                   и распространяется на правоотношения, возникшие с 1 января 2017 года.</w:t>
      </w:r>
    </w:p>
    <w:p w:rsidR="005D47A5" w:rsidRPr="005D47A5" w:rsidRDefault="005D47A5" w:rsidP="005D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66F4B">
        <w:rPr>
          <w:rFonts w:ascii="Times New Roman" w:hAnsi="Times New Roman" w:cs="Times New Roman"/>
          <w:sz w:val="28"/>
          <w:szCs w:val="28"/>
        </w:rPr>
        <w:t>постановления</w:t>
      </w:r>
      <w:r w:rsidRPr="005D47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D47A5" w:rsidRPr="005D47A5" w:rsidRDefault="005D47A5" w:rsidP="005D47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D47A5" w:rsidRDefault="004E6AE2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Жуковского</w:t>
      </w:r>
    </w:p>
    <w:p w:rsidR="004E6AE2" w:rsidRPr="005D47A5" w:rsidRDefault="004E6AE2" w:rsidP="005D4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С.В.Чайкин</w:t>
      </w:r>
    </w:p>
    <w:p w:rsidR="005D47A5" w:rsidRPr="005D47A5" w:rsidRDefault="005D47A5" w:rsidP="005D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7A5">
        <w:rPr>
          <w:rFonts w:ascii="Times New Roman" w:hAnsi="Times New Roman" w:cs="Times New Roman"/>
          <w:sz w:val="28"/>
          <w:szCs w:val="28"/>
        </w:rPr>
        <w:br w:type="page"/>
      </w:r>
      <w:r w:rsidRPr="005D4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4E6AE2" w:rsidRDefault="005D47A5" w:rsidP="004E6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к </w:t>
      </w:r>
      <w:r w:rsidR="00452303">
        <w:rPr>
          <w:rFonts w:ascii="Times New Roman" w:hAnsi="Times New Roman" w:cs="Times New Roman"/>
          <w:sz w:val="28"/>
          <w:szCs w:val="28"/>
        </w:rPr>
        <w:t>постановлению</w:t>
      </w:r>
      <w:r w:rsidRPr="005D47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6AE2">
        <w:rPr>
          <w:rFonts w:ascii="Times New Roman" w:hAnsi="Times New Roman" w:cs="Times New Roman"/>
          <w:sz w:val="28"/>
          <w:szCs w:val="28"/>
        </w:rPr>
        <w:t xml:space="preserve">Жуковского </w:t>
      </w:r>
    </w:p>
    <w:p w:rsidR="005D47A5" w:rsidRPr="005D47A5" w:rsidRDefault="004E6AE2" w:rsidP="004E6A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D47A5" w:rsidRPr="005D47A5">
        <w:rPr>
          <w:rFonts w:ascii="Times New Roman" w:hAnsi="Times New Roman" w:cs="Times New Roman"/>
          <w:sz w:val="28"/>
          <w:szCs w:val="28"/>
        </w:rPr>
        <w:t xml:space="preserve">Дубовского района </w:t>
      </w:r>
    </w:p>
    <w:p w:rsidR="005D47A5" w:rsidRPr="005D47A5" w:rsidRDefault="005D47A5" w:rsidP="005D4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от   «</w:t>
      </w:r>
      <w:r w:rsidR="001808EE">
        <w:rPr>
          <w:rFonts w:ascii="Times New Roman" w:hAnsi="Times New Roman" w:cs="Times New Roman"/>
          <w:sz w:val="28"/>
          <w:szCs w:val="28"/>
        </w:rPr>
        <w:t>26</w:t>
      </w:r>
      <w:r w:rsidRPr="005D47A5">
        <w:rPr>
          <w:rFonts w:ascii="Times New Roman" w:hAnsi="Times New Roman" w:cs="Times New Roman"/>
          <w:sz w:val="28"/>
          <w:szCs w:val="28"/>
        </w:rPr>
        <w:t xml:space="preserve">» мая 2016 года  № </w:t>
      </w:r>
      <w:r w:rsidR="001808EE">
        <w:rPr>
          <w:rFonts w:ascii="Times New Roman" w:hAnsi="Times New Roman" w:cs="Times New Roman"/>
          <w:sz w:val="28"/>
          <w:szCs w:val="28"/>
        </w:rPr>
        <w:t>36</w:t>
      </w:r>
    </w:p>
    <w:p w:rsidR="005D47A5" w:rsidRPr="005D47A5" w:rsidRDefault="005D47A5" w:rsidP="005D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Администрации</w:t>
      </w:r>
      <w:r w:rsidR="004E6AE2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определения нормативных затрат на обеспечение функций Администрации</w:t>
      </w:r>
      <w:r w:rsidR="004E6AE2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 w:rsidRPr="005D47A5">
        <w:rPr>
          <w:rFonts w:ascii="Times New Roman" w:hAnsi="Times New Roman" w:cs="Times New Roman"/>
          <w:sz w:val="28"/>
          <w:szCs w:val="28"/>
        </w:rPr>
        <w:t xml:space="preserve"> Дубовского района в части закупок товаров, работ, услуг (далее – нормативные затраты).</w:t>
      </w:r>
    </w:p>
    <w:p w:rsidR="005D47A5" w:rsidRPr="005D47A5" w:rsidRDefault="005D47A5" w:rsidP="005D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Нормативные затраты применяются для обоснования объекта и (или) объектов закупки Администрации</w:t>
      </w:r>
      <w:r w:rsidR="00452303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 w:rsidRPr="005D47A5"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5D47A5" w:rsidRPr="005D47A5" w:rsidRDefault="005D47A5" w:rsidP="005D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</w:t>
      </w:r>
      <w:r w:rsidR="00452303"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</w:t>
      </w:r>
      <w:r w:rsidRPr="005D47A5">
        <w:rPr>
          <w:rFonts w:ascii="Times New Roman" w:hAnsi="Times New Roman" w:cs="Times New Roman"/>
          <w:sz w:val="28"/>
          <w:szCs w:val="28"/>
        </w:rPr>
        <w:t xml:space="preserve"> Дубовского района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5D47A5" w:rsidRPr="005D47A5" w:rsidRDefault="005D47A5" w:rsidP="005D4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D47A5">
        <w:rPr>
          <w:rFonts w:ascii="Times New Roman" w:hAnsi="Times New Roman" w:cs="Times New Roman"/>
          <w:sz w:val="28"/>
          <w:szCs w:val="28"/>
        </w:rPr>
        <w:t>Ч</w:t>
      </w:r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5D47A5">
        <w:rPr>
          <w:rFonts w:ascii="Times New Roman" w:hAnsi="Times New Roman" w:cs="Times New Roman"/>
          <w:sz w:val="28"/>
          <w:szCs w:val="28"/>
        </w:rPr>
        <w:t>=(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Ч</w:t>
      </w:r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D47A5">
        <w:rPr>
          <w:rFonts w:ascii="Times New Roman" w:hAnsi="Times New Roman" w:cs="Times New Roman"/>
          <w:sz w:val="28"/>
          <w:szCs w:val="28"/>
        </w:rPr>
        <w:t>+Ч</w:t>
      </w:r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>)×1,1</w:t>
      </w:r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где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 лиц, замещающих  государственные должности и государственных гражданских служащих;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отнесенные к должностям государственной гражданской службы Ростовской области, и осуществляющие техническое обеспечение основной деятельности;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1,1 - коэффициент, используемый на случай замещения вакантных должностей.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lastRenderedPageBreak/>
        <w:t>1.10.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1.11. 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5D47A5">
          <w:rPr>
            <w:rStyle w:val="a3"/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5D47A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1.12. Нормативные затраты подлежат размещению в единой информационной системе в сфере закупок.</w:t>
      </w:r>
    </w:p>
    <w:p w:rsidR="005D47A5" w:rsidRPr="005D47A5" w:rsidRDefault="005D47A5" w:rsidP="005D47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2. Затраты на информационно-коммуникационные технологии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5D47A5">
        <w:rPr>
          <w:rFonts w:ascii="Times New Roman" w:hAnsi="Times New Roman" w:cs="Times New Roman"/>
          <w:sz w:val="28"/>
          <w:szCs w:val="28"/>
        </w:rPr>
        <w:t>2.1. Затраты на услуги связи.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2.1.1. Нормативные затраты на абонентскую плату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5D47A5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5D47A5" w:rsidRPr="005D47A5" w:rsidTr="005D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аб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в месяц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5D47A5" w:rsidRPr="005D47A5" w:rsidTr="005D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5D47A5" w:rsidRPr="005D47A5" w:rsidTr="005D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35564C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gm 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gm 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мг</m:t>
              </m:r>
            </m:sub>
          </m:sSub>
        </m:oMath>
      </m:oMathPara>
    </w:p>
    <w:p w:rsidR="005D47A5" w:rsidRPr="005D47A5" w:rsidRDefault="005D47A5" w:rsidP="005D47A5">
      <w:pPr>
        <w:tabs>
          <w:tab w:val="left" w:pos="567"/>
          <w:tab w:val="left" w:pos="3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sub>
        </m:sSub>
      </m:oMath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5D47A5">
        <w:rPr>
          <w:rFonts w:ascii="Times New Roman" w:hAnsi="Times New Roman" w:cs="Times New Roman"/>
          <w:sz w:val="28"/>
          <w:szCs w:val="28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</w:t>
      </w:r>
      <w:r w:rsidRPr="005D47A5">
        <w:rPr>
          <w:rFonts w:ascii="Times New Roman" w:hAnsi="Times New Roman" w:cs="Times New Roman"/>
          <w:sz w:val="28"/>
          <w:szCs w:val="28"/>
        </w:rPr>
        <w:br/>
        <w:t xml:space="preserve">в расчете на один абонентский номер для передачи голосовой информации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местных телефонных соединениях </w:t>
      </w:r>
      <w:r w:rsidRPr="005D47A5"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местной телефонной связи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5D47A5">
        <w:rPr>
          <w:rFonts w:ascii="Times New Roman" w:hAnsi="Times New Roman" w:cs="Times New Roman"/>
          <w:sz w:val="28"/>
          <w:szCs w:val="28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минуты разговора при междугородних телефонных соединениях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5D47A5" w:rsidRPr="005D47A5" w:rsidTr="005D47A5">
        <w:trPr>
          <w:trHeight w:val="798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иные должности </w:t>
            </w:r>
          </w:p>
        </w:tc>
      </w:tr>
      <w:tr w:rsidR="005D47A5" w:rsidRPr="005D47A5" w:rsidTr="005D47A5">
        <w:trPr>
          <w:trHeight w:val="33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47A5" w:rsidRPr="005D47A5" w:rsidTr="005D47A5">
        <w:trPr>
          <w:trHeight w:val="6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22 минуты</w:t>
            </w:r>
          </w:p>
        </w:tc>
      </w:tr>
      <w:tr w:rsidR="005D47A5" w:rsidRPr="005D47A5" w:rsidTr="005D47A5">
        <w:trPr>
          <w:trHeight w:val="33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2,27 руб. в месяц</w:t>
            </w:r>
          </w:p>
        </w:tc>
      </w:tr>
      <w:tr w:rsidR="005D47A5" w:rsidRPr="005D47A5" w:rsidTr="005D47A5">
        <w:trPr>
          <w:trHeight w:val="32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47A5" w:rsidRPr="005D47A5" w:rsidTr="005D47A5">
        <w:trPr>
          <w:trHeight w:val="336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23 минуты</w:t>
            </w:r>
          </w:p>
        </w:tc>
      </w:tr>
      <w:tr w:rsidR="005D47A5" w:rsidRPr="005D47A5" w:rsidTr="005D47A5">
        <w:trPr>
          <w:trHeight w:val="322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i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4,50 руб. в месяц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2.1.3. Нормативные затраты на сеть «Интернет» и услуги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1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каналов передачи данных сети «Интернет» </w:t>
      </w:r>
      <w:r w:rsidRPr="005D47A5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месячная цена аренды канала передачи данных сети «Интернет» </w:t>
      </w:r>
      <w:r w:rsidRPr="005D47A5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5D47A5" w:rsidRPr="005D47A5" w:rsidTr="005D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 в месяц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5D47A5" w:rsidRPr="005D47A5" w:rsidTr="005D47A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Иные должности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3 422,00 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ar174"/>
      <w:bookmarkEnd w:id="1"/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2.1.4. Нормативные затраты на техническое обслуживание и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35564C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рпм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0" b="0"/>
            <wp:docPr id="2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5D47A5" w:rsidRPr="005D47A5" w:rsidTr="005D47A5">
        <w:trPr>
          <w:trHeight w:val="149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рпм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более) руб.</w:t>
            </w:r>
          </w:p>
        </w:tc>
      </w:tr>
      <w:tr w:rsidR="005D47A5" w:rsidRPr="005D47A5" w:rsidTr="005D47A5">
        <w:trPr>
          <w:trHeight w:val="6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 2900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</w:t>
            </w:r>
          </w:p>
        </w:tc>
      </w:tr>
      <w:tr w:rsidR="005D47A5" w:rsidRPr="005D47A5" w:rsidTr="005D47A5">
        <w:trPr>
          <w:trHeight w:val="5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1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2850 </w:t>
            </w:r>
          </w:p>
        </w:tc>
      </w:tr>
      <w:tr w:rsidR="005D47A5" w:rsidRPr="005D47A5" w:rsidTr="005D47A5">
        <w:trPr>
          <w:trHeight w:val="6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1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5D47A5" w:rsidRPr="005D47A5" w:rsidTr="005D47A5">
        <w:trPr>
          <w:trHeight w:val="5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D47A5" w:rsidRPr="005D47A5" w:rsidTr="005D47A5">
        <w:trPr>
          <w:trHeight w:val="4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5D47A5" w:rsidRPr="005D47A5" w:rsidTr="005D47A5">
        <w:trPr>
          <w:trHeight w:val="4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HP LaserJet 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5D47A5" w:rsidRPr="005D47A5" w:rsidTr="005D47A5">
        <w:trPr>
          <w:trHeight w:val="4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IR 1020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100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4"/>
      <w:bookmarkEnd w:id="2"/>
      <w:r w:rsidRPr="005D47A5">
        <w:rPr>
          <w:rFonts w:ascii="Times New Roman" w:hAnsi="Times New Roman" w:cs="Times New Roman"/>
          <w:sz w:val="28"/>
          <w:szCs w:val="28"/>
        </w:rPr>
        <w:t>3. Затраты на приобретение прочих работ и услуг, не относящиеся к затратам на услуги связи, аренду и содержание имущества.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3.1.1.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2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  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47675"/>
            <wp:effectExtent l="0" t="0" r="0" b="0"/>
            <wp:docPr id="2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  <w:tab w:val="left" w:pos="3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ab/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сопровождения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960"/>
      </w:tblGrid>
      <w:tr w:rsidR="005D47A5" w:rsidRPr="005D47A5" w:rsidTr="005D47A5">
        <w:trPr>
          <w:trHeight w:val="8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сспс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более) руб.</w:t>
            </w:r>
          </w:p>
        </w:tc>
      </w:tr>
      <w:tr w:rsidR="005D47A5" w:rsidRPr="005D47A5" w:rsidTr="005D47A5">
        <w:trPr>
          <w:trHeight w:val="41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47 500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3.1.2.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3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3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3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0" b="0"/>
            <wp:docPr id="3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0"/>
            <wp:docPr id="3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3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3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3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для принтеров, многофункциональных устройств,  копировальных аппаратов и иной оргтехники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5D47A5" w:rsidRPr="005D47A5" w:rsidTr="005D47A5">
        <w:trPr>
          <w:trHeight w:val="4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  <w:proofErr w:type="spellEnd"/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более) 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рм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за 1 ед.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5D47A5" w:rsidRPr="005D47A5" w:rsidTr="005D47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ДРАМ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НИТ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IR-1018/1020/1022/1024 DRUM UNIT C-EXV18/GPR-22 0388B002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9 130</w:t>
            </w:r>
          </w:p>
        </w:tc>
      </w:tr>
      <w:tr w:rsidR="005D47A5" w:rsidRPr="005D47A5" w:rsidTr="005D47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EXV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18 для </w:t>
            </w:r>
            <w:proofErr w:type="spellStart"/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018/1022 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EXV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 18 /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GPR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-22 0386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5 870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lastRenderedPageBreak/>
        <w:t>Затраты на оплату услуг по сопровождению и приобретению иного программного обеспечения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0"/>
            <wp:docPr id="4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ab/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сопровождения g-го иного программного обеспечения, </w:t>
      </w:r>
      <w:r w:rsidRPr="005D47A5">
        <w:rPr>
          <w:rFonts w:ascii="Times New Roman" w:hAnsi="Times New Roman" w:cs="Times New Roman"/>
          <w:sz w:val="28"/>
          <w:szCs w:val="28"/>
        </w:rPr>
        <w:br/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4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3544"/>
      </w:tblGrid>
      <w:tr w:rsidR="005D47A5" w:rsidRPr="005D47A5" w:rsidTr="005D47A5">
        <w:trPr>
          <w:trHeight w:val="10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4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более) руб.</w:t>
            </w:r>
          </w:p>
        </w:tc>
      </w:tr>
      <w:tr w:rsidR="005D47A5" w:rsidRPr="005D47A5" w:rsidTr="005D47A5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Информационно-технологическое сопровождение программных продуктов 1С: «Бюджетная отчетность»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46 200</w:t>
            </w:r>
          </w:p>
        </w:tc>
      </w:tr>
      <w:tr w:rsidR="005D47A5" w:rsidRPr="005D47A5" w:rsidTr="005D47A5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срочные права на использование (простые неисключительные лицензии) на программу </w:t>
            </w:r>
            <w:proofErr w:type="spellStart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Астрал</w:t>
            </w:r>
            <w:proofErr w:type="spellEnd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4 400</w:t>
            </w:r>
          </w:p>
        </w:tc>
      </w:tr>
      <w:tr w:rsidR="005D47A5" w:rsidRPr="005D47A5" w:rsidTr="005D47A5">
        <w:trPr>
          <w:trHeight w:val="9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:Б</w:t>
            </w:r>
            <w:proofErr w:type="gramEnd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юджетная отчетность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61 300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2"/>
      <w:bookmarkStart w:id="4" w:name="Par309"/>
      <w:bookmarkEnd w:id="3"/>
      <w:bookmarkEnd w:id="4"/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19"/>
      <w:bookmarkEnd w:id="5"/>
      <w:r w:rsidRPr="005D47A5">
        <w:rPr>
          <w:rFonts w:ascii="Times New Roman" w:hAnsi="Times New Roman" w:cs="Times New Roman"/>
          <w:sz w:val="28"/>
          <w:szCs w:val="28"/>
        </w:rPr>
        <w:t>4. Затраты на дополнительное профессиональное образование</w:t>
      </w: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4.1.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lastRenderedPageBreak/>
        <w:t xml:space="preserve">4.2.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" w:history="1">
        <w:r w:rsidRPr="005D47A5">
          <w:rPr>
            <w:rStyle w:val="a3"/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D47A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4.3.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  <w:tab w:val="left" w:pos="3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D47A5">
        <w:rPr>
          <w:rFonts w:ascii="Times New Roman" w:hAnsi="Times New Roman" w:cs="Times New Roman"/>
          <w:color w:val="7030A0"/>
          <w:sz w:val="28"/>
          <w:szCs w:val="28"/>
        </w:rPr>
        <w:tab/>
      </w:r>
    </w:p>
    <w:p w:rsidR="005D47A5" w:rsidRPr="005D47A5" w:rsidRDefault="005D47A5" w:rsidP="005D47A5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D47A5" w:rsidRPr="005D47A5" w:rsidRDefault="005D47A5" w:rsidP="005D47A5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5D47A5" w:rsidRPr="005D47A5" w:rsidRDefault="005D47A5" w:rsidP="005D47A5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4.4.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5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5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образования, исходя из стоимости одного человека-часа,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3" w:history="1">
        <w:r w:rsidRPr="005D47A5">
          <w:rPr>
            <w:rStyle w:val="a3"/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5D47A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5D47A5" w:rsidRPr="005D47A5" w:rsidTr="005D47A5">
        <w:trPr>
          <w:trHeight w:val="12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дпо</w:t>
            </w:r>
            <w:proofErr w:type="spellEnd"/>
            <w:r w:rsidRPr="005D47A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более) руб.</w:t>
            </w:r>
          </w:p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A5" w:rsidRPr="005D47A5" w:rsidTr="005D47A5">
        <w:trPr>
          <w:trHeight w:val="72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5D47A5" w:rsidRPr="005D47A5" w:rsidTr="005D47A5">
        <w:trPr>
          <w:trHeight w:val="72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должности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3"/>
      <w:bookmarkEnd w:id="6"/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4.4.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3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5D47A5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5D47A5">
        <w:rPr>
          <w:rFonts w:ascii="Times New Roman" w:hAnsi="Times New Roman" w:cs="Times New Roman"/>
          <w:sz w:val="28"/>
          <w:szCs w:val="28"/>
        </w:rPr>
        <w:t>З</w:t>
      </w:r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З</w:t>
      </w:r>
      <w:r w:rsidRPr="005D47A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 периодических печатных изданий.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Затраты на приобретение информационных услуг, которые включают </w:t>
      </w:r>
      <w:r w:rsidRPr="005D47A5">
        <w:rPr>
          <w:rFonts w:ascii="Times New Roman" w:hAnsi="Times New Roman" w:cs="Times New Roman"/>
          <w:sz w:val="28"/>
          <w:szCs w:val="28"/>
        </w:rPr>
        <w:br/>
        <w:t>в себя затраты на приобретение периодических печатных издани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D47A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5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862"/>
      <w:bookmarkEnd w:id="7"/>
      <w:r w:rsidRPr="005D47A5">
        <w:rPr>
          <w:rFonts w:ascii="Times New Roman" w:hAnsi="Times New Roman" w:cs="Times New Roman"/>
          <w:sz w:val="28"/>
          <w:szCs w:val="28"/>
        </w:rPr>
        <w:t>4.5.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0" b="0"/>
            <wp:docPr id="5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35564C" w:rsidP="005D4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мз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ахз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канц</m:t>
              </m:r>
            </m:sub>
          </m:sSub>
        </m:oMath>
      </m:oMathPara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и иной типографской продукции;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4.6. Нормативные затраты на приобретение других запасных частей для вычислительной техники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9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  <w:tab w:val="left" w:pos="4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ab/>
      </w: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0"/>
            <wp:docPr id="6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6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6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одной единицы </w:t>
      </w:r>
      <w:proofErr w:type="spellStart"/>
      <w:r w:rsidRPr="005D47A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D47A5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>4.7. Нормативные затраты на приобретение канцелярских принадлежностей</w:t>
      </w:r>
      <w:proofErr w:type="gramStart"/>
      <w:r w:rsidRPr="005D47A5">
        <w:rPr>
          <w:rFonts w:ascii="Times New Roman" w:hAnsi="Times New Roman" w:cs="Times New Roman"/>
          <w:sz w:val="28"/>
          <w:szCs w:val="28"/>
        </w:rPr>
        <w:t xml:space="preserve"> (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D47A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5D47A5" w:rsidRPr="005D47A5" w:rsidRDefault="005D47A5" w:rsidP="005D47A5">
      <w:pPr>
        <w:tabs>
          <w:tab w:val="left" w:pos="567"/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ab/>
      </w:r>
    </w:p>
    <w:p w:rsidR="005D47A5" w:rsidRPr="005D47A5" w:rsidRDefault="005D47A5" w:rsidP="005D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6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>,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sz w:val="28"/>
          <w:szCs w:val="28"/>
        </w:rPr>
        <w:t xml:space="preserve">где </w:t>
      </w: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6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количество i-го предмета канцелярских принадлежностей </w:t>
      </w:r>
      <w:r w:rsidRPr="005D47A5">
        <w:rPr>
          <w:rFonts w:ascii="Times New Roman" w:hAnsi="Times New Roman" w:cs="Times New Roman"/>
          <w:sz w:val="28"/>
          <w:szCs w:val="28"/>
        </w:rPr>
        <w:br/>
        <w:t>в расчете на основного работника;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 с пунктом 1 Приложения к настоящему приказу;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A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7A5">
        <w:rPr>
          <w:rFonts w:ascii="Times New Roman" w:hAnsi="Times New Roman" w:cs="Times New Roman"/>
          <w:sz w:val="28"/>
          <w:szCs w:val="28"/>
        </w:rPr>
        <w:t xml:space="preserve"> – цена i-го предмета канцелярских принадлежностей.</w:t>
      </w: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A5" w:rsidRP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3"/>
        <w:gridCol w:w="1276"/>
        <w:gridCol w:w="994"/>
        <w:gridCol w:w="2412"/>
        <w:gridCol w:w="1276"/>
      </w:tblGrid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 xml:space="preserve">Единица </w:t>
            </w:r>
            <w:proofErr w:type="spellStart"/>
            <w:proofErr w:type="gramStart"/>
            <w:r w:rsidRPr="005D47A5">
              <w:t>измере-ния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D47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</w:rPr>
              <w:t>Норма получения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7A5" w:rsidRPr="005D47A5" w:rsidRDefault="005D47A5" w:rsidP="005D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D47A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5D47A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r w:rsidRPr="005D4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7A5" w:rsidRPr="005D47A5" w:rsidTr="005D47A5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6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Папка скоросшиватель ДЕЛО 300г/м2 </w:t>
            </w:r>
            <w:proofErr w:type="spellStart"/>
            <w:r w:rsidRPr="005D47A5">
              <w:t>мелов</w:t>
            </w:r>
            <w:proofErr w:type="gramStart"/>
            <w:r w:rsidRPr="005D47A5">
              <w:t>.ц</w:t>
            </w:r>
            <w:proofErr w:type="gramEnd"/>
            <w:r w:rsidRPr="005D47A5">
              <w:t>ветной</w:t>
            </w:r>
            <w:proofErr w:type="spellEnd"/>
            <w:r w:rsidRPr="005D47A5">
              <w:t xml:space="preserve"> в асс.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8</w:t>
            </w:r>
            <w:r w:rsidRPr="005D47A5">
              <w:rPr>
                <w:lang w:val="en-US"/>
              </w:rPr>
              <w:t>0</w:t>
            </w:r>
            <w:r w:rsidRPr="005D47A5">
              <w:t>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Клейкая лента </w:t>
            </w:r>
            <w:proofErr w:type="spellStart"/>
            <w:r w:rsidRPr="005D47A5">
              <w:t>упаковачная</w:t>
            </w:r>
            <w:proofErr w:type="spellEnd"/>
            <w:r w:rsidRPr="005D47A5">
              <w:t xml:space="preserve"> </w:t>
            </w:r>
            <w:r w:rsidRPr="005D47A5">
              <w:rPr>
                <w:lang w:val="en-US"/>
              </w:rPr>
              <w:t>ATTACHE</w:t>
            </w:r>
            <w:r w:rsidRPr="005D47A5">
              <w:t xml:space="preserve"> 48</w:t>
            </w:r>
            <w:r w:rsidRPr="005D47A5">
              <w:rPr>
                <w:lang w:val="en-US"/>
              </w:rPr>
              <w:t>vv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  <w:rPr>
                <w:lang w:val="en-US"/>
              </w:rPr>
            </w:pPr>
            <w:r w:rsidRPr="005D47A5">
              <w:rPr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rPr>
                <w:lang w:val="en-US"/>
              </w:rPr>
              <w:t>5</w:t>
            </w:r>
            <w:r w:rsidRPr="005D47A5">
              <w:t>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Зажимы канцелярские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rPr>
                <w:lang w:val="en-US"/>
              </w:rPr>
              <w:t>30</w:t>
            </w:r>
            <w:r w:rsidRPr="005D47A5">
              <w:t>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Разделитель листов, разделительные полоски синие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150,00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Разделитель листов, разделительные полоски желтые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150,00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Клей-карандаш (10 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Клей ПВА (1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110,00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Корректирующая жидкость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50,00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Ластик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Линейка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Маркеры, </w:t>
            </w:r>
            <w:proofErr w:type="spellStart"/>
            <w:r w:rsidRPr="005D47A5">
              <w:t>текстовыделители</w:t>
            </w:r>
            <w:proofErr w:type="spellEnd"/>
            <w:r w:rsidRPr="005D47A5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60,00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Ножницы канцелярские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170,00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Папка скоросшиватель с пружинистым механизмом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65,00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Папка с арочным механизмом, 80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proofErr w:type="spellStart"/>
            <w:r w:rsidRPr="005D47A5">
              <w:t>Календарь</w:t>
            </w:r>
            <w:proofErr w:type="gramStart"/>
            <w:r w:rsidRPr="005D47A5">
              <w:t>,с</w:t>
            </w:r>
            <w:proofErr w:type="gramEnd"/>
            <w:r w:rsidRPr="005D47A5">
              <w:t>тол,перекладной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60,00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Папка-уголок A4 цветная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Папка-скоросшиватель "Дело" (картон, 440 </w:t>
            </w:r>
            <w:proofErr w:type="spellStart"/>
            <w:r w:rsidRPr="005D47A5">
              <w:t>гр</w:t>
            </w:r>
            <w:proofErr w:type="spellEnd"/>
            <w:r w:rsidRPr="005D47A5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25,00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Ручка шариковая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40,00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Ручка </w:t>
            </w:r>
            <w:proofErr w:type="spellStart"/>
            <w:r w:rsidRPr="005D47A5">
              <w:t>гелевая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45,00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proofErr w:type="spellStart"/>
            <w:r w:rsidRPr="005D47A5">
              <w:t>Степлер</w:t>
            </w:r>
            <w:proofErr w:type="spellEnd"/>
            <w:r w:rsidRPr="005D47A5">
              <w:t xml:space="preserve"> на 20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150,00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Скобы для </w:t>
            </w:r>
            <w:proofErr w:type="spellStart"/>
            <w:r w:rsidRPr="005D47A5">
              <w:t>степлера</w:t>
            </w:r>
            <w:proofErr w:type="spellEnd"/>
            <w:r w:rsidRPr="005D47A5">
              <w:t xml:space="preserve"> N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10,0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 xml:space="preserve">Скобы для </w:t>
            </w:r>
            <w:proofErr w:type="spellStart"/>
            <w:r w:rsidRPr="005D47A5">
              <w:t>степлера</w:t>
            </w:r>
            <w:proofErr w:type="spellEnd"/>
            <w:r w:rsidRPr="005D47A5">
              <w:t xml:space="preserve"> N 24/6 (стальные, заточенные)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20,0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Скотч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50,00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Скрепки 25 мм (никелированные)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Скрепки 50 мм (никелированные)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30,00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Стержни для шариковых ручек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15,00</w:t>
            </w:r>
          </w:p>
        </w:tc>
      </w:tr>
      <w:tr w:rsidR="005D47A5" w:rsidRPr="005D47A5" w:rsidTr="005D47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Точилка для карандашей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30,00</w:t>
            </w:r>
          </w:p>
        </w:tc>
      </w:tr>
      <w:tr w:rsidR="005D47A5" w:rsidRPr="005D47A5" w:rsidTr="005D47A5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7A5" w:rsidRPr="005D47A5" w:rsidRDefault="005D47A5" w:rsidP="005D47A5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tabs>
                <w:tab w:val="left" w:pos="1490"/>
              </w:tabs>
            </w:pPr>
            <w:r w:rsidRPr="005D47A5">
              <w:t xml:space="preserve">Бумага для </w:t>
            </w:r>
            <w:proofErr w:type="spellStart"/>
            <w:r w:rsidRPr="005D47A5">
              <w:t>ОфТех</w:t>
            </w:r>
            <w:proofErr w:type="spellEnd"/>
            <w:r w:rsidRPr="005D47A5">
              <w:t xml:space="preserve"> пачка 500листов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</w:pPr>
            <w:r w:rsidRPr="005D47A5"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47A5" w:rsidRPr="005D47A5" w:rsidRDefault="005D47A5" w:rsidP="005D47A5">
            <w:pPr>
              <w:pStyle w:val="ConsPlusNormal"/>
              <w:jc w:val="center"/>
            </w:pPr>
            <w:r w:rsidRPr="005D47A5">
              <w:t>200,00</w:t>
            </w:r>
          </w:p>
        </w:tc>
      </w:tr>
    </w:tbl>
    <w:p w:rsidR="005D47A5" w:rsidRPr="005D47A5" w:rsidRDefault="005D47A5" w:rsidP="005D47A5">
      <w:pPr>
        <w:pStyle w:val="ConsPlusNormal"/>
        <w:ind w:right="-1" w:firstLine="540"/>
        <w:jc w:val="both"/>
      </w:pPr>
      <w:r w:rsidRPr="005D47A5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5D47A5" w:rsidRPr="005D47A5" w:rsidRDefault="005D47A5" w:rsidP="005D47A5">
      <w:pPr>
        <w:pStyle w:val="ConsPlusNormal"/>
        <w:ind w:right="-1" w:firstLine="540"/>
        <w:jc w:val="both"/>
      </w:pPr>
      <w:r w:rsidRPr="005D47A5"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министерства финансов.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E01DFD">
        <w:t xml:space="preserve"> Жуковского сельского поселения </w:t>
      </w:r>
      <w:r w:rsidRPr="005D47A5">
        <w:t>Дубовского района.</w:t>
      </w:r>
    </w:p>
    <w:p w:rsidR="005D47A5" w:rsidRDefault="005D47A5" w:rsidP="005D47A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C3E0F" w:rsidRDefault="006C3E0F"/>
    <w:sectPr w:rsidR="006C3E0F" w:rsidSect="006C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7A5"/>
    <w:rsid w:val="001808EE"/>
    <w:rsid w:val="0022020C"/>
    <w:rsid w:val="00353C94"/>
    <w:rsid w:val="0035564C"/>
    <w:rsid w:val="00452303"/>
    <w:rsid w:val="004911E2"/>
    <w:rsid w:val="004E6AE2"/>
    <w:rsid w:val="005D47A5"/>
    <w:rsid w:val="006A6D7A"/>
    <w:rsid w:val="006C3E0F"/>
    <w:rsid w:val="006C65DC"/>
    <w:rsid w:val="00922F13"/>
    <w:rsid w:val="00BA6F2A"/>
    <w:rsid w:val="00D759C8"/>
    <w:rsid w:val="00E01DFD"/>
    <w:rsid w:val="00E60091"/>
    <w:rsid w:val="00E6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F"/>
  </w:style>
  <w:style w:type="paragraph" w:styleId="1">
    <w:name w:val="heading 1"/>
    <w:basedOn w:val="a"/>
    <w:next w:val="a"/>
    <w:link w:val="10"/>
    <w:qFormat/>
    <w:rsid w:val="005D47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7A5"/>
    <w:rPr>
      <w:rFonts w:ascii="Times New Roman" w:eastAsia="Times New Roman" w:hAnsi="Times New Roman" w:cs="Times New Roman"/>
      <w:sz w:val="28"/>
      <w:szCs w:val="16"/>
    </w:rPr>
  </w:style>
  <w:style w:type="character" w:styleId="a3">
    <w:name w:val="Hyperlink"/>
    <w:basedOn w:val="a0"/>
    <w:semiHidden/>
    <w:unhideWhenUsed/>
    <w:rsid w:val="005D47A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5D47A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5D47A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D4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5D4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3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hyperlink" Target="consultantplus://offline/ref=84901094333609CBE4B4A3984B915F9B88860341D8714008A87402210261171D94E198671D50F074q6K7M" TargetMode="External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hyperlink" Target="consultantplus://offline/ref=84901094333609CBE4B4A3984B915F9B88860341D8714008A87402210261171D94E198671D50F074q6K7M" TargetMode="External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E51C53DA9D0DEEA461E3E325BC1C1106D85767A6F5CF74FA9C296C5DE17946FD8E825F67741394712tCL" TargetMode="External"/><Relationship Id="rId51" Type="http://schemas.openxmlformats.org/officeDocument/2006/relationships/image" Target="media/image44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3CBF-DEE6-46A2-9E6E-CF6E1082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2016-05-30T11:41:00Z</cp:lastPrinted>
  <dcterms:created xsi:type="dcterms:W3CDTF">2016-05-17T06:02:00Z</dcterms:created>
  <dcterms:modified xsi:type="dcterms:W3CDTF">2016-05-30T11:42:00Z</dcterms:modified>
</cp:coreProperties>
</file>