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3" w:rsidRPr="00BB0FA3" w:rsidRDefault="00BB0FA3" w:rsidP="00BB0FA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A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B0FA3" w:rsidRPr="00BB0FA3" w:rsidRDefault="00BB0FA3" w:rsidP="00BB0FA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A3">
        <w:rPr>
          <w:rFonts w:ascii="Times New Roman" w:eastAsia="Calibri" w:hAnsi="Times New Roman" w:cs="Times New Roman"/>
          <w:b/>
          <w:sz w:val="28"/>
          <w:szCs w:val="28"/>
        </w:rPr>
        <w:t>РОСТОВСАЯ ОБЛАСТЬ</w:t>
      </w:r>
    </w:p>
    <w:p w:rsidR="00BB0FA3" w:rsidRPr="00BB0FA3" w:rsidRDefault="00BB0FA3" w:rsidP="00BB0FA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A3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BB0FA3" w:rsidRPr="00BB0FA3" w:rsidRDefault="00BB0FA3" w:rsidP="00BB0FA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A3">
        <w:rPr>
          <w:rFonts w:ascii="Times New Roman" w:eastAsia="Calibri" w:hAnsi="Times New Roman" w:cs="Times New Roman"/>
          <w:b/>
          <w:sz w:val="28"/>
          <w:szCs w:val="28"/>
        </w:rPr>
        <w:t>«ЖУКОВСКОЕ СЕЛЬСКОЕ ПОСЕЛЕНИЕ»</w:t>
      </w:r>
    </w:p>
    <w:p w:rsidR="00BB0FA3" w:rsidRPr="00BB0FA3" w:rsidRDefault="00BB0FA3" w:rsidP="00BB0FA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A3">
        <w:rPr>
          <w:rFonts w:ascii="Times New Roman" w:eastAsia="Calibri" w:hAnsi="Times New Roman" w:cs="Times New Roman"/>
          <w:b/>
          <w:spacing w:val="40"/>
          <w:sz w:val="28"/>
          <w:szCs w:val="28"/>
        </w:rPr>
        <w:t>АДМИНИСТРАЦИЯ</w:t>
      </w:r>
      <w:r w:rsidRPr="00BB0FA3">
        <w:rPr>
          <w:rFonts w:ascii="Times New Roman" w:eastAsia="Calibri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BB0FA3" w:rsidRPr="00B91A50" w:rsidRDefault="00BB0FA3" w:rsidP="00B91A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FA3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ПОСТАНОВЛЕНИЕ</w:t>
      </w:r>
    </w:p>
    <w:p w:rsidR="00BB0FA3" w:rsidRPr="00BB0FA3" w:rsidRDefault="009B32F5" w:rsidP="00BB0FA3">
      <w:pPr>
        <w:tabs>
          <w:tab w:val="center" w:pos="5103"/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24.12.2018</w:t>
      </w:r>
      <w:r>
        <w:rPr>
          <w:rFonts w:ascii="Times New Roman" w:eastAsia="Calibri" w:hAnsi="Times New Roman" w:cs="Times New Roman"/>
          <w:sz w:val="28"/>
          <w:szCs w:val="28"/>
        </w:rPr>
        <w:tab/>
        <w:t>ст. Жуковская</w:t>
      </w:r>
      <w:r>
        <w:rPr>
          <w:rFonts w:ascii="Times New Roman" w:eastAsia="Calibri" w:hAnsi="Times New Roman" w:cs="Times New Roman"/>
          <w:sz w:val="28"/>
          <w:szCs w:val="28"/>
        </w:rPr>
        <w:tab/>
        <w:t>№ 125</w:t>
      </w:r>
    </w:p>
    <w:p w:rsidR="00424252" w:rsidRPr="00BB0FA3" w:rsidRDefault="00424252" w:rsidP="00BB0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«</w:t>
      </w:r>
      <w:r w:rsidR="00806BA9" w:rsidRPr="00BB0FA3">
        <w:rPr>
          <w:rFonts w:ascii="Times New Roman" w:hAnsi="Times New Roman" w:cs="Times New Roman"/>
          <w:sz w:val="28"/>
          <w:szCs w:val="28"/>
        </w:rPr>
        <w:t>Об установлении Порядка</w:t>
      </w:r>
      <w:r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806BA9" w:rsidRPr="00BB0FA3">
        <w:rPr>
          <w:rFonts w:ascii="Times New Roman" w:hAnsi="Times New Roman" w:cs="Times New Roman"/>
          <w:sz w:val="28"/>
          <w:szCs w:val="28"/>
        </w:rPr>
        <w:t>определения цены земельных участков,</w:t>
      </w:r>
      <w:r w:rsidR="00261DB2" w:rsidRPr="00BB0FA3">
        <w:rPr>
          <w:rFonts w:ascii="Times New Roman" w:hAnsi="Times New Roman" w:cs="Times New Roman"/>
          <w:sz w:val="28"/>
          <w:szCs w:val="28"/>
        </w:rPr>
        <w:t xml:space="preserve">  находящихся в собственности муниципального образования «</w:t>
      </w:r>
      <w:proofErr w:type="spellStart"/>
      <w:r w:rsidR="00BB0FA3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261DB2" w:rsidRPr="00BB0FA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261DB2" w:rsidRPr="00BB0FA3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  <w:r w:rsidR="00806BA9" w:rsidRPr="00BB0FA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  <w:r w:rsidR="00261DB2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806BA9" w:rsidRPr="00BB0FA3">
        <w:rPr>
          <w:rFonts w:ascii="Times New Roman" w:hAnsi="Times New Roman" w:cs="Times New Roman"/>
          <w:sz w:val="28"/>
          <w:szCs w:val="28"/>
        </w:rPr>
        <w:t>при продаже таких земельных участков без</w:t>
      </w:r>
      <w:r w:rsidR="00675AEC" w:rsidRPr="00BB0FA3">
        <w:rPr>
          <w:rFonts w:ascii="Times New Roman" w:hAnsi="Times New Roman" w:cs="Times New Roman"/>
          <w:sz w:val="28"/>
          <w:szCs w:val="28"/>
        </w:rPr>
        <w:t xml:space="preserve"> проведения торгов</w:t>
      </w:r>
      <w:r w:rsidRPr="00BB0FA3">
        <w:rPr>
          <w:rFonts w:ascii="Times New Roman" w:hAnsi="Times New Roman" w:cs="Times New Roman"/>
          <w:sz w:val="28"/>
          <w:szCs w:val="28"/>
        </w:rPr>
        <w:t>»</w:t>
      </w:r>
    </w:p>
    <w:p w:rsidR="00806BA9" w:rsidRPr="00BB0FA3" w:rsidRDefault="00BB0FA3" w:rsidP="0080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6BA9" w:rsidRPr="00BB0FA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Ростовской области от 06.04.2015 г. №243 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 продаже таких земельных участков без проведения торгов»,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806BA9" w:rsidRPr="00BB0F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0D08" w:rsidRPr="00BB0FA3" w:rsidRDefault="00BB0FA3" w:rsidP="00BB0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4216" w:rsidRPr="00BB0FA3" w:rsidRDefault="008C4216" w:rsidP="00B91A5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Установить Порядок определения цены земельных участков, </w:t>
      </w:r>
      <w:r w:rsidR="00112FF9" w:rsidRPr="00BB0FA3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«</w:t>
      </w:r>
      <w:proofErr w:type="spellStart"/>
      <w:r w:rsidR="00BB0FA3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701672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112FF9" w:rsidRPr="00BB0FA3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261DB2" w:rsidRPr="00BB0FA3">
        <w:rPr>
          <w:rFonts w:ascii="Times New Roman" w:hAnsi="Times New Roman" w:cs="Times New Roman"/>
          <w:sz w:val="28"/>
          <w:szCs w:val="28"/>
        </w:rPr>
        <w:t xml:space="preserve"> и земельных участков,</w:t>
      </w:r>
      <w:r w:rsidR="00112FF9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Pr="00BB0FA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при продаже таких земельных участков без проведения торгов согласно приложению.</w:t>
      </w:r>
    </w:p>
    <w:p w:rsidR="008C4216" w:rsidRPr="00BB0FA3" w:rsidRDefault="008C4216" w:rsidP="00B91A5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112FF9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893054" w:rsidRPr="00BB0FA3">
        <w:rPr>
          <w:rFonts w:ascii="Times New Roman" w:hAnsi="Times New Roman" w:cs="Times New Roman"/>
          <w:sz w:val="28"/>
          <w:szCs w:val="28"/>
        </w:rPr>
        <w:t>обнародования</w:t>
      </w:r>
      <w:r w:rsidRPr="00BB0FA3">
        <w:rPr>
          <w:rFonts w:ascii="Times New Roman" w:hAnsi="Times New Roman" w:cs="Times New Roman"/>
          <w:sz w:val="28"/>
          <w:szCs w:val="28"/>
        </w:rPr>
        <w:t>.</w:t>
      </w:r>
    </w:p>
    <w:p w:rsidR="00023975" w:rsidRPr="00B91A50" w:rsidRDefault="008C4216" w:rsidP="00B91A5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FA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023975" w:rsidRPr="00BB0FA3">
        <w:rPr>
          <w:rFonts w:ascii="Times New Roman" w:hAnsi="Times New Roman" w:cs="Times New Roman"/>
          <w:sz w:val="28"/>
          <w:szCs w:val="28"/>
        </w:rPr>
        <w:t>на специалиста</w:t>
      </w:r>
      <w:r w:rsidR="00893054" w:rsidRPr="00BB0FA3">
        <w:rPr>
          <w:rFonts w:ascii="Times New Roman" w:hAnsi="Times New Roman" w:cs="Times New Roman"/>
          <w:sz w:val="28"/>
          <w:szCs w:val="28"/>
        </w:rPr>
        <w:t xml:space="preserve"> по </w:t>
      </w:r>
      <w:r w:rsidRPr="00BB0FA3">
        <w:rPr>
          <w:rFonts w:ascii="Times New Roman" w:hAnsi="Times New Roman" w:cs="Times New Roman"/>
          <w:sz w:val="28"/>
          <w:szCs w:val="28"/>
        </w:rPr>
        <w:t>имущественны</w:t>
      </w:r>
      <w:r w:rsidR="00893054" w:rsidRPr="00BB0FA3">
        <w:rPr>
          <w:rFonts w:ascii="Times New Roman" w:hAnsi="Times New Roman" w:cs="Times New Roman"/>
          <w:sz w:val="28"/>
          <w:szCs w:val="28"/>
        </w:rPr>
        <w:t>м</w:t>
      </w:r>
      <w:r w:rsidRPr="00BB0FA3">
        <w:rPr>
          <w:rFonts w:ascii="Times New Roman" w:hAnsi="Times New Roman" w:cs="Times New Roman"/>
          <w:sz w:val="28"/>
          <w:szCs w:val="28"/>
        </w:rPr>
        <w:t xml:space="preserve"> и земельны</w:t>
      </w:r>
      <w:r w:rsidR="00893054" w:rsidRPr="00BB0FA3">
        <w:rPr>
          <w:rFonts w:ascii="Times New Roman" w:hAnsi="Times New Roman" w:cs="Times New Roman"/>
          <w:sz w:val="28"/>
          <w:szCs w:val="28"/>
        </w:rPr>
        <w:t xml:space="preserve">м </w:t>
      </w:r>
      <w:r w:rsidRPr="00BB0FA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3054" w:rsidRPr="00BB0FA3">
        <w:rPr>
          <w:rFonts w:ascii="Times New Roman" w:hAnsi="Times New Roman" w:cs="Times New Roman"/>
          <w:sz w:val="28"/>
          <w:szCs w:val="28"/>
        </w:rPr>
        <w:t xml:space="preserve">ям  Администрации </w:t>
      </w:r>
      <w:r w:rsidR="00B91A50">
        <w:rPr>
          <w:rFonts w:ascii="Times New Roman" w:hAnsi="Times New Roman" w:cs="Times New Roman"/>
          <w:sz w:val="28"/>
          <w:szCs w:val="28"/>
        </w:rPr>
        <w:t>Жуковского</w:t>
      </w:r>
      <w:r w:rsidR="00893054" w:rsidRPr="00BB0FA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B91A50">
        <w:rPr>
          <w:rFonts w:ascii="Times New Roman" w:hAnsi="Times New Roman" w:cs="Times New Roman"/>
          <w:sz w:val="28"/>
          <w:szCs w:val="28"/>
        </w:rPr>
        <w:t>я.</w:t>
      </w:r>
    </w:p>
    <w:p w:rsidR="00B91A50" w:rsidRDefault="00893054" w:rsidP="008C42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FA3">
        <w:rPr>
          <w:rFonts w:ascii="Times New Roman" w:hAnsi="Times New Roman" w:cs="Times New Roman"/>
          <w:sz w:val="28"/>
          <w:szCs w:val="28"/>
        </w:rPr>
        <w:t>Глава</w:t>
      </w:r>
      <w:r w:rsidR="00701672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B91A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4216" w:rsidRPr="00BB0FA3" w:rsidRDefault="00B91A50" w:rsidP="008C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</w:t>
      </w:r>
      <w:r w:rsidR="00893054" w:rsidRPr="00BB0FA3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893054" w:rsidRPr="00BB0F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01672" w:rsidRPr="00E046E1" w:rsidRDefault="00701672" w:rsidP="00B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054" w:rsidRPr="00E046E1" w:rsidRDefault="008C4216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6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4216" w:rsidRPr="00E046E1" w:rsidRDefault="008C4216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6E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4216" w:rsidRPr="00E046E1" w:rsidRDefault="00B91A50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24.12.2018</w:t>
      </w:r>
      <w:r w:rsidR="008C4216" w:rsidRPr="00E046E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8C4216" w:rsidRPr="00BB0FA3" w:rsidRDefault="008C4216" w:rsidP="00701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ПОРЯДОК</w:t>
      </w:r>
    </w:p>
    <w:p w:rsidR="008C4216" w:rsidRPr="00BB0FA3" w:rsidRDefault="008C4216" w:rsidP="0089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определения цены земельных участков,</w:t>
      </w:r>
      <w:r w:rsidR="00893054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Pr="00BB0FA3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8C4216" w:rsidRPr="00BB0FA3" w:rsidRDefault="00893054" w:rsidP="0089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91A50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701672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Pr="00BB0FA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C4216" w:rsidRPr="00BB0FA3">
        <w:rPr>
          <w:rFonts w:ascii="Times New Roman" w:hAnsi="Times New Roman" w:cs="Times New Roman"/>
          <w:sz w:val="28"/>
          <w:szCs w:val="28"/>
        </w:rPr>
        <w:t>и земельных участков,</w:t>
      </w:r>
    </w:p>
    <w:p w:rsidR="008C4216" w:rsidRPr="00BB0FA3" w:rsidRDefault="008C4216" w:rsidP="0089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BB0FA3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BB0FA3">
        <w:rPr>
          <w:rFonts w:ascii="Times New Roman" w:hAnsi="Times New Roman" w:cs="Times New Roman"/>
          <w:sz w:val="28"/>
          <w:szCs w:val="28"/>
        </w:rPr>
        <w:t xml:space="preserve"> на которые не разграничена,</w:t>
      </w:r>
    </w:p>
    <w:p w:rsidR="008C4216" w:rsidRPr="00BB0FA3" w:rsidRDefault="008C4216" w:rsidP="0089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при продаже таких земельных участков без проведения торгов</w:t>
      </w:r>
      <w:r w:rsidR="00893054" w:rsidRPr="00BB0FA3">
        <w:rPr>
          <w:rFonts w:ascii="Times New Roman" w:hAnsi="Times New Roman" w:cs="Times New Roman"/>
          <w:sz w:val="28"/>
          <w:szCs w:val="28"/>
        </w:rPr>
        <w:t>.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цена земельных участков, находящихся в собственности </w:t>
      </w:r>
      <w:r w:rsidR="00893054" w:rsidRPr="00BB0FA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91A50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701672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893054" w:rsidRPr="00BB0FA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BB0FA3">
        <w:rPr>
          <w:rFonts w:ascii="Times New Roman" w:hAnsi="Times New Roman" w:cs="Times New Roman"/>
          <w:sz w:val="28"/>
          <w:szCs w:val="28"/>
        </w:rPr>
        <w:t>и земельных участков, государственная собственность на которые не разграничена, при продаже таких земельных участков без проведения торгов в случаях, указанных в пункте 2 статьи 393 Земельного кодекса Российской Федерации.</w:t>
      </w:r>
    </w:p>
    <w:p w:rsidR="00893054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2. Цена земельных участков определяется в размере, равном рыночной стоимости земельных участков в случаях продажи:</w:t>
      </w:r>
    </w:p>
    <w:p w:rsidR="00893054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FA3"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FA3">
        <w:rPr>
          <w:rFonts w:ascii="Times New Roman" w:hAnsi="Times New Roman" w:cs="Times New Roman"/>
          <w:sz w:val="28"/>
          <w:szCs w:val="28"/>
        </w:rPr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</w:t>
      </w:r>
      <w:r w:rsidRPr="00BB0FA3">
        <w:rPr>
          <w:rFonts w:ascii="Times New Roman" w:hAnsi="Times New Roman" w:cs="Times New Roman"/>
          <w:sz w:val="28"/>
          <w:szCs w:val="28"/>
        </w:rPr>
        <w:lastRenderedPageBreak/>
        <w:t>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FA3">
        <w:rPr>
          <w:rFonts w:ascii="Times New Roman" w:hAnsi="Times New Roman" w:cs="Times New Roman"/>
          <w:sz w:val="28"/>
          <w:szCs w:val="28"/>
        </w:rPr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399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  <w:proofErr w:type="gramEnd"/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3918 Земельного кодекса Российской Федерации.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0FA3">
        <w:rPr>
          <w:rFonts w:ascii="Times New Roman" w:hAnsi="Times New Roman" w:cs="Times New Roman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BB0FA3">
        <w:rPr>
          <w:rFonts w:ascii="Times New Roman" w:hAnsi="Times New Roman" w:cs="Times New Roman"/>
          <w:sz w:val="28"/>
          <w:szCs w:val="28"/>
        </w:rPr>
        <w:t xml:space="preserve">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Ц = </w:t>
      </w:r>
      <w:proofErr w:type="spellStart"/>
      <w:r w:rsidRPr="00BB0FA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BB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A3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BB0F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B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A3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BB0FA3">
        <w:rPr>
          <w:rFonts w:ascii="Times New Roman" w:hAnsi="Times New Roman" w:cs="Times New Roman"/>
          <w:sz w:val="28"/>
          <w:szCs w:val="28"/>
        </w:rPr>
        <w:t>,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B0FA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B0FA3">
        <w:rPr>
          <w:rFonts w:ascii="Times New Roman" w:hAnsi="Times New Roman" w:cs="Times New Roman"/>
          <w:sz w:val="28"/>
          <w:szCs w:val="28"/>
        </w:rPr>
        <w:t xml:space="preserve"> – цена земельного участка;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0FA3">
        <w:rPr>
          <w:rFonts w:ascii="Times New Roman" w:hAnsi="Times New Roman" w:cs="Times New Roman"/>
          <w:sz w:val="28"/>
          <w:szCs w:val="28"/>
        </w:rPr>
        <w:lastRenderedPageBreak/>
        <w:t>Кст</w:t>
      </w:r>
      <w:proofErr w:type="spellEnd"/>
      <w:r w:rsidRPr="00BB0FA3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F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FA3">
        <w:rPr>
          <w:rFonts w:ascii="Times New Roman" w:hAnsi="Times New Roman" w:cs="Times New Roman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0FA3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BB0FA3">
        <w:rPr>
          <w:rFonts w:ascii="Times New Roman" w:hAnsi="Times New Roman" w:cs="Times New Roman"/>
          <w:sz w:val="28"/>
          <w:szCs w:val="28"/>
        </w:rPr>
        <w:t xml:space="preserve"> – коэффициент кратности ставки земельного налога, равный 17.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0FA3">
        <w:rPr>
          <w:rFonts w:ascii="Times New Roman" w:hAnsi="Times New Roman" w:cs="Times New Roman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0FA3">
        <w:rPr>
          <w:rFonts w:ascii="Times New Roman" w:hAnsi="Times New Roman" w:cs="Times New Roman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BB0FA3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lastRenderedPageBreak/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6. 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50" w:rsidRDefault="00112FF9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>Глава</w:t>
      </w:r>
      <w:r w:rsidR="00701672" w:rsidRPr="00BB0FA3">
        <w:rPr>
          <w:rFonts w:ascii="Times New Roman" w:hAnsi="Times New Roman" w:cs="Times New Roman"/>
          <w:sz w:val="28"/>
          <w:szCs w:val="28"/>
        </w:rPr>
        <w:t xml:space="preserve"> </w:t>
      </w:r>
      <w:r w:rsidR="00B91A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4216" w:rsidRPr="00BB0FA3" w:rsidRDefault="00B91A50" w:rsidP="008C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</w:t>
      </w:r>
      <w:r w:rsidR="00112FF9" w:rsidRPr="00BB0F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701672" w:rsidRPr="00BB0F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Н.С. Лавренова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  <w:r w:rsidRPr="00BB0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16" w:rsidRPr="00BB0FA3" w:rsidRDefault="008C4216" w:rsidP="008C4216">
      <w:pPr>
        <w:rPr>
          <w:rFonts w:ascii="Times New Roman" w:hAnsi="Times New Roman" w:cs="Times New Roman"/>
          <w:sz w:val="28"/>
          <w:szCs w:val="28"/>
        </w:rPr>
      </w:pPr>
    </w:p>
    <w:sectPr w:rsidR="008C4216" w:rsidRPr="00BB0FA3" w:rsidSect="00DD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BA9"/>
    <w:multiLevelType w:val="hybridMultilevel"/>
    <w:tmpl w:val="26C8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4D1B"/>
    <w:multiLevelType w:val="hybridMultilevel"/>
    <w:tmpl w:val="A77C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423"/>
    <w:rsid w:val="00023975"/>
    <w:rsid w:val="00107624"/>
    <w:rsid w:val="00112FF9"/>
    <w:rsid w:val="00261DB2"/>
    <w:rsid w:val="002C0D08"/>
    <w:rsid w:val="00307CF0"/>
    <w:rsid w:val="00424252"/>
    <w:rsid w:val="004C0982"/>
    <w:rsid w:val="00675AEC"/>
    <w:rsid w:val="00701672"/>
    <w:rsid w:val="007370DC"/>
    <w:rsid w:val="00806BA9"/>
    <w:rsid w:val="00893054"/>
    <w:rsid w:val="008C4216"/>
    <w:rsid w:val="009956BE"/>
    <w:rsid w:val="009B32F5"/>
    <w:rsid w:val="00B2608E"/>
    <w:rsid w:val="00B732EE"/>
    <w:rsid w:val="00B91A50"/>
    <w:rsid w:val="00BB0FA3"/>
    <w:rsid w:val="00C15A06"/>
    <w:rsid w:val="00D3049C"/>
    <w:rsid w:val="00DD24CB"/>
    <w:rsid w:val="00E046E1"/>
    <w:rsid w:val="00F10423"/>
    <w:rsid w:val="00F3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0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046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04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46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04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BodyText21">
    <w:name w:val="WW-Body Text 21"/>
    <w:basedOn w:val="a"/>
    <w:rsid w:val="00E046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BB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10</cp:revision>
  <cp:lastPrinted>2015-08-06T09:56:00Z</cp:lastPrinted>
  <dcterms:created xsi:type="dcterms:W3CDTF">2015-06-08T11:24:00Z</dcterms:created>
  <dcterms:modified xsi:type="dcterms:W3CDTF">2018-12-26T12:12:00Z</dcterms:modified>
</cp:coreProperties>
</file>