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CA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CA4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CA4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CA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C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68D" w:rsidRPr="00E95CA4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25.12.2018г</w:t>
      </w:r>
      <w:r w:rsidRPr="00E95CA4">
        <w:rPr>
          <w:rFonts w:ascii="Times New Roman" w:hAnsi="Times New Roman" w:cs="Times New Roman"/>
          <w:sz w:val="28"/>
          <w:szCs w:val="28"/>
        </w:rPr>
        <w:t xml:space="preserve">.                                  №   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95CA4">
        <w:rPr>
          <w:rFonts w:ascii="Times New Roman" w:hAnsi="Times New Roman" w:cs="Times New Roman"/>
          <w:sz w:val="28"/>
          <w:szCs w:val="28"/>
        </w:rPr>
        <w:t xml:space="preserve">                                  ст. Жуковская</w:t>
      </w:r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Областного закона Ростовской области от 25.10.2002 года № 273-ЗС «Об административных правонарушениях» и внесенными изменениями в областное законодательство,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768D" w:rsidRDefault="00BD768D" w:rsidP="00BD7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должностных лиц, уполномоченных составлять протоколы об административных правонарушениях на территории Жуковского сельского поселения согласно приложению № 1.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№ 98 от 11.09.2013 г.                        «Об утверждении перечня  должностных лиц, уполномоченных составлять протоколы об административных правонарушениях».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 на информационных стендах и на официальном сайте Жуковского сельского поселения.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Жуковского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С.В. Чайкин</w:t>
      </w: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68D" w:rsidRDefault="00BD768D" w:rsidP="00BD7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F2" w:rsidRDefault="00070E2D" w:rsidP="0007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0E2D" w:rsidRDefault="00070E2D" w:rsidP="0007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0E2D" w:rsidRDefault="00070E2D" w:rsidP="0007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</w:p>
    <w:p w:rsidR="00070E2D" w:rsidRDefault="00070E2D" w:rsidP="0007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25.12.2017г. № 96</w:t>
      </w:r>
    </w:p>
    <w:p w:rsidR="00070E2D" w:rsidRDefault="00070E2D" w:rsidP="00070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E2D" w:rsidRDefault="00070E2D" w:rsidP="00070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70E2D" w:rsidRDefault="00070E2D" w:rsidP="00070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Жуковского сельского поселения</w:t>
      </w:r>
    </w:p>
    <w:p w:rsidR="00070E2D" w:rsidRDefault="00070E2D" w:rsidP="00070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2D" w:rsidRDefault="00070E2D" w:rsidP="00070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- об административных правонарушениях, предусмотренных статьями – 2.2., 2.3, 2.10,  8.8, частью 2 статьи 9.1, статьей 9.3.</w:t>
      </w:r>
    </w:p>
    <w:p w:rsidR="00070E2D" w:rsidRDefault="0053774D" w:rsidP="00070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0E2D">
        <w:rPr>
          <w:rFonts w:ascii="Times New Roman" w:hAnsi="Times New Roman" w:cs="Times New Roman"/>
          <w:sz w:val="28"/>
          <w:szCs w:val="28"/>
        </w:rPr>
        <w:t xml:space="preserve">Специалист по вопросам муниципального хозяйства - об административных правонарушениях, предусмотренных статьями -2.2, 2.4, 2.5, </w:t>
      </w:r>
      <w:r w:rsidR="00A30018">
        <w:rPr>
          <w:rFonts w:ascii="Times New Roman" w:hAnsi="Times New Roman" w:cs="Times New Roman"/>
          <w:sz w:val="28"/>
          <w:szCs w:val="28"/>
        </w:rPr>
        <w:t xml:space="preserve">2.6, </w:t>
      </w:r>
      <w:r w:rsidR="00070E2D">
        <w:rPr>
          <w:rFonts w:ascii="Times New Roman" w:hAnsi="Times New Roman" w:cs="Times New Roman"/>
          <w:sz w:val="28"/>
          <w:szCs w:val="28"/>
        </w:rPr>
        <w:t xml:space="preserve"> 2.7,  4.1,  4.4,  4.5, частью 1 статьи 4.6,  5.1,  5.2,  5.3,  5.4,  5.5,  7.1,  7.2, 8.1,  8.2,  8.8.</w:t>
      </w:r>
    </w:p>
    <w:p w:rsidR="00070E2D" w:rsidRDefault="00070E2D" w:rsidP="00070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74D">
        <w:rPr>
          <w:rFonts w:ascii="Times New Roman" w:hAnsi="Times New Roman" w:cs="Times New Roman"/>
          <w:sz w:val="28"/>
          <w:szCs w:val="28"/>
        </w:rPr>
        <w:t>Специалист по вопросам земельных и имущественных отношений - об административных правонарушениях, предусмотренных статьями – 2.2,  3.2,  6.3,  6.4.</w:t>
      </w:r>
    </w:p>
    <w:p w:rsidR="0053774D" w:rsidRPr="00070E2D" w:rsidRDefault="0053774D" w:rsidP="00070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по правовой и кадровой работе - об административных правонарушениях, предусмотренных статьями – 2.2,  частью 2 статьи 9.1, 9.3.</w:t>
      </w:r>
    </w:p>
    <w:sectPr w:rsidR="0053774D" w:rsidRPr="00070E2D" w:rsidSect="009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E2D"/>
    <w:rsid w:val="00070E2D"/>
    <w:rsid w:val="0053774D"/>
    <w:rsid w:val="00611CCD"/>
    <w:rsid w:val="009366F2"/>
    <w:rsid w:val="00A30018"/>
    <w:rsid w:val="00B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2018-04-06T04:57:00Z</cp:lastPrinted>
  <dcterms:created xsi:type="dcterms:W3CDTF">2018-04-04T04:56:00Z</dcterms:created>
  <dcterms:modified xsi:type="dcterms:W3CDTF">2018-04-06T07:23:00Z</dcterms:modified>
</cp:coreProperties>
</file>