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2B4" w:rsidRPr="004132FE" w:rsidRDefault="002072B4" w:rsidP="002072B4">
      <w:pPr>
        <w:jc w:val="center"/>
        <w:rPr>
          <w:sz w:val="28"/>
          <w:szCs w:val="28"/>
        </w:rPr>
      </w:pPr>
      <w:r w:rsidRPr="004132FE">
        <w:rPr>
          <w:sz w:val="28"/>
          <w:szCs w:val="28"/>
        </w:rPr>
        <w:t>АДМИНИСТРАЦИЯ</w:t>
      </w:r>
    </w:p>
    <w:p w:rsidR="002072B4" w:rsidRPr="004132FE" w:rsidRDefault="002072B4" w:rsidP="002072B4">
      <w:pPr>
        <w:jc w:val="center"/>
        <w:rPr>
          <w:sz w:val="28"/>
          <w:szCs w:val="28"/>
        </w:rPr>
      </w:pPr>
      <w:r w:rsidRPr="004132FE">
        <w:rPr>
          <w:sz w:val="28"/>
          <w:szCs w:val="28"/>
        </w:rPr>
        <w:t>ЖУКОВСКОГО СЕЛЬСКОГО ПОСЕЛЕНИЯ</w:t>
      </w:r>
    </w:p>
    <w:p w:rsidR="002072B4" w:rsidRPr="004132FE" w:rsidRDefault="002072B4" w:rsidP="002072B4">
      <w:pPr>
        <w:jc w:val="center"/>
        <w:rPr>
          <w:sz w:val="28"/>
          <w:szCs w:val="28"/>
        </w:rPr>
      </w:pPr>
      <w:r w:rsidRPr="004132FE">
        <w:rPr>
          <w:sz w:val="28"/>
          <w:szCs w:val="28"/>
        </w:rPr>
        <w:t>ДУБОВСКОГО РАЙОНА</w:t>
      </w:r>
      <w:r w:rsidRPr="004132FE">
        <w:rPr>
          <w:sz w:val="28"/>
          <w:szCs w:val="28"/>
        </w:rPr>
        <w:br/>
        <w:t>РОСТОВСКОЙ ОБЛАСТИ</w:t>
      </w:r>
    </w:p>
    <w:p w:rsidR="002072B4" w:rsidRPr="004132FE" w:rsidRDefault="002072B4" w:rsidP="002072B4">
      <w:pPr>
        <w:jc w:val="center"/>
        <w:rPr>
          <w:sz w:val="28"/>
          <w:szCs w:val="28"/>
        </w:rPr>
      </w:pPr>
    </w:p>
    <w:p w:rsidR="002072B4" w:rsidRPr="004132FE" w:rsidRDefault="002072B4" w:rsidP="002072B4">
      <w:pPr>
        <w:jc w:val="center"/>
        <w:rPr>
          <w:sz w:val="28"/>
          <w:szCs w:val="28"/>
        </w:rPr>
      </w:pPr>
    </w:p>
    <w:p w:rsidR="002072B4" w:rsidRDefault="002072B4" w:rsidP="002072B4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ПОСТАНОВЛЕНИЕ </w:t>
      </w:r>
    </w:p>
    <w:p w:rsidR="002072B4" w:rsidRDefault="002072B4" w:rsidP="002072B4">
      <w:pPr>
        <w:jc w:val="center"/>
        <w:rPr>
          <w:sz w:val="28"/>
          <w:szCs w:val="28"/>
        </w:rPr>
      </w:pPr>
      <w:r>
        <w:t xml:space="preserve">                                                                        </w:t>
      </w:r>
    </w:p>
    <w:p w:rsidR="002072B4" w:rsidRDefault="002072B4" w:rsidP="002072B4">
      <w:pPr>
        <w:autoSpaceDE w:val="0"/>
        <w:autoSpaceDN w:val="0"/>
        <w:adjustRightInd w:val="0"/>
        <w:rPr>
          <w:sz w:val="28"/>
          <w:szCs w:val="28"/>
        </w:rPr>
      </w:pPr>
    </w:p>
    <w:p w:rsidR="002072B4" w:rsidRDefault="004D3C69" w:rsidP="002072B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E33824">
        <w:rPr>
          <w:sz w:val="28"/>
          <w:szCs w:val="28"/>
        </w:rPr>
        <w:t>30</w:t>
      </w:r>
      <w:r>
        <w:rPr>
          <w:sz w:val="28"/>
          <w:szCs w:val="28"/>
        </w:rPr>
        <w:t>»</w:t>
      </w:r>
      <w:r w:rsidR="00E33824">
        <w:rPr>
          <w:sz w:val="28"/>
          <w:szCs w:val="28"/>
        </w:rPr>
        <w:t xml:space="preserve"> декабря 2020</w:t>
      </w:r>
      <w:r>
        <w:rPr>
          <w:sz w:val="28"/>
          <w:szCs w:val="28"/>
        </w:rPr>
        <w:t>г</w:t>
      </w:r>
      <w:r w:rsidR="002072B4">
        <w:rPr>
          <w:sz w:val="28"/>
          <w:szCs w:val="28"/>
        </w:rPr>
        <w:t xml:space="preserve">                                №   </w:t>
      </w:r>
      <w:r w:rsidR="00E33824">
        <w:rPr>
          <w:sz w:val="28"/>
          <w:szCs w:val="28"/>
        </w:rPr>
        <w:t>120</w:t>
      </w:r>
      <w:r w:rsidR="002072B4">
        <w:rPr>
          <w:sz w:val="28"/>
          <w:szCs w:val="28"/>
        </w:rPr>
        <w:t xml:space="preserve">                                ст.Жуковская</w:t>
      </w:r>
    </w:p>
    <w:p w:rsidR="002072B4" w:rsidRDefault="002072B4" w:rsidP="002072B4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D67612" w:rsidRDefault="00D67612" w:rsidP="002072B4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D67612" w:rsidRDefault="00D67612" w:rsidP="002072B4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D67612" w:rsidRDefault="002072B4" w:rsidP="002072B4">
      <w:pPr>
        <w:autoSpaceDE w:val="0"/>
        <w:autoSpaceDN w:val="0"/>
        <w:adjustRightInd w:val="0"/>
        <w:rPr>
          <w:bCs/>
          <w:sz w:val="28"/>
          <w:szCs w:val="26"/>
        </w:rPr>
      </w:pPr>
      <w:r w:rsidRPr="004132FE">
        <w:rPr>
          <w:bCs/>
          <w:sz w:val="28"/>
          <w:szCs w:val="26"/>
        </w:rPr>
        <w:t xml:space="preserve">Об  утверждении  Устава </w:t>
      </w:r>
    </w:p>
    <w:p w:rsidR="00D67612" w:rsidRDefault="002072B4" w:rsidP="002072B4">
      <w:pPr>
        <w:autoSpaceDE w:val="0"/>
        <w:autoSpaceDN w:val="0"/>
        <w:adjustRightInd w:val="0"/>
        <w:rPr>
          <w:bCs/>
          <w:sz w:val="28"/>
          <w:szCs w:val="26"/>
        </w:rPr>
      </w:pPr>
      <w:r w:rsidRPr="004132FE">
        <w:rPr>
          <w:bCs/>
          <w:sz w:val="28"/>
          <w:szCs w:val="26"/>
        </w:rPr>
        <w:t xml:space="preserve">редакции периодического печатного </w:t>
      </w:r>
    </w:p>
    <w:p w:rsidR="002072B4" w:rsidRPr="004132FE" w:rsidRDefault="002072B4" w:rsidP="00D67612">
      <w:pPr>
        <w:autoSpaceDE w:val="0"/>
        <w:autoSpaceDN w:val="0"/>
        <w:adjustRightInd w:val="0"/>
        <w:rPr>
          <w:sz w:val="28"/>
          <w:szCs w:val="26"/>
        </w:rPr>
      </w:pPr>
      <w:r w:rsidRPr="004132FE">
        <w:rPr>
          <w:bCs/>
          <w:sz w:val="28"/>
          <w:szCs w:val="26"/>
        </w:rPr>
        <w:t>издания</w:t>
      </w:r>
      <w:r w:rsidR="00D67612">
        <w:rPr>
          <w:bCs/>
          <w:sz w:val="28"/>
          <w:szCs w:val="26"/>
        </w:rPr>
        <w:t xml:space="preserve"> </w:t>
      </w:r>
      <w:r w:rsidRPr="004132FE">
        <w:rPr>
          <w:sz w:val="28"/>
          <w:szCs w:val="26"/>
        </w:rPr>
        <w:t>«Степные вести»»</w:t>
      </w:r>
    </w:p>
    <w:p w:rsidR="002072B4" w:rsidRDefault="002072B4" w:rsidP="002072B4">
      <w:pPr>
        <w:autoSpaceDE w:val="0"/>
        <w:autoSpaceDN w:val="0"/>
        <w:adjustRightInd w:val="0"/>
        <w:jc w:val="both"/>
        <w:rPr>
          <w:sz w:val="28"/>
          <w:szCs w:val="26"/>
        </w:rPr>
      </w:pPr>
    </w:p>
    <w:p w:rsidR="002072B4" w:rsidRDefault="002072B4" w:rsidP="002072B4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В соответствии с пунктом 7 части 1 статьи 17 Федерального закона от 06.10.2003 № 131-ФЗ «Об общих принципах организации местного самоуправления в Российской Федерации», статьей 18 Закона Российской Федерации от 27.12.1991 № 2124-1 «О средствах массовой информации», Уставом муниципального образования «</w:t>
      </w:r>
      <w:proofErr w:type="spellStart"/>
      <w:r>
        <w:rPr>
          <w:sz w:val="28"/>
          <w:szCs w:val="26"/>
        </w:rPr>
        <w:t>Жуковское</w:t>
      </w:r>
      <w:proofErr w:type="spellEnd"/>
      <w:r>
        <w:rPr>
          <w:sz w:val="28"/>
          <w:szCs w:val="26"/>
        </w:rPr>
        <w:t xml:space="preserve"> сельское поселение</w:t>
      </w:r>
      <w:r>
        <w:rPr>
          <w:bCs/>
          <w:sz w:val="28"/>
          <w:szCs w:val="26"/>
        </w:rPr>
        <w:t>», Постановлением Администрации Жуковского сельского поселения от 01.02.2012  № 5</w:t>
      </w:r>
      <w:r>
        <w:rPr>
          <w:sz w:val="28"/>
          <w:szCs w:val="26"/>
        </w:rPr>
        <w:t xml:space="preserve"> «</w:t>
      </w:r>
      <w:r>
        <w:rPr>
          <w:sz w:val="28"/>
          <w:szCs w:val="28"/>
        </w:rPr>
        <w:t>Об учреждении и издании печатного средства массовой информации Жуковского сельского  поселения»</w:t>
      </w:r>
    </w:p>
    <w:p w:rsidR="002072B4" w:rsidRDefault="002072B4" w:rsidP="002072B4">
      <w:pPr>
        <w:autoSpaceDE w:val="0"/>
        <w:autoSpaceDN w:val="0"/>
        <w:adjustRightInd w:val="0"/>
        <w:ind w:firstLine="709"/>
        <w:jc w:val="both"/>
        <w:rPr>
          <w:b/>
          <w:sz w:val="28"/>
          <w:szCs w:val="26"/>
        </w:rPr>
      </w:pPr>
    </w:p>
    <w:p w:rsidR="002072B4" w:rsidRDefault="002072B4" w:rsidP="002072B4">
      <w:pPr>
        <w:autoSpaceDE w:val="0"/>
        <w:autoSpaceDN w:val="0"/>
        <w:adjustRightInd w:val="0"/>
        <w:jc w:val="center"/>
        <w:rPr>
          <w:b/>
          <w:sz w:val="28"/>
          <w:szCs w:val="26"/>
        </w:rPr>
      </w:pPr>
      <w:r>
        <w:rPr>
          <w:b/>
          <w:bCs/>
          <w:sz w:val="28"/>
          <w:szCs w:val="26"/>
        </w:rPr>
        <w:t>ПОСТАНОВЛЯЕТ</w:t>
      </w:r>
      <w:r>
        <w:rPr>
          <w:b/>
          <w:sz w:val="28"/>
          <w:szCs w:val="26"/>
        </w:rPr>
        <w:t>:</w:t>
      </w:r>
    </w:p>
    <w:p w:rsidR="002072B4" w:rsidRDefault="002072B4" w:rsidP="002072B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6"/>
        </w:rPr>
      </w:pPr>
    </w:p>
    <w:p w:rsidR="002072B4" w:rsidRDefault="002072B4" w:rsidP="002072B4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>
        <w:rPr>
          <w:bCs/>
          <w:sz w:val="28"/>
          <w:szCs w:val="26"/>
        </w:rPr>
        <w:t xml:space="preserve">1. Утвердить Устав в новой редакции </w:t>
      </w:r>
      <w:r>
        <w:rPr>
          <w:rFonts w:cs="Pragmatica"/>
          <w:sz w:val="28"/>
          <w:szCs w:val="26"/>
        </w:rPr>
        <w:t>периодического п</w:t>
      </w:r>
      <w:r>
        <w:rPr>
          <w:sz w:val="28"/>
          <w:szCs w:val="26"/>
        </w:rPr>
        <w:t>ечатного издания «Степные вести» согласно приложению.</w:t>
      </w:r>
    </w:p>
    <w:p w:rsidR="002072B4" w:rsidRDefault="00D67612" w:rsidP="002072B4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2. Признать утратившим силу Постановление №6 от 01.02.2012г. «Об утверждении Устава редакции периодического печатного издания «Степные вести».</w:t>
      </w:r>
    </w:p>
    <w:p w:rsidR="00FB4F98" w:rsidRDefault="00FB4F98" w:rsidP="002072B4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>
        <w:rPr>
          <w:rFonts w:eastAsiaTheme="minorHAnsi"/>
          <w:sz w:val="26"/>
          <w:szCs w:val="26"/>
          <w:lang w:eastAsia="en-US"/>
        </w:rPr>
        <w:t>3.Настоящее постановление вступает в силу с момента его официального опубликования и обнародования</w:t>
      </w:r>
    </w:p>
    <w:p w:rsidR="002072B4" w:rsidRDefault="00FB4F98" w:rsidP="002072B4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4</w:t>
      </w:r>
      <w:r w:rsidR="002072B4">
        <w:rPr>
          <w:sz w:val="28"/>
          <w:szCs w:val="26"/>
        </w:rPr>
        <w:t>. Контроль за исполнением настоящего  Постановления возложить на специалиста Администрации Жуковского сельского поселения по правовой и кадровой работе.</w:t>
      </w:r>
    </w:p>
    <w:p w:rsidR="002072B4" w:rsidRDefault="002072B4" w:rsidP="002072B4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</w:p>
    <w:p w:rsidR="002072B4" w:rsidRDefault="002072B4" w:rsidP="002072B4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</w:p>
    <w:p w:rsidR="002072B4" w:rsidRDefault="002072B4" w:rsidP="002072B4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</w:p>
    <w:p w:rsidR="005E17A5" w:rsidRDefault="002072B4" w:rsidP="002072B4">
      <w:pPr>
        <w:jc w:val="both"/>
        <w:rPr>
          <w:sz w:val="28"/>
          <w:szCs w:val="26"/>
        </w:rPr>
      </w:pPr>
      <w:r>
        <w:rPr>
          <w:sz w:val="28"/>
          <w:szCs w:val="26"/>
        </w:rPr>
        <w:t xml:space="preserve">Глава </w:t>
      </w:r>
      <w:r w:rsidR="005E17A5">
        <w:rPr>
          <w:sz w:val="28"/>
          <w:szCs w:val="26"/>
        </w:rPr>
        <w:t xml:space="preserve">Администрации </w:t>
      </w:r>
    </w:p>
    <w:p w:rsidR="00F70AC7" w:rsidRDefault="002072B4" w:rsidP="002072B4">
      <w:pPr>
        <w:jc w:val="both"/>
        <w:rPr>
          <w:sz w:val="28"/>
          <w:szCs w:val="26"/>
        </w:rPr>
      </w:pPr>
      <w:r>
        <w:rPr>
          <w:sz w:val="28"/>
          <w:szCs w:val="26"/>
        </w:rPr>
        <w:t>Жуковского</w:t>
      </w:r>
      <w:r w:rsidR="005E17A5"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сельского поселения                                            </w:t>
      </w:r>
      <w:r w:rsidR="004D3C69">
        <w:rPr>
          <w:sz w:val="28"/>
          <w:szCs w:val="26"/>
        </w:rPr>
        <w:t>Н.С. Лавренова</w:t>
      </w:r>
      <w:r>
        <w:rPr>
          <w:sz w:val="28"/>
          <w:szCs w:val="26"/>
        </w:rPr>
        <w:t xml:space="preserve"> </w:t>
      </w:r>
    </w:p>
    <w:p w:rsidR="00F70AC7" w:rsidRDefault="00F70AC7">
      <w:pPr>
        <w:spacing w:after="200" w:line="276" w:lineRule="auto"/>
        <w:rPr>
          <w:sz w:val="28"/>
          <w:szCs w:val="26"/>
        </w:rPr>
      </w:pPr>
      <w:r>
        <w:rPr>
          <w:sz w:val="28"/>
          <w:szCs w:val="26"/>
        </w:rPr>
        <w:br w:type="page"/>
      </w:r>
    </w:p>
    <w:p w:rsidR="00F70AC7" w:rsidRDefault="00F70AC7" w:rsidP="00F70AC7">
      <w:pPr>
        <w:autoSpaceDE w:val="0"/>
        <w:autoSpaceDN w:val="0"/>
        <w:adjustRightInd w:val="0"/>
        <w:ind w:left="4680" w:hanging="540"/>
        <w:jc w:val="right"/>
        <w:outlineLvl w:val="1"/>
        <w:rPr>
          <w:sz w:val="28"/>
          <w:szCs w:val="22"/>
        </w:rPr>
      </w:pPr>
      <w:r>
        <w:rPr>
          <w:sz w:val="28"/>
          <w:szCs w:val="22"/>
        </w:rPr>
        <w:lastRenderedPageBreak/>
        <w:t xml:space="preserve">Приложение </w:t>
      </w:r>
    </w:p>
    <w:p w:rsidR="00F70AC7" w:rsidRDefault="00F70AC7" w:rsidP="00F70AC7">
      <w:pPr>
        <w:autoSpaceDE w:val="0"/>
        <w:autoSpaceDN w:val="0"/>
        <w:adjustRightInd w:val="0"/>
        <w:ind w:left="4680" w:hanging="540"/>
        <w:jc w:val="right"/>
        <w:rPr>
          <w:bCs/>
          <w:sz w:val="28"/>
          <w:szCs w:val="22"/>
        </w:rPr>
      </w:pPr>
      <w:r>
        <w:rPr>
          <w:sz w:val="28"/>
          <w:szCs w:val="22"/>
        </w:rPr>
        <w:t xml:space="preserve">к Постановлению Администрации </w:t>
      </w:r>
      <w:r>
        <w:rPr>
          <w:bCs/>
          <w:sz w:val="28"/>
          <w:szCs w:val="22"/>
        </w:rPr>
        <w:t xml:space="preserve">Жуковского сельского поселения </w:t>
      </w:r>
    </w:p>
    <w:p w:rsidR="00F70AC7" w:rsidRDefault="00F70AC7" w:rsidP="00F70AC7">
      <w:pPr>
        <w:autoSpaceDE w:val="0"/>
        <w:autoSpaceDN w:val="0"/>
        <w:adjustRightInd w:val="0"/>
        <w:ind w:left="4680" w:hanging="540"/>
        <w:jc w:val="right"/>
        <w:rPr>
          <w:bCs/>
          <w:sz w:val="28"/>
          <w:szCs w:val="22"/>
        </w:rPr>
      </w:pPr>
      <w:r>
        <w:rPr>
          <w:bCs/>
          <w:sz w:val="28"/>
          <w:szCs w:val="22"/>
        </w:rPr>
        <w:t xml:space="preserve">от 30.12.2020  № 120 </w:t>
      </w:r>
    </w:p>
    <w:p w:rsidR="00F70AC7" w:rsidRDefault="00F70AC7" w:rsidP="00F70AC7">
      <w:pPr>
        <w:autoSpaceDE w:val="0"/>
        <w:autoSpaceDN w:val="0"/>
        <w:adjustRightInd w:val="0"/>
        <w:ind w:left="6300"/>
        <w:jc w:val="center"/>
        <w:rPr>
          <w:sz w:val="28"/>
          <w:szCs w:val="22"/>
        </w:rPr>
      </w:pPr>
    </w:p>
    <w:p w:rsidR="00F70AC7" w:rsidRDefault="00F70AC7" w:rsidP="00F70AC7">
      <w:pPr>
        <w:autoSpaceDE w:val="0"/>
        <w:autoSpaceDN w:val="0"/>
        <w:adjustRightInd w:val="0"/>
        <w:jc w:val="center"/>
        <w:rPr>
          <w:sz w:val="28"/>
        </w:rPr>
      </w:pPr>
    </w:p>
    <w:p w:rsidR="00F70AC7" w:rsidRPr="008568A4" w:rsidRDefault="00F70AC7" w:rsidP="00F70AC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568A4">
        <w:rPr>
          <w:sz w:val="28"/>
          <w:szCs w:val="28"/>
        </w:rPr>
        <w:t>УСТАВ</w:t>
      </w:r>
    </w:p>
    <w:p w:rsidR="00F70AC7" w:rsidRPr="008568A4" w:rsidRDefault="00F70AC7" w:rsidP="00F70AC7">
      <w:pPr>
        <w:pStyle w:val="a6"/>
        <w:rPr>
          <w:b w:val="0"/>
        </w:rPr>
      </w:pPr>
      <w:r w:rsidRPr="008568A4">
        <w:rPr>
          <w:b w:val="0"/>
        </w:rPr>
        <w:t xml:space="preserve"> РЕДАКЦИИ ПЕРИОДИЧЕСКОГО ПЕЧАТНОГО ИЗДАНИЯ </w:t>
      </w:r>
    </w:p>
    <w:p w:rsidR="00F70AC7" w:rsidRPr="008568A4" w:rsidRDefault="00F70AC7" w:rsidP="00F70AC7">
      <w:pPr>
        <w:autoSpaceDE w:val="0"/>
        <w:autoSpaceDN w:val="0"/>
        <w:adjustRightInd w:val="0"/>
        <w:jc w:val="center"/>
        <w:rPr>
          <w:b/>
          <w:sz w:val="28"/>
          <w:szCs w:val="16"/>
        </w:rPr>
      </w:pPr>
      <w:r w:rsidRPr="008568A4">
        <w:rPr>
          <w:b/>
          <w:sz w:val="28"/>
          <w:szCs w:val="16"/>
        </w:rPr>
        <w:t>«Степные вести»</w:t>
      </w:r>
    </w:p>
    <w:p w:rsidR="00F70AC7" w:rsidRDefault="00F70AC7" w:rsidP="00F70AC7">
      <w:pPr>
        <w:autoSpaceDE w:val="0"/>
        <w:autoSpaceDN w:val="0"/>
        <w:adjustRightInd w:val="0"/>
        <w:jc w:val="center"/>
        <w:rPr>
          <w:sz w:val="28"/>
          <w:szCs w:val="16"/>
        </w:rPr>
      </w:pPr>
    </w:p>
    <w:p w:rsidR="00F70AC7" w:rsidRDefault="00F70AC7" w:rsidP="00F70AC7">
      <w:pPr>
        <w:autoSpaceDE w:val="0"/>
        <w:autoSpaceDN w:val="0"/>
        <w:adjustRightInd w:val="0"/>
        <w:jc w:val="center"/>
        <w:rPr>
          <w:sz w:val="28"/>
          <w:szCs w:val="26"/>
        </w:rPr>
      </w:pPr>
      <w:r>
        <w:rPr>
          <w:sz w:val="28"/>
          <w:szCs w:val="26"/>
        </w:rPr>
        <w:t>1. Общие положения</w:t>
      </w:r>
    </w:p>
    <w:p w:rsidR="00F70AC7" w:rsidRDefault="00F70AC7" w:rsidP="00F70AC7">
      <w:pPr>
        <w:autoSpaceDE w:val="0"/>
        <w:autoSpaceDN w:val="0"/>
        <w:adjustRightInd w:val="0"/>
        <w:ind w:firstLine="720"/>
        <w:jc w:val="center"/>
        <w:rPr>
          <w:sz w:val="28"/>
          <w:szCs w:val="26"/>
        </w:rPr>
      </w:pPr>
    </w:p>
    <w:p w:rsidR="00F70AC7" w:rsidRDefault="00F70AC7" w:rsidP="00F70AC7">
      <w:pPr>
        <w:autoSpaceDE w:val="0"/>
        <w:autoSpaceDN w:val="0"/>
        <w:adjustRightInd w:val="0"/>
        <w:ind w:firstLine="720"/>
        <w:jc w:val="both"/>
        <w:rPr>
          <w:rFonts w:cs="Pragmatica"/>
          <w:sz w:val="28"/>
          <w:szCs w:val="26"/>
        </w:rPr>
      </w:pPr>
      <w:r>
        <w:rPr>
          <w:rFonts w:cs="Pragmatica"/>
          <w:sz w:val="28"/>
          <w:szCs w:val="26"/>
        </w:rPr>
        <w:t>1.1. Периодическое п</w:t>
      </w:r>
      <w:r>
        <w:rPr>
          <w:sz w:val="28"/>
          <w:szCs w:val="26"/>
        </w:rPr>
        <w:t xml:space="preserve">ечатное издание «Степные вести» </w:t>
      </w:r>
      <w:r>
        <w:rPr>
          <w:rFonts w:cs="Pragmatica"/>
          <w:sz w:val="28"/>
          <w:szCs w:val="26"/>
        </w:rPr>
        <w:t xml:space="preserve">(далее – </w:t>
      </w:r>
      <w:r>
        <w:rPr>
          <w:sz w:val="28"/>
          <w:szCs w:val="26"/>
        </w:rPr>
        <w:t xml:space="preserve">Печатное издание) </w:t>
      </w:r>
      <w:r>
        <w:rPr>
          <w:rFonts w:cs="Pragmatica"/>
          <w:sz w:val="28"/>
          <w:szCs w:val="26"/>
        </w:rPr>
        <w:t xml:space="preserve">является средством массовой информации, периодическим печатным изданием, издаваемым для опубликования, обнародования муниципальных правовых актов </w:t>
      </w:r>
      <w:r>
        <w:rPr>
          <w:sz w:val="28"/>
          <w:szCs w:val="26"/>
        </w:rPr>
        <w:t>Жуковского сельского поселения,</w:t>
      </w:r>
      <w:r>
        <w:rPr>
          <w:rFonts w:cs="Pragmatica"/>
          <w:sz w:val="28"/>
          <w:szCs w:val="26"/>
        </w:rPr>
        <w:t xml:space="preserve"> официальной информации о </w:t>
      </w:r>
      <w:proofErr w:type="spellStart"/>
      <w:r>
        <w:rPr>
          <w:rFonts w:cs="Pragmatica"/>
          <w:sz w:val="28"/>
          <w:szCs w:val="26"/>
        </w:rPr>
        <w:t>социально</w:t>
      </w:r>
      <w:r>
        <w:rPr>
          <w:rFonts w:cs="Pragmatica"/>
          <w:sz w:val="28"/>
          <w:szCs w:val="26"/>
        </w:rPr>
        <w:noBreakHyphen/>
        <w:t>экономическом</w:t>
      </w:r>
      <w:proofErr w:type="spellEnd"/>
      <w:r>
        <w:rPr>
          <w:rFonts w:cs="Pragmatica"/>
          <w:sz w:val="28"/>
          <w:szCs w:val="26"/>
        </w:rPr>
        <w:t xml:space="preserve"> и культурном развитии</w:t>
      </w:r>
      <w:r>
        <w:rPr>
          <w:sz w:val="28"/>
          <w:szCs w:val="26"/>
        </w:rPr>
        <w:t xml:space="preserve"> Жуковского сельского поселения</w:t>
      </w:r>
      <w:r>
        <w:rPr>
          <w:rFonts w:cs="Pragmatica"/>
          <w:sz w:val="28"/>
          <w:szCs w:val="26"/>
        </w:rPr>
        <w:t>, о развитии его общественной инфраструктуры и иной информации.</w:t>
      </w:r>
    </w:p>
    <w:p w:rsidR="00F70AC7" w:rsidRDefault="00F70AC7" w:rsidP="00F70AC7">
      <w:pPr>
        <w:autoSpaceDE w:val="0"/>
        <w:autoSpaceDN w:val="0"/>
        <w:adjustRightInd w:val="0"/>
        <w:ind w:firstLine="720"/>
        <w:jc w:val="both"/>
        <w:outlineLvl w:val="1"/>
        <w:rPr>
          <w:rFonts w:cs="Pragmatica"/>
          <w:sz w:val="28"/>
          <w:szCs w:val="26"/>
        </w:rPr>
      </w:pPr>
      <w:r>
        <w:rPr>
          <w:sz w:val="28"/>
          <w:szCs w:val="26"/>
        </w:rPr>
        <w:t xml:space="preserve">Печатное издание </w:t>
      </w:r>
      <w:r>
        <w:rPr>
          <w:rFonts w:cs="Pragmatica"/>
          <w:sz w:val="28"/>
          <w:szCs w:val="26"/>
        </w:rPr>
        <w:t xml:space="preserve">издается на русском языке и распространяется на территории </w:t>
      </w:r>
      <w:r>
        <w:rPr>
          <w:sz w:val="28"/>
          <w:szCs w:val="26"/>
        </w:rPr>
        <w:t>Жуковского сельского поселения</w:t>
      </w:r>
      <w:r>
        <w:rPr>
          <w:rFonts w:cs="Pragmatica"/>
          <w:sz w:val="28"/>
          <w:szCs w:val="26"/>
        </w:rPr>
        <w:t>. Форма периодического распространения  Печатного издания – бюллетень.</w:t>
      </w:r>
    </w:p>
    <w:p w:rsidR="00F70AC7" w:rsidRDefault="00F70AC7" w:rsidP="00F70AC7">
      <w:pPr>
        <w:autoSpaceDE w:val="0"/>
        <w:autoSpaceDN w:val="0"/>
        <w:adjustRightInd w:val="0"/>
        <w:ind w:firstLine="720"/>
        <w:jc w:val="both"/>
        <w:rPr>
          <w:bCs/>
          <w:sz w:val="28"/>
          <w:szCs w:val="26"/>
        </w:rPr>
      </w:pPr>
      <w:r>
        <w:rPr>
          <w:rFonts w:cs="Pragmatica"/>
          <w:sz w:val="28"/>
          <w:szCs w:val="26"/>
        </w:rPr>
        <w:t xml:space="preserve">1.2. Учредителем, издателем и редакцией  </w:t>
      </w:r>
      <w:r>
        <w:rPr>
          <w:sz w:val="28"/>
          <w:szCs w:val="26"/>
        </w:rPr>
        <w:t xml:space="preserve">Печатного издания </w:t>
      </w:r>
      <w:r>
        <w:rPr>
          <w:rFonts w:cs="Pragmatica"/>
          <w:sz w:val="28"/>
          <w:szCs w:val="26"/>
        </w:rPr>
        <w:t>является Администрация</w:t>
      </w:r>
      <w:r>
        <w:rPr>
          <w:sz w:val="28"/>
          <w:szCs w:val="26"/>
        </w:rPr>
        <w:t xml:space="preserve"> Жуковского сельского поселения (далее - Редакция)</w:t>
      </w:r>
      <w:r>
        <w:rPr>
          <w:bCs/>
          <w:sz w:val="28"/>
          <w:szCs w:val="26"/>
        </w:rPr>
        <w:t>.</w:t>
      </w:r>
    </w:p>
    <w:p w:rsidR="00F70AC7" w:rsidRDefault="00F70AC7" w:rsidP="00F70AC7">
      <w:pPr>
        <w:autoSpaceDE w:val="0"/>
        <w:autoSpaceDN w:val="0"/>
        <w:adjustRightInd w:val="0"/>
        <w:ind w:firstLine="720"/>
        <w:jc w:val="both"/>
        <w:rPr>
          <w:bCs/>
          <w:sz w:val="28"/>
          <w:szCs w:val="26"/>
        </w:rPr>
      </w:pPr>
      <w:r>
        <w:rPr>
          <w:bCs/>
          <w:sz w:val="28"/>
          <w:szCs w:val="26"/>
        </w:rPr>
        <w:t>1.3. Р</w:t>
      </w:r>
      <w:r>
        <w:rPr>
          <w:rFonts w:cs="Pragmatica"/>
          <w:sz w:val="28"/>
          <w:szCs w:val="26"/>
        </w:rPr>
        <w:t>аспространителем Печатного издания</w:t>
      </w:r>
      <w:r>
        <w:rPr>
          <w:bCs/>
          <w:sz w:val="28"/>
          <w:szCs w:val="26"/>
        </w:rPr>
        <w:t xml:space="preserve"> является Жуковский отдел МБУК ДР «МЦРБ» (далее – Распространитель).</w:t>
      </w:r>
    </w:p>
    <w:p w:rsidR="00F70AC7" w:rsidRDefault="00F70AC7" w:rsidP="00F70AC7">
      <w:pPr>
        <w:autoSpaceDE w:val="0"/>
        <w:autoSpaceDN w:val="0"/>
        <w:adjustRightInd w:val="0"/>
        <w:ind w:firstLine="72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1.4. Юридический адрес редакции:347423,Ростовская область, </w:t>
      </w:r>
      <w:proofErr w:type="spellStart"/>
      <w:r>
        <w:rPr>
          <w:sz w:val="28"/>
          <w:szCs w:val="26"/>
        </w:rPr>
        <w:t>Дубовский</w:t>
      </w:r>
      <w:proofErr w:type="spellEnd"/>
      <w:r>
        <w:rPr>
          <w:sz w:val="28"/>
          <w:szCs w:val="26"/>
        </w:rPr>
        <w:t xml:space="preserve"> район, ст.Жуковская, Центральная площадь, 1.</w:t>
      </w:r>
    </w:p>
    <w:p w:rsidR="00F70AC7" w:rsidRDefault="00F70AC7" w:rsidP="00F70AC7">
      <w:pPr>
        <w:autoSpaceDE w:val="0"/>
        <w:autoSpaceDN w:val="0"/>
        <w:adjustRightInd w:val="0"/>
        <w:ind w:firstLine="720"/>
        <w:jc w:val="both"/>
        <w:rPr>
          <w:rFonts w:cs="Pragmatica"/>
          <w:sz w:val="28"/>
          <w:szCs w:val="26"/>
        </w:rPr>
      </w:pPr>
    </w:p>
    <w:p w:rsidR="00F70AC7" w:rsidRDefault="00F70AC7" w:rsidP="00F70AC7">
      <w:pPr>
        <w:autoSpaceDE w:val="0"/>
        <w:autoSpaceDN w:val="0"/>
        <w:adjustRightInd w:val="0"/>
        <w:jc w:val="center"/>
        <w:rPr>
          <w:sz w:val="28"/>
          <w:szCs w:val="26"/>
        </w:rPr>
      </w:pPr>
      <w:r>
        <w:rPr>
          <w:rFonts w:cs="Pragmatica"/>
          <w:bCs/>
          <w:sz w:val="28"/>
          <w:szCs w:val="26"/>
        </w:rPr>
        <w:t>2. Учредитель, редакция, главный редактор</w:t>
      </w:r>
      <w:r>
        <w:rPr>
          <w:sz w:val="28"/>
          <w:szCs w:val="26"/>
        </w:rPr>
        <w:t xml:space="preserve"> </w:t>
      </w:r>
    </w:p>
    <w:p w:rsidR="00F70AC7" w:rsidRDefault="00F70AC7" w:rsidP="00F70AC7">
      <w:pPr>
        <w:autoSpaceDE w:val="0"/>
        <w:autoSpaceDN w:val="0"/>
        <w:adjustRightInd w:val="0"/>
        <w:jc w:val="center"/>
        <w:rPr>
          <w:rFonts w:cs="Pragmatica"/>
          <w:sz w:val="28"/>
          <w:szCs w:val="26"/>
        </w:rPr>
      </w:pPr>
      <w:r>
        <w:rPr>
          <w:sz w:val="28"/>
          <w:szCs w:val="26"/>
        </w:rPr>
        <w:t>Печатного издания</w:t>
      </w:r>
    </w:p>
    <w:p w:rsidR="00F70AC7" w:rsidRDefault="00F70AC7" w:rsidP="00F70AC7">
      <w:pPr>
        <w:autoSpaceDE w:val="0"/>
        <w:autoSpaceDN w:val="0"/>
        <w:adjustRightInd w:val="0"/>
        <w:ind w:firstLine="227"/>
        <w:jc w:val="center"/>
        <w:rPr>
          <w:rFonts w:cs="Pragmatica"/>
          <w:sz w:val="28"/>
          <w:szCs w:val="26"/>
        </w:rPr>
      </w:pPr>
    </w:p>
    <w:p w:rsidR="00F70AC7" w:rsidRDefault="00F70AC7" w:rsidP="00F70AC7">
      <w:pPr>
        <w:autoSpaceDE w:val="0"/>
        <w:autoSpaceDN w:val="0"/>
        <w:adjustRightInd w:val="0"/>
        <w:ind w:firstLine="720"/>
        <w:jc w:val="both"/>
        <w:rPr>
          <w:rFonts w:cs="Pragmatica"/>
          <w:sz w:val="28"/>
          <w:szCs w:val="26"/>
        </w:rPr>
      </w:pPr>
      <w:r>
        <w:rPr>
          <w:rFonts w:cs="Pragmatica"/>
          <w:sz w:val="28"/>
          <w:szCs w:val="26"/>
        </w:rPr>
        <w:t xml:space="preserve">2.1. Учредитель </w:t>
      </w:r>
      <w:r>
        <w:rPr>
          <w:sz w:val="28"/>
          <w:szCs w:val="26"/>
        </w:rPr>
        <w:t xml:space="preserve">Печатного издания </w:t>
      </w:r>
      <w:r>
        <w:rPr>
          <w:rFonts w:cs="Pragmatica"/>
          <w:sz w:val="28"/>
          <w:szCs w:val="26"/>
        </w:rPr>
        <w:t>(далее – Учредитель) имеет право:</w:t>
      </w:r>
    </w:p>
    <w:p w:rsidR="00F70AC7" w:rsidRDefault="00F70AC7" w:rsidP="00F70AC7">
      <w:pPr>
        <w:autoSpaceDE w:val="0"/>
        <w:autoSpaceDN w:val="0"/>
        <w:adjustRightInd w:val="0"/>
        <w:jc w:val="both"/>
        <w:rPr>
          <w:rFonts w:cs="Pragmatica"/>
          <w:sz w:val="28"/>
          <w:szCs w:val="26"/>
        </w:rPr>
      </w:pPr>
      <w:r>
        <w:rPr>
          <w:rFonts w:cs="Pragmatica"/>
          <w:sz w:val="28"/>
          <w:szCs w:val="26"/>
        </w:rPr>
        <w:t xml:space="preserve"> -  утверждать Устав редакции </w:t>
      </w:r>
      <w:r>
        <w:rPr>
          <w:sz w:val="28"/>
          <w:szCs w:val="26"/>
        </w:rPr>
        <w:t xml:space="preserve">Печатного издания </w:t>
      </w:r>
      <w:r>
        <w:rPr>
          <w:rFonts w:cs="Pragmatica"/>
          <w:sz w:val="28"/>
          <w:szCs w:val="26"/>
        </w:rPr>
        <w:t>(далее –  Устав Редакции);</w:t>
      </w:r>
    </w:p>
    <w:p w:rsidR="00F70AC7" w:rsidRDefault="00F70AC7" w:rsidP="00F70AC7">
      <w:pPr>
        <w:autoSpaceDE w:val="0"/>
        <w:autoSpaceDN w:val="0"/>
        <w:adjustRightInd w:val="0"/>
        <w:jc w:val="both"/>
        <w:rPr>
          <w:rFonts w:cs="Pragmatica"/>
          <w:sz w:val="28"/>
          <w:szCs w:val="26"/>
        </w:rPr>
      </w:pPr>
      <w:r>
        <w:rPr>
          <w:rFonts w:cs="Pragmatica"/>
          <w:sz w:val="28"/>
          <w:szCs w:val="26"/>
        </w:rPr>
        <w:t>вносить изменения и дополнения в Устав Редакции;</w:t>
      </w:r>
    </w:p>
    <w:p w:rsidR="00F70AC7" w:rsidRDefault="00F70AC7" w:rsidP="00F70AC7">
      <w:pPr>
        <w:autoSpaceDE w:val="0"/>
        <w:autoSpaceDN w:val="0"/>
        <w:adjustRightInd w:val="0"/>
        <w:jc w:val="both"/>
        <w:rPr>
          <w:rFonts w:cs="Pragmatica"/>
          <w:sz w:val="28"/>
          <w:szCs w:val="26"/>
        </w:rPr>
      </w:pPr>
      <w:r>
        <w:rPr>
          <w:rFonts w:cs="Pragmatica"/>
          <w:sz w:val="28"/>
          <w:szCs w:val="26"/>
        </w:rPr>
        <w:t>- определять название, периодичность и объем выпуска учрежденного средства массовой информации.</w:t>
      </w:r>
    </w:p>
    <w:p w:rsidR="00F70AC7" w:rsidRDefault="00F70AC7" w:rsidP="00F70AC7">
      <w:pPr>
        <w:autoSpaceDE w:val="0"/>
        <w:autoSpaceDN w:val="0"/>
        <w:adjustRightInd w:val="0"/>
        <w:ind w:firstLine="720"/>
        <w:jc w:val="both"/>
        <w:rPr>
          <w:rFonts w:cs="Pragmatica"/>
          <w:sz w:val="28"/>
          <w:szCs w:val="26"/>
        </w:rPr>
      </w:pPr>
      <w:r>
        <w:rPr>
          <w:rFonts w:cs="Pragmatica"/>
          <w:sz w:val="28"/>
          <w:szCs w:val="26"/>
        </w:rPr>
        <w:t>2.2. Учредитель обязан:</w:t>
      </w:r>
    </w:p>
    <w:p w:rsidR="00F70AC7" w:rsidRDefault="00F70AC7" w:rsidP="00F70AC7">
      <w:pPr>
        <w:autoSpaceDE w:val="0"/>
        <w:autoSpaceDN w:val="0"/>
        <w:adjustRightInd w:val="0"/>
        <w:jc w:val="both"/>
        <w:rPr>
          <w:rFonts w:cs="Pragmatica"/>
          <w:sz w:val="28"/>
          <w:szCs w:val="26"/>
        </w:rPr>
      </w:pPr>
      <w:r>
        <w:rPr>
          <w:rFonts w:cs="Pragmatica"/>
          <w:sz w:val="28"/>
          <w:szCs w:val="26"/>
        </w:rPr>
        <w:t>- обеспечить процедуры, необходимые для производства и выпуска</w:t>
      </w:r>
      <w:r>
        <w:rPr>
          <w:sz w:val="28"/>
          <w:szCs w:val="26"/>
        </w:rPr>
        <w:t xml:space="preserve"> Печатного издания</w:t>
      </w:r>
      <w:r>
        <w:rPr>
          <w:rFonts w:cs="Pragmatica"/>
          <w:sz w:val="28"/>
          <w:szCs w:val="26"/>
        </w:rPr>
        <w:t>.</w:t>
      </w:r>
    </w:p>
    <w:p w:rsidR="00F70AC7" w:rsidRDefault="00F70AC7" w:rsidP="00F70AC7">
      <w:pPr>
        <w:autoSpaceDE w:val="0"/>
        <w:autoSpaceDN w:val="0"/>
        <w:adjustRightInd w:val="0"/>
        <w:ind w:firstLine="720"/>
        <w:jc w:val="both"/>
        <w:rPr>
          <w:rFonts w:cs="Pragmatica"/>
          <w:sz w:val="28"/>
          <w:szCs w:val="26"/>
        </w:rPr>
      </w:pPr>
      <w:r>
        <w:rPr>
          <w:rFonts w:cs="Pragmatica"/>
          <w:sz w:val="28"/>
          <w:szCs w:val="26"/>
        </w:rPr>
        <w:t xml:space="preserve">2.3. Главным редактором </w:t>
      </w:r>
      <w:r>
        <w:rPr>
          <w:sz w:val="28"/>
          <w:szCs w:val="26"/>
        </w:rPr>
        <w:t xml:space="preserve">Печатного издания </w:t>
      </w:r>
      <w:r>
        <w:rPr>
          <w:rFonts w:cs="Pragmatica"/>
          <w:sz w:val="28"/>
          <w:szCs w:val="26"/>
        </w:rPr>
        <w:t>является Глава Администрации Жуковского сельского поселения (далее – Главный редактор).</w:t>
      </w:r>
    </w:p>
    <w:p w:rsidR="00F70AC7" w:rsidRDefault="00F70AC7" w:rsidP="00F70AC7">
      <w:pPr>
        <w:autoSpaceDE w:val="0"/>
        <w:autoSpaceDN w:val="0"/>
        <w:adjustRightInd w:val="0"/>
        <w:ind w:firstLine="720"/>
        <w:jc w:val="both"/>
        <w:rPr>
          <w:rFonts w:cs="Pragmatica"/>
          <w:sz w:val="28"/>
          <w:szCs w:val="26"/>
        </w:rPr>
      </w:pPr>
      <w:r>
        <w:rPr>
          <w:rFonts w:cs="Pragmatica"/>
          <w:sz w:val="28"/>
          <w:szCs w:val="26"/>
        </w:rPr>
        <w:t>2.4. Главный редактор является руководителем Редакции.</w:t>
      </w:r>
    </w:p>
    <w:p w:rsidR="00F70AC7" w:rsidRDefault="00F70AC7" w:rsidP="00F70AC7">
      <w:pPr>
        <w:autoSpaceDE w:val="0"/>
        <w:autoSpaceDN w:val="0"/>
        <w:adjustRightInd w:val="0"/>
        <w:ind w:firstLine="720"/>
        <w:jc w:val="both"/>
        <w:rPr>
          <w:rFonts w:cs="Pragmatica"/>
          <w:sz w:val="28"/>
          <w:szCs w:val="26"/>
        </w:rPr>
      </w:pPr>
      <w:r>
        <w:rPr>
          <w:rFonts w:cs="Pragmatica"/>
          <w:sz w:val="28"/>
          <w:szCs w:val="26"/>
        </w:rPr>
        <w:t>2.5. Главный редактор:</w:t>
      </w:r>
    </w:p>
    <w:p w:rsidR="00F70AC7" w:rsidRDefault="00F70AC7" w:rsidP="00F70AC7">
      <w:pPr>
        <w:autoSpaceDE w:val="0"/>
        <w:autoSpaceDN w:val="0"/>
        <w:adjustRightInd w:val="0"/>
        <w:jc w:val="both"/>
        <w:rPr>
          <w:rFonts w:cs="Pragmatica"/>
          <w:sz w:val="28"/>
          <w:szCs w:val="26"/>
        </w:rPr>
      </w:pPr>
      <w:r>
        <w:rPr>
          <w:rFonts w:cs="Pragmatica"/>
          <w:sz w:val="28"/>
          <w:szCs w:val="26"/>
        </w:rPr>
        <w:lastRenderedPageBreak/>
        <w:t xml:space="preserve">  - несет ответственность за выполнение требований, предъявляемых к деятельности средств массовой информации действующим законодательством;</w:t>
      </w:r>
    </w:p>
    <w:p w:rsidR="00F70AC7" w:rsidRDefault="00F70AC7" w:rsidP="00F70AC7">
      <w:pPr>
        <w:autoSpaceDE w:val="0"/>
        <w:autoSpaceDN w:val="0"/>
        <w:adjustRightInd w:val="0"/>
        <w:jc w:val="both"/>
        <w:rPr>
          <w:rFonts w:cs="Pragmatica"/>
          <w:sz w:val="28"/>
          <w:szCs w:val="26"/>
        </w:rPr>
      </w:pPr>
      <w:r>
        <w:rPr>
          <w:rFonts w:cs="Pragmatica"/>
          <w:sz w:val="28"/>
          <w:szCs w:val="26"/>
        </w:rPr>
        <w:t xml:space="preserve"> - определяет тираж</w:t>
      </w:r>
      <w:r>
        <w:rPr>
          <w:sz w:val="28"/>
          <w:szCs w:val="26"/>
        </w:rPr>
        <w:t xml:space="preserve"> Печатного издания</w:t>
      </w:r>
      <w:r>
        <w:rPr>
          <w:rFonts w:cs="Pragmatica"/>
          <w:sz w:val="28"/>
          <w:szCs w:val="26"/>
        </w:rPr>
        <w:t>;</w:t>
      </w:r>
    </w:p>
    <w:p w:rsidR="00F70AC7" w:rsidRDefault="00F70AC7" w:rsidP="00F70AC7">
      <w:pPr>
        <w:autoSpaceDE w:val="0"/>
        <w:autoSpaceDN w:val="0"/>
        <w:adjustRightInd w:val="0"/>
        <w:jc w:val="both"/>
        <w:rPr>
          <w:rFonts w:cs="Pragmatica"/>
          <w:sz w:val="28"/>
          <w:szCs w:val="26"/>
        </w:rPr>
      </w:pPr>
      <w:r>
        <w:rPr>
          <w:rFonts w:cs="Pragmatica"/>
          <w:sz w:val="28"/>
          <w:szCs w:val="26"/>
        </w:rPr>
        <w:t xml:space="preserve"> - дает разрешение на выпуск</w:t>
      </w:r>
      <w:r>
        <w:rPr>
          <w:sz w:val="28"/>
          <w:szCs w:val="26"/>
        </w:rPr>
        <w:t xml:space="preserve"> Печатного издания</w:t>
      </w:r>
      <w:r>
        <w:rPr>
          <w:rFonts w:cs="Pragmatica"/>
          <w:sz w:val="28"/>
          <w:szCs w:val="26"/>
        </w:rPr>
        <w:t>;</w:t>
      </w:r>
    </w:p>
    <w:p w:rsidR="00F70AC7" w:rsidRDefault="00F70AC7" w:rsidP="00F70AC7">
      <w:pPr>
        <w:autoSpaceDE w:val="0"/>
        <w:autoSpaceDN w:val="0"/>
        <w:adjustRightInd w:val="0"/>
        <w:jc w:val="both"/>
        <w:rPr>
          <w:rFonts w:cs="Pragmatica"/>
          <w:sz w:val="28"/>
          <w:szCs w:val="26"/>
        </w:rPr>
      </w:pPr>
      <w:r>
        <w:rPr>
          <w:rFonts w:cs="Pragmatica"/>
          <w:sz w:val="28"/>
          <w:szCs w:val="26"/>
        </w:rPr>
        <w:t xml:space="preserve"> - осуществляет иные полномочия в отношении производства и выпуска</w:t>
      </w:r>
      <w:r>
        <w:rPr>
          <w:sz w:val="28"/>
          <w:szCs w:val="26"/>
        </w:rPr>
        <w:t xml:space="preserve"> Печатного издания</w:t>
      </w:r>
      <w:r>
        <w:rPr>
          <w:rFonts w:cs="Pragmatica"/>
          <w:sz w:val="28"/>
          <w:szCs w:val="26"/>
        </w:rPr>
        <w:t>.</w:t>
      </w:r>
    </w:p>
    <w:p w:rsidR="00F70AC7" w:rsidRDefault="00F70AC7" w:rsidP="00F70AC7">
      <w:pPr>
        <w:autoSpaceDE w:val="0"/>
        <w:autoSpaceDN w:val="0"/>
        <w:adjustRightInd w:val="0"/>
        <w:ind w:firstLine="720"/>
        <w:jc w:val="both"/>
        <w:rPr>
          <w:rFonts w:cs="Pragmatica"/>
          <w:sz w:val="28"/>
          <w:szCs w:val="26"/>
        </w:rPr>
      </w:pPr>
      <w:r>
        <w:rPr>
          <w:rFonts w:cs="Pragmatica"/>
          <w:sz w:val="28"/>
          <w:szCs w:val="26"/>
        </w:rPr>
        <w:t xml:space="preserve">2.6. Администрация Жуковского сельского поселения осуществляет производство, выпуск и распространение   </w:t>
      </w:r>
      <w:r>
        <w:rPr>
          <w:sz w:val="28"/>
          <w:szCs w:val="26"/>
        </w:rPr>
        <w:t>Печатного издания</w:t>
      </w:r>
      <w:r>
        <w:rPr>
          <w:rFonts w:cs="Pragmatica"/>
          <w:sz w:val="28"/>
          <w:szCs w:val="26"/>
        </w:rPr>
        <w:t>.</w:t>
      </w:r>
    </w:p>
    <w:p w:rsidR="00F70AC7" w:rsidRDefault="00F70AC7" w:rsidP="00F70AC7">
      <w:pPr>
        <w:autoSpaceDE w:val="0"/>
        <w:autoSpaceDN w:val="0"/>
        <w:adjustRightInd w:val="0"/>
        <w:ind w:firstLine="720"/>
        <w:jc w:val="both"/>
        <w:rPr>
          <w:sz w:val="28"/>
          <w:szCs w:val="26"/>
        </w:rPr>
      </w:pPr>
      <w:r>
        <w:rPr>
          <w:rFonts w:cs="Pragmatica"/>
          <w:sz w:val="28"/>
          <w:szCs w:val="26"/>
        </w:rPr>
        <w:t>2.7. Редакция осуществляет свою деятельность на основе Закона Российской Федерации о</w:t>
      </w:r>
      <w:r>
        <w:rPr>
          <w:sz w:val="28"/>
          <w:szCs w:val="26"/>
        </w:rPr>
        <w:t>т 27.12.1991 № 2124-1 «О средствах массовой информации», иных нормативных правовых актов Российской Федерации, Ростовской области, Устава муниципального образования «</w:t>
      </w:r>
      <w:proofErr w:type="spellStart"/>
      <w:r>
        <w:rPr>
          <w:sz w:val="28"/>
          <w:szCs w:val="26"/>
        </w:rPr>
        <w:t>Жуковское</w:t>
      </w:r>
      <w:proofErr w:type="spellEnd"/>
      <w:r>
        <w:rPr>
          <w:sz w:val="28"/>
          <w:szCs w:val="26"/>
        </w:rPr>
        <w:t xml:space="preserve"> сельское поселение», муниципальных нормативных правовых актов Жуковского сельского поселения, а также настоящего Устава.</w:t>
      </w:r>
    </w:p>
    <w:p w:rsidR="00F70AC7" w:rsidRDefault="00F70AC7" w:rsidP="00F70AC7">
      <w:pPr>
        <w:autoSpaceDE w:val="0"/>
        <w:autoSpaceDN w:val="0"/>
        <w:adjustRightInd w:val="0"/>
        <w:ind w:firstLine="720"/>
        <w:jc w:val="both"/>
        <w:rPr>
          <w:sz w:val="28"/>
          <w:szCs w:val="26"/>
        </w:rPr>
      </w:pPr>
      <w:r>
        <w:rPr>
          <w:sz w:val="28"/>
          <w:szCs w:val="26"/>
        </w:rPr>
        <w:t>2.8. Ликвидация (реорганизация) Редакции производится в порядке, установленном законодательством Российской Федерации. В случае реорганизации Редакции ее права и обязанности переходят к правопреемнику (одному из правопреемников).</w:t>
      </w:r>
    </w:p>
    <w:p w:rsidR="00F70AC7" w:rsidRDefault="00F70AC7" w:rsidP="00F70AC7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6"/>
        </w:rPr>
      </w:pPr>
    </w:p>
    <w:p w:rsidR="00F70AC7" w:rsidRDefault="00F70AC7" w:rsidP="00F70AC7">
      <w:pPr>
        <w:autoSpaceDE w:val="0"/>
        <w:autoSpaceDN w:val="0"/>
        <w:adjustRightInd w:val="0"/>
        <w:ind w:firstLine="720"/>
        <w:jc w:val="both"/>
        <w:rPr>
          <w:rFonts w:cs="Pragmatica"/>
          <w:b/>
          <w:bCs/>
          <w:caps/>
          <w:sz w:val="28"/>
          <w:szCs w:val="26"/>
        </w:rPr>
      </w:pPr>
    </w:p>
    <w:p w:rsidR="00F70AC7" w:rsidRDefault="00F70AC7" w:rsidP="00F70AC7">
      <w:pPr>
        <w:autoSpaceDE w:val="0"/>
        <w:autoSpaceDN w:val="0"/>
        <w:adjustRightInd w:val="0"/>
        <w:jc w:val="center"/>
        <w:rPr>
          <w:rFonts w:cs="Pragmatica"/>
          <w:bCs/>
          <w:sz w:val="28"/>
          <w:szCs w:val="26"/>
        </w:rPr>
      </w:pPr>
      <w:r>
        <w:rPr>
          <w:rFonts w:cs="Pragmatica"/>
          <w:bCs/>
          <w:caps/>
          <w:sz w:val="28"/>
          <w:szCs w:val="26"/>
        </w:rPr>
        <w:t xml:space="preserve">3. </w:t>
      </w:r>
      <w:r>
        <w:rPr>
          <w:rFonts w:cs="Pragmatica"/>
          <w:bCs/>
          <w:sz w:val="28"/>
          <w:szCs w:val="26"/>
        </w:rPr>
        <w:t xml:space="preserve">Права и обязанности </w:t>
      </w:r>
    </w:p>
    <w:p w:rsidR="00F70AC7" w:rsidRDefault="00F70AC7" w:rsidP="00F70AC7">
      <w:pPr>
        <w:autoSpaceDE w:val="0"/>
        <w:autoSpaceDN w:val="0"/>
        <w:adjustRightInd w:val="0"/>
        <w:jc w:val="center"/>
        <w:rPr>
          <w:rFonts w:cs="Pragmatica"/>
          <w:bCs/>
          <w:caps/>
          <w:sz w:val="28"/>
          <w:szCs w:val="26"/>
        </w:rPr>
      </w:pPr>
      <w:r>
        <w:rPr>
          <w:rFonts w:cs="Pragmatica"/>
          <w:bCs/>
          <w:sz w:val="28"/>
          <w:szCs w:val="26"/>
        </w:rPr>
        <w:t>работников Редакции и коллектива работников Редакции</w:t>
      </w:r>
    </w:p>
    <w:p w:rsidR="00F70AC7" w:rsidRDefault="00F70AC7" w:rsidP="00F70AC7">
      <w:pPr>
        <w:autoSpaceDE w:val="0"/>
        <w:autoSpaceDN w:val="0"/>
        <w:adjustRightInd w:val="0"/>
        <w:ind w:firstLine="720"/>
        <w:jc w:val="both"/>
        <w:rPr>
          <w:rFonts w:cs="Pragmatica"/>
          <w:sz w:val="28"/>
          <w:szCs w:val="26"/>
        </w:rPr>
      </w:pPr>
      <w:r>
        <w:rPr>
          <w:rFonts w:cs="Pragmatica"/>
          <w:b/>
          <w:bCs/>
          <w:caps/>
          <w:sz w:val="28"/>
          <w:szCs w:val="26"/>
        </w:rPr>
        <w:tab/>
      </w:r>
      <w:r>
        <w:rPr>
          <w:rFonts w:cs="Pragmatica"/>
          <w:b/>
          <w:bCs/>
          <w:caps/>
          <w:sz w:val="28"/>
          <w:szCs w:val="26"/>
        </w:rPr>
        <w:tab/>
      </w:r>
    </w:p>
    <w:p w:rsidR="00F70AC7" w:rsidRDefault="00F70AC7" w:rsidP="00F70AC7">
      <w:pPr>
        <w:autoSpaceDE w:val="0"/>
        <w:autoSpaceDN w:val="0"/>
        <w:adjustRightInd w:val="0"/>
        <w:ind w:firstLine="720"/>
        <w:jc w:val="both"/>
        <w:rPr>
          <w:rFonts w:cs="Pragmatica"/>
          <w:sz w:val="28"/>
          <w:szCs w:val="26"/>
        </w:rPr>
      </w:pPr>
      <w:r>
        <w:rPr>
          <w:rFonts w:cs="Pragmatica"/>
          <w:sz w:val="28"/>
          <w:szCs w:val="26"/>
        </w:rPr>
        <w:t>3.1. Работниками Редакции являются работники Администрации Жуковского сельского поселения,</w:t>
      </w:r>
      <w:r>
        <w:rPr>
          <w:bCs/>
          <w:sz w:val="28"/>
          <w:szCs w:val="26"/>
        </w:rPr>
        <w:t xml:space="preserve"> в должностные обязанности которых включены вопросы, связанные с производством и выпуском</w:t>
      </w:r>
      <w:r>
        <w:rPr>
          <w:sz w:val="28"/>
          <w:szCs w:val="26"/>
        </w:rPr>
        <w:t xml:space="preserve"> Печатного издания</w:t>
      </w:r>
      <w:r>
        <w:rPr>
          <w:bCs/>
          <w:sz w:val="28"/>
          <w:szCs w:val="26"/>
        </w:rPr>
        <w:t>.</w:t>
      </w:r>
      <w:r>
        <w:rPr>
          <w:rFonts w:cs="Pragmatica"/>
          <w:sz w:val="28"/>
          <w:szCs w:val="26"/>
        </w:rPr>
        <w:t xml:space="preserve"> </w:t>
      </w:r>
    </w:p>
    <w:p w:rsidR="00F70AC7" w:rsidRDefault="00F70AC7" w:rsidP="00F70AC7">
      <w:pPr>
        <w:autoSpaceDE w:val="0"/>
        <w:autoSpaceDN w:val="0"/>
        <w:adjustRightInd w:val="0"/>
        <w:ind w:firstLine="720"/>
        <w:jc w:val="both"/>
        <w:rPr>
          <w:sz w:val="28"/>
          <w:szCs w:val="26"/>
        </w:rPr>
      </w:pPr>
      <w:r>
        <w:rPr>
          <w:bCs/>
          <w:sz w:val="28"/>
          <w:szCs w:val="26"/>
        </w:rPr>
        <w:t xml:space="preserve">3.2. Работники Редакции </w:t>
      </w:r>
      <w:r>
        <w:rPr>
          <w:rFonts w:cs="Pragmatica"/>
          <w:sz w:val="28"/>
          <w:szCs w:val="26"/>
        </w:rPr>
        <w:t xml:space="preserve">имеют право вносить на рассмотрение Главного </w:t>
      </w:r>
      <w:r>
        <w:rPr>
          <w:sz w:val="28"/>
          <w:szCs w:val="26"/>
        </w:rPr>
        <w:t>редактора предложения по вопросам деятельности Редакции.</w:t>
      </w:r>
    </w:p>
    <w:p w:rsidR="00F70AC7" w:rsidRDefault="00F70AC7" w:rsidP="00F70AC7">
      <w:pPr>
        <w:autoSpaceDE w:val="0"/>
        <w:autoSpaceDN w:val="0"/>
        <w:adjustRightInd w:val="0"/>
        <w:ind w:firstLine="720"/>
        <w:jc w:val="both"/>
        <w:rPr>
          <w:sz w:val="28"/>
          <w:szCs w:val="26"/>
        </w:rPr>
      </w:pPr>
      <w:r>
        <w:rPr>
          <w:sz w:val="28"/>
          <w:szCs w:val="26"/>
        </w:rPr>
        <w:t>3.3. Работники Редакции обязаны способствовать осуществлению регулярного, качественного выпуска Печатного издания.</w:t>
      </w:r>
    </w:p>
    <w:p w:rsidR="00F70AC7" w:rsidRDefault="00F70AC7" w:rsidP="00F70AC7">
      <w:pPr>
        <w:autoSpaceDE w:val="0"/>
        <w:autoSpaceDN w:val="0"/>
        <w:adjustRightInd w:val="0"/>
        <w:ind w:firstLine="720"/>
        <w:jc w:val="both"/>
        <w:rPr>
          <w:sz w:val="28"/>
          <w:szCs w:val="26"/>
        </w:rPr>
      </w:pPr>
      <w:r>
        <w:rPr>
          <w:sz w:val="28"/>
          <w:szCs w:val="26"/>
        </w:rPr>
        <w:t>3.4. В Коллектив работников Редакции (далее – Коллектив) входят лица, указанные в пункте 3.1 настоящего Устава.</w:t>
      </w:r>
    </w:p>
    <w:p w:rsidR="00F70AC7" w:rsidRDefault="00F70AC7" w:rsidP="00F70AC7">
      <w:pPr>
        <w:autoSpaceDE w:val="0"/>
        <w:autoSpaceDN w:val="0"/>
        <w:adjustRightInd w:val="0"/>
        <w:ind w:firstLine="720"/>
        <w:jc w:val="both"/>
        <w:rPr>
          <w:rStyle w:val="postbody1"/>
          <w:sz w:val="28"/>
          <w:szCs w:val="26"/>
        </w:rPr>
      </w:pPr>
      <w:r>
        <w:rPr>
          <w:sz w:val="28"/>
          <w:szCs w:val="26"/>
        </w:rPr>
        <w:t>3.5. </w:t>
      </w:r>
      <w:r>
        <w:rPr>
          <w:rStyle w:val="postbody1"/>
          <w:sz w:val="28"/>
          <w:szCs w:val="26"/>
        </w:rPr>
        <w:t xml:space="preserve">Коллектив принимает участие в разработке и подготовке редакционных планов, участвует в мероприятиях Редакции, вносит на рассмотрение Главного редактора предложения по улучшению качества </w:t>
      </w:r>
      <w:r>
        <w:rPr>
          <w:sz w:val="28"/>
          <w:szCs w:val="26"/>
        </w:rPr>
        <w:t xml:space="preserve">Печатного издания, </w:t>
      </w:r>
      <w:r>
        <w:rPr>
          <w:rStyle w:val="postbody1"/>
          <w:sz w:val="28"/>
          <w:szCs w:val="26"/>
        </w:rPr>
        <w:t xml:space="preserve">ускорению редакционно-издательского процесса. Коллектив принимает Устав Редакции, который подлежит утверждению Учредителем. </w:t>
      </w:r>
    </w:p>
    <w:p w:rsidR="00F70AC7" w:rsidRDefault="00F70AC7" w:rsidP="00F70AC7">
      <w:pPr>
        <w:autoSpaceDE w:val="0"/>
        <w:autoSpaceDN w:val="0"/>
        <w:adjustRightInd w:val="0"/>
        <w:ind w:firstLine="720"/>
        <w:jc w:val="both"/>
        <w:rPr>
          <w:rStyle w:val="postbody1"/>
          <w:sz w:val="28"/>
          <w:szCs w:val="26"/>
        </w:rPr>
      </w:pPr>
      <w:r>
        <w:rPr>
          <w:rStyle w:val="postbody1"/>
          <w:sz w:val="28"/>
          <w:szCs w:val="26"/>
        </w:rPr>
        <w:t>3.6. Коллектив осуществляет свои права на собрании Коллектива. Собрание Коллектива правомочно, если на нем присутствуют не менее двух третей членов Коллектива. Решения принимаются простым большинством голосов присутствующих на собрании членов Коллектива.</w:t>
      </w:r>
    </w:p>
    <w:p w:rsidR="00F70AC7" w:rsidRDefault="00F70AC7" w:rsidP="00F70AC7">
      <w:pPr>
        <w:autoSpaceDE w:val="0"/>
        <w:autoSpaceDN w:val="0"/>
        <w:adjustRightInd w:val="0"/>
        <w:jc w:val="center"/>
        <w:rPr>
          <w:rFonts w:cs="Pragmatica"/>
          <w:bCs/>
          <w:sz w:val="28"/>
          <w:szCs w:val="26"/>
        </w:rPr>
      </w:pPr>
    </w:p>
    <w:p w:rsidR="00F70AC7" w:rsidRDefault="00F70AC7" w:rsidP="00F70AC7">
      <w:pPr>
        <w:autoSpaceDE w:val="0"/>
        <w:autoSpaceDN w:val="0"/>
        <w:adjustRightInd w:val="0"/>
        <w:jc w:val="center"/>
        <w:rPr>
          <w:rFonts w:cs="Pragmatica"/>
          <w:bCs/>
          <w:sz w:val="28"/>
          <w:szCs w:val="26"/>
        </w:rPr>
      </w:pPr>
      <w:r>
        <w:rPr>
          <w:rFonts w:cs="Pragmatica"/>
          <w:bCs/>
          <w:sz w:val="28"/>
          <w:szCs w:val="26"/>
        </w:rPr>
        <w:lastRenderedPageBreak/>
        <w:t xml:space="preserve">4. Прекращение и приостановление </w:t>
      </w:r>
    </w:p>
    <w:p w:rsidR="00F70AC7" w:rsidRDefault="00F70AC7" w:rsidP="00F70AC7">
      <w:pPr>
        <w:autoSpaceDE w:val="0"/>
        <w:autoSpaceDN w:val="0"/>
        <w:adjustRightInd w:val="0"/>
        <w:jc w:val="center"/>
        <w:rPr>
          <w:rFonts w:cs="Pragmatica"/>
          <w:sz w:val="28"/>
          <w:szCs w:val="26"/>
        </w:rPr>
      </w:pPr>
      <w:r>
        <w:rPr>
          <w:rFonts w:cs="Pragmatica"/>
          <w:bCs/>
          <w:sz w:val="28"/>
          <w:szCs w:val="26"/>
        </w:rPr>
        <w:t xml:space="preserve">деятельности </w:t>
      </w:r>
      <w:r>
        <w:rPr>
          <w:sz w:val="28"/>
          <w:szCs w:val="26"/>
        </w:rPr>
        <w:t>Печатного издания</w:t>
      </w:r>
    </w:p>
    <w:p w:rsidR="00F70AC7" w:rsidRDefault="00F70AC7" w:rsidP="00F70AC7">
      <w:pPr>
        <w:autoSpaceDE w:val="0"/>
        <w:autoSpaceDN w:val="0"/>
        <w:adjustRightInd w:val="0"/>
        <w:ind w:firstLine="227"/>
        <w:jc w:val="center"/>
        <w:rPr>
          <w:rFonts w:cs="Pragmatica"/>
          <w:sz w:val="28"/>
          <w:szCs w:val="26"/>
        </w:rPr>
      </w:pPr>
    </w:p>
    <w:p w:rsidR="00F70AC7" w:rsidRDefault="00F70AC7" w:rsidP="00F70AC7">
      <w:pPr>
        <w:autoSpaceDE w:val="0"/>
        <w:autoSpaceDN w:val="0"/>
        <w:adjustRightInd w:val="0"/>
        <w:ind w:firstLine="720"/>
        <w:jc w:val="both"/>
        <w:rPr>
          <w:sz w:val="28"/>
          <w:szCs w:val="26"/>
        </w:rPr>
      </w:pPr>
      <w:r>
        <w:rPr>
          <w:rFonts w:cs="Pragmatica"/>
          <w:sz w:val="28"/>
          <w:szCs w:val="26"/>
        </w:rPr>
        <w:t>4.1. </w:t>
      </w:r>
      <w:r>
        <w:rPr>
          <w:sz w:val="28"/>
          <w:szCs w:val="26"/>
        </w:rPr>
        <w:t xml:space="preserve">Прекращение или приостановление издания Печатного издания производится по решению Учредителя либо суда в соответствии с законодательством Российской Федерации. </w:t>
      </w:r>
    </w:p>
    <w:p w:rsidR="00F70AC7" w:rsidRDefault="00F70AC7" w:rsidP="00F70AC7">
      <w:pPr>
        <w:autoSpaceDE w:val="0"/>
        <w:autoSpaceDN w:val="0"/>
        <w:adjustRightInd w:val="0"/>
        <w:ind w:firstLine="720"/>
        <w:jc w:val="both"/>
        <w:rPr>
          <w:rStyle w:val="postbody1"/>
          <w:sz w:val="28"/>
          <w:szCs w:val="26"/>
        </w:rPr>
      </w:pPr>
      <w:r>
        <w:rPr>
          <w:sz w:val="28"/>
          <w:szCs w:val="26"/>
        </w:rPr>
        <w:t>4.2. </w:t>
      </w:r>
      <w:r>
        <w:rPr>
          <w:rStyle w:val="postbody1"/>
          <w:sz w:val="28"/>
          <w:szCs w:val="26"/>
        </w:rPr>
        <w:t xml:space="preserve">Учредитель вправе прекратить или приостановить деятельность </w:t>
      </w:r>
      <w:r>
        <w:rPr>
          <w:sz w:val="28"/>
          <w:szCs w:val="26"/>
        </w:rPr>
        <w:t xml:space="preserve">Печатного издания </w:t>
      </w:r>
      <w:r>
        <w:rPr>
          <w:rStyle w:val="postbody1"/>
          <w:sz w:val="28"/>
          <w:szCs w:val="26"/>
        </w:rPr>
        <w:t xml:space="preserve">в случае, если производство и выпуск </w:t>
      </w:r>
      <w:r>
        <w:rPr>
          <w:sz w:val="28"/>
          <w:szCs w:val="26"/>
        </w:rPr>
        <w:t xml:space="preserve">Печатного издания </w:t>
      </w:r>
      <w:r>
        <w:rPr>
          <w:rStyle w:val="postbody1"/>
          <w:sz w:val="28"/>
          <w:szCs w:val="26"/>
        </w:rPr>
        <w:t>признаны Учредителем нецелесообразными, а также в иных случаях предусмотренных настоящим Уставом и законодательством Российской Федерации.</w:t>
      </w:r>
    </w:p>
    <w:p w:rsidR="00F70AC7" w:rsidRDefault="00F70AC7" w:rsidP="00F70AC7">
      <w:pPr>
        <w:autoSpaceDE w:val="0"/>
        <w:autoSpaceDN w:val="0"/>
        <w:adjustRightInd w:val="0"/>
        <w:ind w:firstLine="720"/>
        <w:jc w:val="both"/>
        <w:rPr>
          <w:rStyle w:val="postbody1"/>
          <w:sz w:val="28"/>
          <w:szCs w:val="26"/>
        </w:rPr>
      </w:pPr>
      <w:r>
        <w:rPr>
          <w:rStyle w:val="postbody1"/>
          <w:sz w:val="28"/>
          <w:szCs w:val="26"/>
        </w:rPr>
        <w:t>4.3. В случае принятия Учредителем решения о прекращении выпуска</w:t>
      </w:r>
      <w:r>
        <w:rPr>
          <w:sz w:val="28"/>
          <w:szCs w:val="26"/>
        </w:rPr>
        <w:t xml:space="preserve"> Печатного издания </w:t>
      </w:r>
      <w:r>
        <w:rPr>
          <w:rStyle w:val="postbody1"/>
          <w:sz w:val="28"/>
          <w:szCs w:val="26"/>
        </w:rPr>
        <w:t xml:space="preserve">Учредитель сохраняет за собой право на возобновление выпуска средства массовой информации с тем же названием. </w:t>
      </w:r>
    </w:p>
    <w:p w:rsidR="00F70AC7" w:rsidRDefault="00F70AC7" w:rsidP="00F70AC7">
      <w:pPr>
        <w:autoSpaceDE w:val="0"/>
        <w:autoSpaceDN w:val="0"/>
        <w:adjustRightInd w:val="0"/>
        <w:ind w:firstLine="72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4.4. Право на название Печатного издания принадлежит Учредителю. В случае </w:t>
      </w:r>
      <w:r>
        <w:rPr>
          <w:rStyle w:val="postbody1"/>
          <w:sz w:val="28"/>
          <w:szCs w:val="26"/>
        </w:rPr>
        <w:t>реорганизации</w:t>
      </w:r>
      <w:r>
        <w:rPr>
          <w:sz w:val="28"/>
          <w:szCs w:val="26"/>
        </w:rPr>
        <w:t xml:space="preserve"> к новому Учредителю переходит право на название Печатного издания.</w:t>
      </w:r>
    </w:p>
    <w:p w:rsidR="00F70AC7" w:rsidRDefault="00F70AC7" w:rsidP="00F70AC7">
      <w:pPr>
        <w:autoSpaceDE w:val="0"/>
        <w:autoSpaceDN w:val="0"/>
        <w:adjustRightInd w:val="0"/>
        <w:ind w:firstLine="720"/>
        <w:jc w:val="both"/>
        <w:rPr>
          <w:sz w:val="28"/>
          <w:szCs w:val="26"/>
        </w:rPr>
      </w:pPr>
      <w:r>
        <w:rPr>
          <w:sz w:val="28"/>
          <w:szCs w:val="26"/>
        </w:rPr>
        <w:t>4.5. В случае смены Учредителя Печатное</w:t>
      </w:r>
      <w:r>
        <w:rPr>
          <w:sz w:val="28"/>
          <w:szCs w:val="28"/>
        </w:rPr>
        <w:t xml:space="preserve"> </w:t>
      </w:r>
      <w:r>
        <w:rPr>
          <w:sz w:val="28"/>
          <w:szCs w:val="26"/>
        </w:rPr>
        <w:t xml:space="preserve">издание продолжает свою деятельность в установленном законом порядке. Если </w:t>
      </w:r>
      <w:r>
        <w:rPr>
          <w:sz w:val="28"/>
          <w:szCs w:val="28"/>
        </w:rPr>
        <w:t>Печатное издание</w:t>
      </w:r>
      <w:r>
        <w:rPr>
          <w:sz w:val="28"/>
          <w:szCs w:val="26"/>
        </w:rPr>
        <w:t xml:space="preserve">  зарегистрировано, смена Учредителя допускается лишь при условии перерегистрации.</w:t>
      </w:r>
    </w:p>
    <w:p w:rsidR="00F70AC7" w:rsidRDefault="00F70AC7" w:rsidP="00F70AC7">
      <w:pPr>
        <w:autoSpaceDE w:val="0"/>
        <w:autoSpaceDN w:val="0"/>
        <w:adjustRightInd w:val="0"/>
        <w:ind w:firstLine="72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4.6. В случае </w:t>
      </w:r>
      <w:r>
        <w:rPr>
          <w:rStyle w:val="postbody1"/>
          <w:sz w:val="28"/>
          <w:szCs w:val="26"/>
        </w:rPr>
        <w:t>реорганизации Учредителя его права и обязанности в полном объеме переходят к правопреемнику.</w:t>
      </w:r>
    </w:p>
    <w:p w:rsidR="00F70AC7" w:rsidRDefault="00F70AC7" w:rsidP="00F70AC7">
      <w:pPr>
        <w:autoSpaceDE w:val="0"/>
        <w:autoSpaceDN w:val="0"/>
        <w:adjustRightInd w:val="0"/>
        <w:ind w:firstLine="720"/>
        <w:jc w:val="center"/>
        <w:rPr>
          <w:rFonts w:cs="Pragmatica"/>
          <w:bCs/>
          <w:sz w:val="28"/>
          <w:szCs w:val="26"/>
        </w:rPr>
      </w:pPr>
    </w:p>
    <w:p w:rsidR="00F70AC7" w:rsidRDefault="00F70AC7" w:rsidP="00F70AC7">
      <w:pPr>
        <w:autoSpaceDE w:val="0"/>
        <w:autoSpaceDN w:val="0"/>
        <w:adjustRightInd w:val="0"/>
        <w:jc w:val="center"/>
        <w:rPr>
          <w:rFonts w:cs="Pragmatica"/>
          <w:sz w:val="28"/>
          <w:szCs w:val="26"/>
        </w:rPr>
      </w:pPr>
      <w:r>
        <w:rPr>
          <w:rFonts w:cs="Pragmatica"/>
          <w:bCs/>
          <w:sz w:val="28"/>
          <w:szCs w:val="26"/>
        </w:rPr>
        <w:t>5. Заключительные положения</w:t>
      </w:r>
    </w:p>
    <w:p w:rsidR="00F70AC7" w:rsidRDefault="00F70AC7" w:rsidP="00F70AC7">
      <w:pPr>
        <w:autoSpaceDE w:val="0"/>
        <w:autoSpaceDN w:val="0"/>
        <w:adjustRightInd w:val="0"/>
        <w:ind w:firstLine="227"/>
        <w:jc w:val="center"/>
        <w:rPr>
          <w:rFonts w:cs="Pragmatica"/>
          <w:sz w:val="28"/>
          <w:szCs w:val="26"/>
        </w:rPr>
      </w:pPr>
    </w:p>
    <w:p w:rsidR="00F70AC7" w:rsidRDefault="00F70AC7" w:rsidP="00F70AC7">
      <w:pPr>
        <w:autoSpaceDE w:val="0"/>
        <w:autoSpaceDN w:val="0"/>
        <w:adjustRightInd w:val="0"/>
        <w:ind w:firstLine="720"/>
        <w:jc w:val="both"/>
        <w:rPr>
          <w:rFonts w:cs="Pragmatica"/>
          <w:sz w:val="28"/>
          <w:szCs w:val="26"/>
        </w:rPr>
      </w:pPr>
      <w:r>
        <w:rPr>
          <w:rFonts w:cs="Pragmatica"/>
          <w:sz w:val="28"/>
          <w:szCs w:val="26"/>
        </w:rPr>
        <w:t>5.1. Настоящий Устав вступает в силу с момента его утверждения Учредителем.</w:t>
      </w:r>
    </w:p>
    <w:p w:rsidR="00F70AC7" w:rsidRDefault="00F70AC7" w:rsidP="00F70AC7">
      <w:pPr>
        <w:autoSpaceDE w:val="0"/>
        <w:autoSpaceDN w:val="0"/>
        <w:adjustRightInd w:val="0"/>
        <w:ind w:firstLine="720"/>
        <w:jc w:val="both"/>
        <w:rPr>
          <w:rFonts w:cs="Pragmatica"/>
          <w:sz w:val="28"/>
          <w:szCs w:val="26"/>
        </w:rPr>
      </w:pPr>
      <w:r>
        <w:rPr>
          <w:rFonts w:cs="Pragmatica"/>
          <w:sz w:val="28"/>
          <w:szCs w:val="26"/>
        </w:rPr>
        <w:t>5.2. Изменения в настоящий Устав вносятся по решению Учредителя после принятия их на общем собрании Коллектива.</w:t>
      </w:r>
    </w:p>
    <w:p w:rsidR="00F70AC7" w:rsidRDefault="00F70AC7" w:rsidP="00F70AC7">
      <w:pPr>
        <w:tabs>
          <w:tab w:val="left" w:pos="1125"/>
        </w:tabs>
      </w:pPr>
    </w:p>
    <w:p w:rsidR="00F70AC7" w:rsidRPr="00413877" w:rsidRDefault="00F70AC7" w:rsidP="00F70AC7"/>
    <w:p w:rsidR="00F70AC7" w:rsidRPr="00413877" w:rsidRDefault="00F70AC7" w:rsidP="00F70AC7"/>
    <w:p w:rsidR="00F70AC7" w:rsidRPr="00413877" w:rsidRDefault="00F70AC7" w:rsidP="00F70AC7"/>
    <w:p w:rsidR="00F70AC7" w:rsidRDefault="00F70AC7" w:rsidP="00F70AC7"/>
    <w:p w:rsidR="00F70AC7" w:rsidRDefault="00F70AC7" w:rsidP="00F70AC7"/>
    <w:p w:rsidR="00F70AC7" w:rsidRPr="00413877" w:rsidRDefault="00F70AC7" w:rsidP="00F70AC7"/>
    <w:p w:rsidR="00F70AC7" w:rsidRDefault="00F70AC7" w:rsidP="00F70AC7"/>
    <w:p w:rsidR="002072B4" w:rsidRDefault="002072B4" w:rsidP="002072B4">
      <w:pPr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 </w:t>
      </w:r>
    </w:p>
    <w:p w:rsidR="0045789A" w:rsidRDefault="0045789A"/>
    <w:sectPr w:rsidR="0045789A" w:rsidSect="00457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characterSpacingControl w:val="doNotCompress"/>
  <w:compat/>
  <w:rsids>
    <w:rsidRoot w:val="002072B4"/>
    <w:rsid w:val="00067F59"/>
    <w:rsid w:val="00150295"/>
    <w:rsid w:val="001716A4"/>
    <w:rsid w:val="002072B4"/>
    <w:rsid w:val="003B549A"/>
    <w:rsid w:val="0045789A"/>
    <w:rsid w:val="004D3C69"/>
    <w:rsid w:val="00592080"/>
    <w:rsid w:val="005C7959"/>
    <w:rsid w:val="005E17A5"/>
    <w:rsid w:val="007C6DD0"/>
    <w:rsid w:val="00887B33"/>
    <w:rsid w:val="00D67612"/>
    <w:rsid w:val="00DC54BA"/>
    <w:rsid w:val="00E222C3"/>
    <w:rsid w:val="00E3124D"/>
    <w:rsid w:val="00E33824"/>
    <w:rsid w:val="00E50C35"/>
    <w:rsid w:val="00F536ED"/>
    <w:rsid w:val="00F70AC7"/>
    <w:rsid w:val="00FB4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C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C6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67612"/>
    <w:pPr>
      <w:ind w:left="720"/>
      <w:contextualSpacing/>
    </w:pPr>
  </w:style>
  <w:style w:type="paragraph" w:styleId="a6">
    <w:name w:val="Body Text"/>
    <w:basedOn w:val="a"/>
    <w:link w:val="a7"/>
    <w:rsid w:val="00F70AC7"/>
    <w:pPr>
      <w:autoSpaceDE w:val="0"/>
      <w:autoSpaceDN w:val="0"/>
      <w:adjustRightInd w:val="0"/>
      <w:jc w:val="center"/>
    </w:pPr>
    <w:rPr>
      <w:b/>
      <w:sz w:val="28"/>
      <w:szCs w:val="28"/>
    </w:rPr>
  </w:style>
  <w:style w:type="character" w:customStyle="1" w:styleId="a7">
    <w:name w:val="Основной текст Знак"/>
    <w:basedOn w:val="a0"/>
    <w:link w:val="a6"/>
    <w:rsid w:val="00F70AC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postbody1">
    <w:name w:val="postbody1"/>
    <w:basedOn w:val="a0"/>
    <w:rsid w:val="00F70AC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79E2A-2F63-499A-B1EA-7493CD74B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2020-12-30T05:49:00Z</cp:lastPrinted>
  <dcterms:created xsi:type="dcterms:W3CDTF">2020-12-23T07:54:00Z</dcterms:created>
  <dcterms:modified xsi:type="dcterms:W3CDTF">2020-12-30T06:09:00Z</dcterms:modified>
</cp:coreProperties>
</file>